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F" w:rsidRDefault="00F42C0F" w:rsidP="00760BE3">
      <w:pPr>
        <w:jc w:val="center"/>
        <w:rPr>
          <w:rFonts w:ascii="Tahoma" w:hAnsi="Tahoma" w:cs="Tahoma"/>
          <w:b/>
        </w:rPr>
      </w:pPr>
    </w:p>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EURONA UBEZPIECZENIE ZAMAWIAJĄCEGO</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F571FA" w:rsidP="00F83F7C">
      <w:pPr>
        <w:jc w:val="both"/>
        <w:rPr>
          <w:rFonts w:ascii="Tahoma" w:hAnsi="Tahoma" w:cs="Tahoma"/>
        </w:rPr>
      </w:pPr>
      <w:r>
        <w:rPr>
          <w:rFonts w:ascii="Tahoma" w:hAnsi="Tahoma" w:cs="Tahoma"/>
        </w:rPr>
        <w:t>GKLP.271.17.2020</w:t>
      </w:r>
    </w:p>
    <w:p w:rsidR="007A5747" w:rsidRPr="00DB1079" w:rsidRDefault="007A5747" w:rsidP="007A5747">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B1079">
        <w:rPr>
          <w:rFonts w:ascii="Tahoma" w:hAnsi="Tahoma" w:cs="Tahoma"/>
          <w:b/>
        </w:rPr>
        <w:t>Gmina Izbica Kujawska</w:t>
      </w:r>
    </w:p>
    <w:p w:rsidR="007A5747" w:rsidRPr="00DB1079" w:rsidRDefault="007A5747" w:rsidP="007A5747">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B1079">
        <w:rPr>
          <w:rFonts w:ascii="Tahoma" w:hAnsi="Tahoma" w:cs="Tahoma"/>
          <w:b/>
        </w:rPr>
        <w:t xml:space="preserve">ul. </w:t>
      </w:r>
      <w:r>
        <w:rPr>
          <w:rFonts w:ascii="Tahoma" w:hAnsi="Tahoma" w:cs="Tahoma"/>
          <w:b/>
        </w:rPr>
        <w:t xml:space="preserve">Marszałka </w:t>
      </w:r>
      <w:r w:rsidRPr="00DB1079">
        <w:rPr>
          <w:rFonts w:ascii="Tahoma" w:hAnsi="Tahoma" w:cs="Tahoma"/>
          <w:b/>
        </w:rPr>
        <w:t>Piłsudskiego 32,</w:t>
      </w:r>
    </w:p>
    <w:p w:rsidR="007A5747" w:rsidRPr="00DB1079" w:rsidRDefault="007A5747" w:rsidP="007A5747">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B1079">
        <w:rPr>
          <w:rFonts w:ascii="Tahoma" w:hAnsi="Tahoma" w:cs="Tahoma"/>
          <w:b/>
        </w:rPr>
        <w:t>87-865 Izbica Kujawska</w:t>
      </w:r>
    </w:p>
    <w:p w:rsidR="007A5747" w:rsidRPr="00DB1079" w:rsidRDefault="007A5747" w:rsidP="007A5747">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B1079">
        <w:rPr>
          <w:rFonts w:ascii="Tahoma" w:hAnsi="Tahoma" w:cs="Tahoma"/>
          <w:b/>
        </w:rPr>
        <w:t>NIP: 8882894327,</w:t>
      </w:r>
    </w:p>
    <w:p w:rsidR="0066187E" w:rsidRPr="00252FC7" w:rsidRDefault="007A5747" w:rsidP="007A5747">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B1079">
        <w:rPr>
          <w:rFonts w:ascii="Tahoma" w:hAnsi="Tahoma" w:cs="Tahoma"/>
          <w:b/>
        </w:rPr>
        <w:t>REGON: 91086685</w:t>
      </w:r>
      <w:r>
        <w:rPr>
          <w:rFonts w:ascii="Tahoma" w:hAnsi="Tahoma" w:cs="Tahoma"/>
          <w:b/>
        </w:rPr>
        <w:t>0</w:t>
      </w:r>
    </w:p>
    <w:p w:rsidR="0066187E" w:rsidRPr="00252FC7" w:rsidRDefault="0066187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7A5747">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7A5747"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w:t>
      </w:r>
      <w:r w:rsidRPr="007A5747">
        <w:rPr>
          <w:rFonts w:ascii="Tahoma" w:hAnsi="Tahoma" w:cs="Tahoma"/>
          <w:b/>
        </w:rPr>
        <w:t>cywilnej,</w:t>
      </w:r>
    </w:p>
    <w:p w:rsidR="00F83F7C" w:rsidRPr="007A5747" w:rsidRDefault="00F83F7C" w:rsidP="00F83F7C">
      <w:pPr>
        <w:tabs>
          <w:tab w:val="left" w:pos="5245"/>
        </w:tabs>
        <w:ind w:left="900"/>
        <w:rPr>
          <w:rFonts w:ascii="Tahoma" w:hAnsi="Tahoma" w:cs="Tahoma"/>
          <w:b/>
        </w:rPr>
      </w:pPr>
      <w:r w:rsidRPr="007A5747">
        <w:rPr>
          <w:rFonts w:ascii="Tahoma" w:hAnsi="Tahoma" w:cs="Tahoma"/>
          <w:b/>
        </w:rPr>
        <w:t>Ubezpieczeni</w:t>
      </w:r>
      <w:r w:rsidR="00963AF2" w:rsidRPr="007A5747">
        <w:rPr>
          <w:rFonts w:ascii="Tahoma" w:hAnsi="Tahoma" w:cs="Tahoma"/>
          <w:b/>
        </w:rPr>
        <w:t>a</w:t>
      </w:r>
      <w:r w:rsidRPr="007A5747">
        <w:rPr>
          <w:rFonts w:ascii="Tahoma" w:hAnsi="Tahoma" w:cs="Tahoma"/>
          <w:b/>
        </w:rPr>
        <w:t xml:space="preserve"> następstw nieszczęśliwych wypadków</w:t>
      </w:r>
      <w:r w:rsidR="00E82ED5" w:rsidRPr="007A5747">
        <w:rPr>
          <w:rFonts w:ascii="Tahoma" w:hAnsi="Tahoma" w:cs="Tahoma"/>
          <w:b/>
        </w:rPr>
        <w:t>,</w:t>
      </w:r>
    </w:p>
    <w:p w:rsidR="00E82ED5" w:rsidRPr="007A5747" w:rsidRDefault="00E82ED5" w:rsidP="00F83F7C">
      <w:pPr>
        <w:tabs>
          <w:tab w:val="left" w:pos="5245"/>
        </w:tabs>
        <w:ind w:left="900"/>
        <w:rPr>
          <w:rFonts w:ascii="Tahoma" w:hAnsi="Tahoma" w:cs="Tahoma"/>
          <w:b/>
        </w:rPr>
      </w:pPr>
      <w:r w:rsidRPr="007A5747">
        <w:rPr>
          <w:rFonts w:ascii="Tahoma" w:hAnsi="Tahoma" w:cs="Tahoma"/>
          <w:b/>
        </w:rPr>
        <w:t>Ubezpieczeni</w:t>
      </w:r>
      <w:r w:rsidR="00963AF2" w:rsidRPr="007A5747">
        <w:rPr>
          <w:rFonts w:ascii="Tahoma" w:hAnsi="Tahoma" w:cs="Tahoma"/>
          <w:b/>
        </w:rPr>
        <w:t>a</w:t>
      </w:r>
      <w:r w:rsidRPr="007A5747">
        <w:rPr>
          <w:rFonts w:ascii="Tahoma" w:hAnsi="Tahoma" w:cs="Tahoma"/>
          <w:b/>
        </w:rPr>
        <w:t xml:space="preserve"> maszyn </w:t>
      </w:r>
      <w:r w:rsidR="00CF592A" w:rsidRPr="007A5747">
        <w:rPr>
          <w:rFonts w:ascii="Tahoma" w:hAnsi="Tahoma" w:cs="Tahoma"/>
          <w:b/>
        </w:rPr>
        <w:t>od uszkodzeń</w:t>
      </w:r>
      <w:r w:rsidR="006764A9" w:rsidRPr="007A5747">
        <w:rPr>
          <w:rFonts w:ascii="Tahoma" w:hAnsi="Tahoma" w:cs="Tahoma"/>
          <w:b/>
        </w:rPr>
        <w:t xml:space="preserve"> od wszys</w:t>
      </w:r>
      <w:r w:rsidR="000B7484" w:rsidRPr="007A5747">
        <w:rPr>
          <w:rFonts w:ascii="Tahoma" w:hAnsi="Tahoma" w:cs="Tahoma"/>
          <w:b/>
        </w:rPr>
        <w:t>tkich</w:t>
      </w:r>
      <w:r w:rsidR="0061709F" w:rsidRPr="007A5747">
        <w:rPr>
          <w:rFonts w:ascii="Tahoma" w:hAnsi="Tahoma" w:cs="Tahoma"/>
          <w:b/>
        </w:rPr>
        <w:t xml:space="preserve"> ryzyk, </w:t>
      </w:r>
    </w:p>
    <w:p w:rsidR="0061709F" w:rsidRPr="007A5747" w:rsidRDefault="0061709F" w:rsidP="00F83F7C">
      <w:pPr>
        <w:tabs>
          <w:tab w:val="left" w:pos="5245"/>
        </w:tabs>
        <w:ind w:left="900"/>
        <w:rPr>
          <w:rFonts w:ascii="Tahoma" w:hAnsi="Tahoma" w:cs="Tahoma"/>
          <w:b/>
        </w:rPr>
      </w:pPr>
      <w:r w:rsidRPr="007A5747">
        <w:rPr>
          <w:rFonts w:ascii="Tahoma" w:hAnsi="Tahoma" w:cs="Tahoma"/>
          <w:b/>
        </w:rPr>
        <w:t>Ubezpieczenie maszyn i urządzeń drogowych od wszystkich ryzyk (casco maszyn)</w:t>
      </w:r>
    </w:p>
    <w:p w:rsidR="00EC34F5" w:rsidRPr="007A5747" w:rsidRDefault="00EC34F5" w:rsidP="00F83F7C">
      <w:pPr>
        <w:jc w:val="center"/>
        <w:rPr>
          <w:rFonts w:ascii="Tahoma" w:hAnsi="Tahoma" w:cs="Tahoma"/>
          <w:b/>
        </w:rPr>
      </w:pPr>
    </w:p>
    <w:p w:rsidR="006A6FEE" w:rsidRPr="007A5747" w:rsidRDefault="00876785" w:rsidP="00F83F7C">
      <w:pPr>
        <w:jc w:val="center"/>
        <w:rPr>
          <w:rFonts w:ascii="Tahoma" w:hAnsi="Tahoma" w:cs="Tahoma"/>
          <w:b/>
        </w:rPr>
      </w:pPr>
      <w:r w:rsidRPr="007A5747">
        <w:rPr>
          <w:rFonts w:ascii="Tahoma" w:hAnsi="Tahoma" w:cs="Tahoma"/>
          <w:b/>
        </w:rPr>
        <w:t>Wspólny Słownik Zamówień (</w:t>
      </w:r>
      <w:r w:rsidR="0066187E" w:rsidRPr="007A5747">
        <w:rPr>
          <w:rFonts w:ascii="Tahoma" w:hAnsi="Tahoma" w:cs="Tahoma"/>
          <w:b/>
        </w:rPr>
        <w:t>CPV</w:t>
      </w:r>
      <w:r w:rsidRPr="007A5747">
        <w:rPr>
          <w:rFonts w:ascii="Tahoma" w:hAnsi="Tahoma" w:cs="Tahoma"/>
          <w:b/>
        </w:rPr>
        <w:t>):</w:t>
      </w:r>
      <w:r w:rsidR="006A6FEE" w:rsidRPr="007A5747">
        <w:rPr>
          <w:rFonts w:ascii="Tahoma" w:hAnsi="Tahoma" w:cs="Tahoma"/>
          <w:b/>
        </w:rPr>
        <w:t>66</w:t>
      </w:r>
      <w:r w:rsidR="001855F6" w:rsidRPr="007A5747">
        <w:rPr>
          <w:rFonts w:ascii="Tahoma" w:hAnsi="Tahoma" w:cs="Tahoma"/>
          <w:b/>
        </w:rPr>
        <w:t>51</w:t>
      </w:r>
      <w:r w:rsidR="006A6FEE" w:rsidRPr="007A5747">
        <w:rPr>
          <w:rFonts w:ascii="Tahoma" w:hAnsi="Tahoma" w:cs="Tahoma"/>
          <w:b/>
        </w:rPr>
        <w:t>0000-</w:t>
      </w:r>
      <w:r w:rsidR="001855F6" w:rsidRPr="007A574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252FC7" w:rsidRDefault="009E2CF9" w:rsidP="009E2CF9">
      <w:pPr>
        <w:tabs>
          <w:tab w:val="left" w:pos="5245"/>
        </w:tabs>
        <w:rPr>
          <w:rFonts w:ascii="Tahoma" w:hAnsi="Tahoma" w:cs="Tahoma"/>
        </w:rPr>
      </w:pP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rsidR="009E2CF9" w:rsidRPr="00252FC7" w:rsidRDefault="009E2CF9" w:rsidP="009E2CF9">
      <w:pPr>
        <w:tabs>
          <w:tab w:val="left" w:pos="5245"/>
        </w:tabs>
        <w:rPr>
          <w:rFonts w:ascii="Tahoma" w:hAnsi="Tahoma" w:cs="Tahoma"/>
        </w:rPr>
      </w:pPr>
      <w:r w:rsidRPr="00252FC7">
        <w:rPr>
          <w:rFonts w:ascii="Tahoma" w:hAnsi="Tahoma" w:cs="Tahoma"/>
        </w:rPr>
        <w:t>CPV: 66.51.50.00-3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rsidR="009E2CF9" w:rsidRPr="00252FC7" w:rsidRDefault="009E2CF9" w:rsidP="009E2CF9">
      <w:pPr>
        <w:tabs>
          <w:tab w:val="left" w:pos="5245"/>
        </w:tabs>
        <w:rPr>
          <w:rFonts w:ascii="Tahoma" w:hAnsi="Tahoma" w:cs="Tahoma"/>
        </w:rPr>
      </w:pPr>
      <w:r w:rsidRPr="00252FC7">
        <w:rPr>
          <w:rFonts w:ascii="Tahoma" w:hAnsi="Tahoma" w:cs="Tahoma"/>
        </w:rPr>
        <w:t>CPV: 66.51.60.00-0</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rsidR="009E2CF9" w:rsidRPr="00252FC7" w:rsidRDefault="009E2CF9" w:rsidP="009E2CF9">
      <w:pPr>
        <w:tabs>
          <w:tab w:val="left" w:pos="5245"/>
        </w:tabs>
        <w:rPr>
          <w:rFonts w:ascii="Tahoma" w:hAnsi="Tahoma" w:cs="Tahoma"/>
        </w:rPr>
      </w:pPr>
      <w:r w:rsidRPr="00252FC7">
        <w:rPr>
          <w:rFonts w:ascii="Tahoma" w:hAnsi="Tahoma" w:cs="Tahoma"/>
        </w:rPr>
        <w:t>CPV: 66.51.21.00-3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rsidR="009E2CF9" w:rsidRPr="00252FC7" w:rsidRDefault="009E2CF9" w:rsidP="009E2CF9">
      <w:pPr>
        <w:tabs>
          <w:tab w:val="left" w:pos="5245"/>
        </w:tabs>
        <w:ind w:left="900"/>
        <w:rPr>
          <w:rFonts w:ascii="Tahoma" w:hAnsi="Tahoma" w:cs="Tahoma"/>
          <w:b/>
        </w:rPr>
      </w:pPr>
    </w:p>
    <w:p w:rsidR="001A535C" w:rsidRPr="007A5747" w:rsidRDefault="001A535C" w:rsidP="001A535C">
      <w:pPr>
        <w:tabs>
          <w:tab w:val="left" w:pos="5245"/>
        </w:tabs>
        <w:jc w:val="center"/>
        <w:rPr>
          <w:rFonts w:ascii="Tahoma" w:hAnsi="Tahoma" w:cs="Tahoma"/>
          <w:b/>
        </w:rPr>
      </w:pPr>
      <w:r w:rsidRPr="007A5747">
        <w:rPr>
          <w:rFonts w:ascii="Tahoma" w:hAnsi="Tahoma" w:cs="Tahoma"/>
          <w:b/>
        </w:rPr>
        <w:t>Część II Zamówienia:</w:t>
      </w:r>
    </w:p>
    <w:p w:rsidR="00AA049A" w:rsidRPr="007A5747" w:rsidRDefault="00AA049A" w:rsidP="001A535C">
      <w:pPr>
        <w:tabs>
          <w:tab w:val="left" w:pos="5245"/>
        </w:tabs>
        <w:jc w:val="center"/>
        <w:rPr>
          <w:rFonts w:ascii="Tahoma" w:hAnsi="Tahoma" w:cs="Tahoma"/>
          <w:b/>
        </w:rPr>
      </w:pPr>
      <w:r w:rsidRPr="007A5747">
        <w:rPr>
          <w:rFonts w:ascii="Tahoma" w:hAnsi="Tahoma" w:cs="Tahoma"/>
          <w:b/>
        </w:rPr>
        <w:t>Ubezpieczenie pojazdów Zamawiającego w zakresie:</w:t>
      </w:r>
    </w:p>
    <w:p w:rsidR="00C56BFA" w:rsidRPr="007A5747" w:rsidRDefault="00C56BFA" w:rsidP="00C56BFA">
      <w:pPr>
        <w:autoSpaceDE w:val="0"/>
        <w:ind w:left="993"/>
        <w:rPr>
          <w:rFonts w:ascii="Tahoma" w:hAnsi="Tahoma" w:cs="Tahoma"/>
          <w:b/>
        </w:rPr>
      </w:pPr>
      <w:r w:rsidRPr="007A5747">
        <w:rPr>
          <w:rFonts w:ascii="Tahoma" w:hAnsi="Tahoma" w:cs="Tahoma"/>
          <w:b/>
        </w:rPr>
        <w:t>Ubezpieczeni</w:t>
      </w:r>
      <w:r w:rsidR="00963AF2" w:rsidRPr="007A5747">
        <w:rPr>
          <w:rFonts w:ascii="Tahoma" w:hAnsi="Tahoma" w:cs="Tahoma"/>
          <w:b/>
        </w:rPr>
        <w:t>a</w:t>
      </w:r>
      <w:r w:rsidRPr="007A5747">
        <w:rPr>
          <w:rFonts w:ascii="Tahoma" w:hAnsi="Tahoma" w:cs="Tahoma"/>
          <w:b/>
        </w:rPr>
        <w:t xml:space="preserve"> odpowiedzialności cywilnej posiadaczy pojazdów mechanicznych,</w:t>
      </w:r>
    </w:p>
    <w:p w:rsidR="00C56BFA" w:rsidRPr="007A5747" w:rsidRDefault="00C56BFA" w:rsidP="00C56BFA">
      <w:pPr>
        <w:autoSpaceDE w:val="0"/>
        <w:ind w:left="993"/>
        <w:rPr>
          <w:rFonts w:ascii="Tahoma" w:hAnsi="Tahoma" w:cs="Tahoma"/>
          <w:b/>
        </w:rPr>
      </w:pPr>
      <w:r w:rsidRPr="007A5747">
        <w:rPr>
          <w:rFonts w:ascii="Tahoma" w:hAnsi="Tahoma" w:cs="Tahoma"/>
          <w:b/>
        </w:rPr>
        <w:t>Ubezpieczeni</w:t>
      </w:r>
      <w:r w:rsidR="00963AF2" w:rsidRPr="007A5747">
        <w:rPr>
          <w:rFonts w:ascii="Tahoma" w:hAnsi="Tahoma" w:cs="Tahoma"/>
          <w:b/>
        </w:rPr>
        <w:t>a</w:t>
      </w:r>
      <w:r w:rsidRPr="007A5747">
        <w:rPr>
          <w:rFonts w:ascii="Tahoma" w:hAnsi="Tahoma" w:cs="Tahoma"/>
          <w:b/>
        </w:rPr>
        <w:t xml:space="preserve"> autocasco,</w:t>
      </w:r>
    </w:p>
    <w:p w:rsidR="00C56BFA" w:rsidRPr="007A5747" w:rsidRDefault="00C56BFA" w:rsidP="00C56BFA">
      <w:pPr>
        <w:autoSpaceDE w:val="0"/>
        <w:ind w:left="993"/>
        <w:rPr>
          <w:rFonts w:ascii="Tahoma" w:hAnsi="Tahoma" w:cs="Tahoma"/>
          <w:b/>
        </w:rPr>
      </w:pPr>
      <w:r w:rsidRPr="007A5747">
        <w:rPr>
          <w:rFonts w:ascii="Tahoma" w:hAnsi="Tahoma" w:cs="Tahoma"/>
          <w:b/>
        </w:rPr>
        <w:t>Ubezpieczeni</w:t>
      </w:r>
      <w:r w:rsidR="00963AF2" w:rsidRPr="007A5747">
        <w:rPr>
          <w:rFonts w:ascii="Tahoma" w:hAnsi="Tahoma" w:cs="Tahoma"/>
          <w:b/>
        </w:rPr>
        <w:t xml:space="preserve">a </w:t>
      </w:r>
      <w:r w:rsidRPr="007A5747">
        <w:rPr>
          <w:rFonts w:ascii="Tahoma" w:hAnsi="Tahoma" w:cs="Tahoma"/>
          <w:b/>
        </w:rPr>
        <w:t>następstw nieszczęśliwych wypadków kierowcy i pasażerów,</w:t>
      </w:r>
    </w:p>
    <w:p w:rsidR="00C56BFA" w:rsidRPr="007A5747" w:rsidRDefault="00C56BFA" w:rsidP="00C56BFA">
      <w:pPr>
        <w:tabs>
          <w:tab w:val="left" w:pos="5245"/>
        </w:tabs>
        <w:ind w:left="993"/>
        <w:rPr>
          <w:rFonts w:ascii="Tahoma" w:hAnsi="Tahoma" w:cs="Tahoma"/>
          <w:b/>
        </w:rPr>
      </w:pPr>
      <w:r w:rsidRPr="007A5747">
        <w:rPr>
          <w:rFonts w:ascii="Tahoma" w:hAnsi="Tahoma" w:cs="Tahoma"/>
          <w:b/>
        </w:rPr>
        <w:t>Ubezpieczeni</w:t>
      </w:r>
      <w:r w:rsidR="00963AF2" w:rsidRPr="007A5747">
        <w:rPr>
          <w:rFonts w:ascii="Tahoma" w:hAnsi="Tahoma" w:cs="Tahoma"/>
          <w:b/>
        </w:rPr>
        <w:t>aA</w:t>
      </w:r>
      <w:r w:rsidRPr="007A5747">
        <w:rPr>
          <w:rFonts w:ascii="Tahoma" w:hAnsi="Tahoma" w:cs="Tahoma"/>
          <w:b/>
        </w:rPr>
        <w:t>ssistance</w:t>
      </w:r>
    </w:p>
    <w:p w:rsidR="00C56BFA" w:rsidRPr="007A5747" w:rsidRDefault="00C56BFA" w:rsidP="00C56BFA">
      <w:pPr>
        <w:tabs>
          <w:tab w:val="left" w:pos="5245"/>
        </w:tabs>
        <w:rPr>
          <w:rFonts w:ascii="Tahoma" w:hAnsi="Tahoma" w:cs="Tahoma"/>
          <w:b/>
        </w:rPr>
      </w:pPr>
    </w:p>
    <w:p w:rsidR="001A535C" w:rsidRPr="007A5747" w:rsidRDefault="001A535C" w:rsidP="001A535C">
      <w:pPr>
        <w:tabs>
          <w:tab w:val="left" w:pos="5245"/>
        </w:tabs>
        <w:rPr>
          <w:rFonts w:ascii="Tahoma" w:hAnsi="Tahoma" w:cs="Tahoma"/>
          <w:u w:val="single"/>
        </w:rPr>
      </w:pPr>
      <w:r w:rsidRPr="007A5747">
        <w:rPr>
          <w:rFonts w:ascii="Tahoma" w:hAnsi="Tahoma" w:cs="Tahoma"/>
          <w:u w:val="single"/>
        </w:rPr>
        <w:t>Przedmiot główny:</w:t>
      </w:r>
    </w:p>
    <w:p w:rsidR="001A535C" w:rsidRPr="007A5747" w:rsidRDefault="001A535C" w:rsidP="001A535C">
      <w:pPr>
        <w:tabs>
          <w:tab w:val="left" w:pos="5245"/>
        </w:tabs>
        <w:rPr>
          <w:rFonts w:ascii="Tahoma" w:hAnsi="Tahoma" w:cs="Tahoma"/>
        </w:rPr>
      </w:pPr>
      <w:r w:rsidRPr="007A5747">
        <w:rPr>
          <w:rFonts w:ascii="Tahoma" w:hAnsi="Tahoma" w:cs="Tahoma"/>
        </w:rPr>
        <w:t>CPV: 66.51.00.00-8</w:t>
      </w:r>
    </w:p>
    <w:p w:rsidR="001A535C" w:rsidRPr="007A5747" w:rsidRDefault="001A535C" w:rsidP="001A535C">
      <w:pPr>
        <w:tabs>
          <w:tab w:val="left" w:pos="5245"/>
        </w:tabs>
        <w:rPr>
          <w:rFonts w:ascii="Tahoma" w:hAnsi="Tahoma" w:cs="Tahoma"/>
        </w:rPr>
      </w:pPr>
      <w:r w:rsidRPr="007A5747">
        <w:rPr>
          <w:rFonts w:ascii="Tahoma" w:hAnsi="Tahoma" w:cs="Tahoma"/>
        </w:rPr>
        <w:t>Nazewnictwo wg CPV: usługi ubezpieczeniowe</w:t>
      </w:r>
    </w:p>
    <w:p w:rsidR="001A535C" w:rsidRPr="007A5747" w:rsidRDefault="001A535C" w:rsidP="001A535C">
      <w:pPr>
        <w:tabs>
          <w:tab w:val="left" w:pos="5245"/>
        </w:tabs>
        <w:rPr>
          <w:rFonts w:ascii="Tahoma" w:hAnsi="Tahoma" w:cs="Tahoma"/>
        </w:rPr>
      </w:pPr>
    </w:p>
    <w:p w:rsidR="001A535C" w:rsidRPr="007A5747" w:rsidRDefault="001A535C" w:rsidP="00A52F7D">
      <w:pPr>
        <w:tabs>
          <w:tab w:val="left" w:pos="8010"/>
        </w:tabs>
        <w:rPr>
          <w:rFonts w:ascii="Tahoma" w:hAnsi="Tahoma" w:cs="Tahoma"/>
          <w:u w:val="single"/>
        </w:rPr>
      </w:pPr>
      <w:r w:rsidRPr="007A5747">
        <w:rPr>
          <w:rFonts w:ascii="Tahoma" w:hAnsi="Tahoma" w:cs="Tahoma"/>
          <w:u w:val="single"/>
        </w:rPr>
        <w:t>Przedmioty dodatkowe:</w:t>
      </w:r>
      <w:r w:rsidR="00A52F7D" w:rsidRPr="007A5747">
        <w:rPr>
          <w:rFonts w:ascii="Tahoma" w:hAnsi="Tahoma" w:cs="Tahoma"/>
          <w:u w:val="single"/>
        </w:rPr>
        <w:tab/>
      </w:r>
    </w:p>
    <w:p w:rsidR="000B7484" w:rsidRPr="007A5747" w:rsidRDefault="000B7484" w:rsidP="000B7484">
      <w:pPr>
        <w:tabs>
          <w:tab w:val="left" w:pos="5245"/>
        </w:tabs>
        <w:rPr>
          <w:rFonts w:ascii="Tahoma" w:hAnsi="Tahoma" w:cs="Tahoma"/>
        </w:rPr>
      </w:pPr>
      <w:r w:rsidRPr="007A5747">
        <w:rPr>
          <w:rFonts w:ascii="Tahoma" w:hAnsi="Tahoma" w:cs="Tahoma"/>
        </w:rPr>
        <w:t>CPV: 66.51.21.00-3</w:t>
      </w:r>
    </w:p>
    <w:p w:rsidR="000B7484" w:rsidRPr="007A5747" w:rsidRDefault="000B7484" w:rsidP="000B7484">
      <w:pPr>
        <w:tabs>
          <w:tab w:val="left" w:pos="5245"/>
        </w:tabs>
        <w:rPr>
          <w:rFonts w:ascii="Tahoma" w:hAnsi="Tahoma" w:cs="Tahoma"/>
        </w:rPr>
      </w:pPr>
      <w:r w:rsidRPr="007A5747">
        <w:rPr>
          <w:rFonts w:ascii="Tahoma" w:hAnsi="Tahoma" w:cs="Tahoma"/>
        </w:rPr>
        <w:t>Nazewnictwo wg CPV: usługi ubezpieczenia od następstw nieszczęśliwych wypadków</w:t>
      </w:r>
    </w:p>
    <w:p w:rsidR="000B7484" w:rsidRPr="007A5747" w:rsidRDefault="000B7484" w:rsidP="000B7484">
      <w:pPr>
        <w:tabs>
          <w:tab w:val="left" w:pos="5245"/>
        </w:tabs>
        <w:rPr>
          <w:rFonts w:ascii="Tahoma" w:hAnsi="Tahoma" w:cs="Tahoma"/>
        </w:rPr>
      </w:pPr>
      <w:r w:rsidRPr="007A5747">
        <w:rPr>
          <w:rFonts w:ascii="Tahoma" w:hAnsi="Tahoma" w:cs="Tahoma"/>
        </w:rPr>
        <w:t>CPV: 66.51.41.10-0</w:t>
      </w:r>
    </w:p>
    <w:p w:rsidR="000B7484" w:rsidRPr="007A5747" w:rsidRDefault="000B7484" w:rsidP="000B7484">
      <w:pPr>
        <w:tabs>
          <w:tab w:val="left" w:pos="5245"/>
        </w:tabs>
        <w:rPr>
          <w:rFonts w:ascii="Tahoma" w:hAnsi="Tahoma" w:cs="Tahoma"/>
        </w:rPr>
      </w:pPr>
      <w:r w:rsidRPr="007A5747">
        <w:rPr>
          <w:rFonts w:ascii="Tahoma" w:hAnsi="Tahoma" w:cs="Tahoma"/>
        </w:rPr>
        <w:t>Nazewnictwo wg CPV: usługi ubezpieczeń pojazdów mechanicznych</w:t>
      </w:r>
    </w:p>
    <w:p w:rsidR="000B7484" w:rsidRPr="007A5747" w:rsidRDefault="000B7484" w:rsidP="000B7484">
      <w:pPr>
        <w:tabs>
          <w:tab w:val="left" w:pos="3150"/>
        </w:tabs>
        <w:rPr>
          <w:rFonts w:ascii="Tahoma" w:hAnsi="Tahoma" w:cs="Tahoma"/>
        </w:rPr>
      </w:pPr>
      <w:r w:rsidRPr="007A5747">
        <w:rPr>
          <w:rFonts w:ascii="Tahoma" w:hAnsi="Tahoma" w:cs="Tahoma"/>
        </w:rPr>
        <w:t>CPV: 66.51.61.00-1</w:t>
      </w:r>
      <w:r w:rsidRPr="007A5747">
        <w:rPr>
          <w:rFonts w:ascii="Tahoma" w:hAnsi="Tahoma" w:cs="Tahoma"/>
        </w:rPr>
        <w:tab/>
      </w:r>
    </w:p>
    <w:p w:rsidR="000B7484" w:rsidRPr="007A5747" w:rsidRDefault="000B7484" w:rsidP="000B7484">
      <w:pPr>
        <w:tabs>
          <w:tab w:val="left" w:pos="5245"/>
        </w:tabs>
        <w:rPr>
          <w:rFonts w:ascii="Tahoma" w:hAnsi="Tahoma" w:cs="Tahoma"/>
        </w:rPr>
      </w:pPr>
      <w:r w:rsidRPr="007A5747">
        <w:rPr>
          <w:rFonts w:ascii="Tahoma" w:hAnsi="Tahoma" w:cs="Tahoma"/>
        </w:rPr>
        <w:t>Nazewnictwo wg CPV: usługi ubezpieczenia pojazdów mechanicznych od odpowiedzialności cywilnej</w:t>
      </w:r>
    </w:p>
    <w:p w:rsidR="00C56BFA" w:rsidRPr="007A5747" w:rsidRDefault="00C56BFA" w:rsidP="00C56BFA">
      <w:pPr>
        <w:tabs>
          <w:tab w:val="left" w:pos="5245"/>
        </w:tabs>
        <w:jc w:val="center"/>
        <w:rPr>
          <w:rFonts w:ascii="Tahoma" w:hAnsi="Tahoma" w:cs="Tahoma"/>
          <w:b/>
        </w:rPr>
      </w:pPr>
    </w:p>
    <w:p w:rsidR="00C56BFA" w:rsidRPr="007A5747" w:rsidRDefault="00C56BFA" w:rsidP="00C56BFA">
      <w:pPr>
        <w:tabs>
          <w:tab w:val="left" w:pos="5245"/>
        </w:tabs>
        <w:jc w:val="center"/>
        <w:rPr>
          <w:rFonts w:ascii="Tahoma" w:hAnsi="Tahoma" w:cs="Tahoma"/>
          <w:b/>
        </w:rPr>
      </w:pPr>
      <w:r w:rsidRPr="007A5747">
        <w:rPr>
          <w:rFonts w:ascii="Tahoma" w:hAnsi="Tahoma" w:cs="Tahoma"/>
          <w:b/>
        </w:rPr>
        <w:lastRenderedPageBreak/>
        <w:t>Część III Zamówienia:</w:t>
      </w:r>
    </w:p>
    <w:p w:rsidR="007A5747" w:rsidRPr="004C0808" w:rsidRDefault="007A5747" w:rsidP="007A5747">
      <w:pPr>
        <w:tabs>
          <w:tab w:val="left" w:pos="5245"/>
        </w:tabs>
        <w:ind w:left="902"/>
        <w:jc w:val="both"/>
        <w:rPr>
          <w:rFonts w:ascii="Tahoma" w:hAnsi="Tahoma" w:cs="Tahoma"/>
          <w:b/>
        </w:rPr>
      </w:pPr>
      <w:r w:rsidRPr="004C0808">
        <w:rPr>
          <w:rFonts w:ascii="Tahoma" w:hAnsi="Tahoma" w:cs="Tahoma"/>
          <w:b/>
        </w:rPr>
        <w:t>Ubezpieczenie odpowiedzialności cywilnej podmiotu wykonującego działalność leczniczą.</w:t>
      </w:r>
    </w:p>
    <w:p w:rsidR="00C56BFA" w:rsidRPr="007A5747" w:rsidRDefault="00C56BFA" w:rsidP="00C56BFA">
      <w:pPr>
        <w:tabs>
          <w:tab w:val="left" w:pos="5245"/>
        </w:tabs>
        <w:jc w:val="center"/>
        <w:rPr>
          <w:rFonts w:ascii="Tahoma" w:hAnsi="Tahoma" w:cs="Tahoma"/>
          <w:b/>
        </w:rPr>
      </w:pPr>
    </w:p>
    <w:p w:rsidR="00C56BFA" w:rsidRPr="007A5747" w:rsidRDefault="00C56BFA" w:rsidP="00C56BFA">
      <w:pPr>
        <w:tabs>
          <w:tab w:val="left" w:pos="5245"/>
        </w:tabs>
        <w:rPr>
          <w:rFonts w:ascii="Tahoma" w:hAnsi="Tahoma" w:cs="Tahoma"/>
          <w:u w:val="single"/>
        </w:rPr>
      </w:pPr>
      <w:r w:rsidRPr="007A5747">
        <w:rPr>
          <w:rFonts w:ascii="Tahoma" w:hAnsi="Tahoma" w:cs="Tahoma"/>
          <w:u w:val="single"/>
        </w:rPr>
        <w:t>Przedmiot główny:</w:t>
      </w:r>
    </w:p>
    <w:p w:rsidR="00C56BFA" w:rsidRPr="007A5747" w:rsidRDefault="00C56BFA" w:rsidP="00C56BFA">
      <w:pPr>
        <w:tabs>
          <w:tab w:val="left" w:pos="5245"/>
        </w:tabs>
        <w:rPr>
          <w:rFonts w:ascii="Tahoma" w:hAnsi="Tahoma" w:cs="Tahoma"/>
        </w:rPr>
      </w:pPr>
      <w:r w:rsidRPr="007A5747">
        <w:rPr>
          <w:rFonts w:ascii="Tahoma" w:hAnsi="Tahoma" w:cs="Tahoma"/>
        </w:rPr>
        <w:t>CPV: 66.51.00.00-8</w:t>
      </w:r>
    </w:p>
    <w:p w:rsidR="00C56BFA" w:rsidRPr="007A5747" w:rsidRDefault="00C56BFA" w:rsidP="00C56BFA">
      <w:pPr>
        <w:tabs>
          <w:tab w:val="left" w:pos="5245"/>
        </w:tabs>
        <w:rPr>
          <w:rFonts w:ascii="Tahoma" w:hAnsi="Tahoma" w:cs="Tahoma"/>
        </w:rPr>
      </w:pPr>
      <w:r w:rsidRPr="007A5747">
        <w:rPr>
          <w:rFonts w:ascii="Tahoma" w:hAnsi="Tahoma" w:cs="Tahoma"/>
        </w:rPr>
        <w:t>Nazewnictwo wg CPV: usługi ubezpieczeniowe</w:t>
      </w:r>
    </w:p>
    <w:p w:rsidR="00C56BFA" w:rsidRPr="007A5747" w:rsidRDefault="00C56BFA" w:rsidP="00C56BFA">
      <w:pPr>
        <w:tabs>
          <w:tab w:val="left" w:pos="5245"/>
        </w:tabs>
        <w:rPr>
          <w:rFonts w:ascii="Tahoma" w:hAnsi="Tahoma" w:cs="Tahoma"/>
          <w:u w:val="single"/>
        </w:rPr>
      </w:pPr>
      <w:r w:rsidRPr="007A5747">
        <w:rPr>
          <w:rFonts w:ascii="Tahoma" w:hAnsi="Tahoma" w:cs="Tahoma"/>
          <w:u w:val="single"/>
        </w:rPr>
        <w:t>Przedmioty dodatkowe:</w:t>
      </w:r>
    </w:p>
    <w:p w:rsidR="00C56BFA" w:rsidRPr="007A5747" w:rsidRDefault="00C56BFA" w:rsidP="00C56BFA">
      <w:pPr>
        <w:tabs>
          <w:tab w:val="left" w:pos="5245"/>
        </w:tabs>
        <w:rPr>
          <w:rFonts w:ascii="Tahoma" w:hAnsi="Tahoma" w:cs="Tahoma"/>
        </w:rPr>
      </w:pPr>
      <w:r w:rsidRPr="007A5747">
        <w:rPr>
          <w:rFonts w:ascii="Tahoma" w:hAnsi="Tahoma" w:cs="Tahoma"/>
        </w:rPr>
        <w:t>CPV: 66.51.21.00-3</w:t>
      </w:r>
    </w:p>
    <w:p w:rsidR="00C56BFA" w:rsidRPr="007A5747" w:rsidRDefault="00C56BFA" w:rsidP="00C56BFA">
      <w:pPr>
        <w:tabs>
          <w:tab w:val="left" w:pos="5245"/>
        </w:tabs>
        <w:rPr>
          <w:rFonts w:ascii="Tahoma" w:hAnsi="Tahoma" w:cs="Tahoma"/>
        </w:rPr>
      </w:pPr>
      <w:r w:rsidRPr="007A5747">
        <w:rPr>
          <w:rFonts w:ascii="Tahoma" w:hAnsi="Tahoma" w:cs="Tahoma"/>
        </w:rPr>
        <w:t>Nazewnictwo wg CPV: usługi ubezpieczenia od następstw nieszczęśliwych wypadków</w:t>
      </w:r>
    </w:p>
    <w:p w:rsidR="001A535C" w:rsidRPr="007A5747" w:rsidRDefault="001A535C" w:rsidP="00F83F7C">
      <w:pPr>
        <w:jc w:val="both"/>
        <w:rPr>
          <w:rFonts w:ascii="Tahoma" w:hAnsi="Tahoma" w:cs="Tahoma"/>
        </w:rPr>
      </w:pPr>
    </w:p>
    <w:p w:rsidR="004E1BB3" w:rsidRPr="00252FC7" w:rsidRDefault="004E1BB3" w:rsidP="004E1BB3">
      <w:pPr>
        <w:jc w:val="both"/>
        <w:rPr>
          <w:rFonts w:ascii="Tahoma" w:hAnsi="Tahoma" w:cs="Tahoma"/>
        </w:rPr>
      </w:pPr>
      <w:r w:rsidRPr="007A5747">
        <w:rPr>
          <w:rFonts w:ascii="Tahoma" w:hAnsi="Tahoma" w:cs="Tahoma"/>
        </w:rPr>
        <w:t xml:space="preserve">Postępowanie o udzielenie zamówienia publicznego prowadzone w oparciu o przepisy ustawy z dnia 29.01.2004 r. prawo zamówień publicznych </w:t>
      </w:r>
      <w:r w:rsidR="005F4A9D" w:rsidRPr="007A5747">
        <w:rPr>
          <w:rFonts w:ascii="Tahoma" w:hAnsi="Tahoma" w:cs="Tahoma"/>
        </w:rPr>
        <w:t>(</w:t>
      </w:r>
      <w:r w:rsidR="000C58DA" w:rsidRPr="007A5747">
        <w:rPr>
          <w:rFonts w:ascii="Tahoma" w:hAnsi="Tahoma" w:cs="Tahoma"/>
        </w:rPr>
        <w:t>Dz. U. 2019 poz. 1843</w:t>
      </w:r>
      <w:r w:rsidR="00D557B8" w:rsidRPr="007A5747">
        <w:rPr>
          <w:rFonts w:ascii="Tahoma" w:hAnsi="Tahoma" w:cs="Tahoma"/>
        </w:rPr>
        <w:t xml:space="preserve"> z późn. zm.</w:t>
      </w:r>
      <w:r w:rsidR="00B85655" w:rsidRPr="007A5747">
        <w:rPr>
          <w:rFonts w:ascii="Tahoma" w:hAnsi="Tahoma" w:cs="Tahoma"/>
        </w:rPr>
        <w:t>)</w:t>
      </w:r>
      <w:r w:rsidR="00CB1F1B" w:rsidRPr="007A5747">
        <w:rPr>
          <w:rFonts w:ascii="Tahoma" w:hAnsi="Tahoma" w:cs="Tahoma"/>
        </w:rPr>
        <w:t xml:space="preserve">, </w:t>
      </w:r>
      <w:r w:rsidRPr="007A5747">
        <w:rPr>
          <w:rFonts w:ascii="Tahoma" w:hAnsi="Tahoma" w:cs="Tahoma"/>
        </w:rPr>
        <w:t xml:space="preserve">zwanej </w:t>
      </w:r>
      <w:r w:rsidRPr="00252FC7">
        <w:rPr>
          <w:rFonts w:ascii="Tahoma" w:hAnsi="Tahoma" w:cs="Tahoma"/>
        </w:rPr>
        <w:t>dalej Ustawą</w:t>
      </w:r>
    </w:p>
    <w:p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rsidR="0066187E" w:rsidRPr="00252FC7" w:rsidRDefault="0066187E" w:rsidP="00F83F7C">
      <w:pPr>
        <w:jc w:val="both"/>
        <w:rPr>
          <w:rFonts w:ascii="Tahoma" w:hAnsi="Tahoma" w:cs="Tahoma"/>
        </w:rPr>
      </w:pPr>
    </w:p>
    <w:p w:rsidR="0066187E" w:rsidRPr="00252FC7" w:rsidRDefault="0066187E" w:rsidP="00D9271C">
      <w:pPr>
        <w:jc w:val="both"/>
        <w:rPr>
          <w:rFonts w:ascii="Tahoma" w:hAnsi="Tahoma" w:cs="Tahoma"/>
        </w:rPr>
      </w:pPr>
      <w:r w:rsidRPr="00252FC7">
        <w:rPr>
          <w:rFonts w:ascii="Tahoma" w:hAnsi="Tahoma" w:cs="Tahoma"/>
        </w:rPr>
        <w:t>Zatwierdził:</w:t>
      </w:r>
    </w:p>
    <w:p w:rsidR="004E1BB3" w:rsidRPr="00252FC7" w:rsidRDefault="004E1BB3" w:rsidP="00D9271C">
      <w:pPr>
        <w:jc w:val="both"/>
        <w:rPr>
          <w:rFonts w:ascii="Tahoma" w:hAnsi="Tahoma" w:cs="Tahoma"/>
        </w:rPr>
      </w:pPr>
    </w:p>
    <w:p w:rsidR="0040289A" w:rsidRPr="00252FC7" w:rsidRDefault="002C02F8" w:rsidP="0040289A">
      <w:pPr>
        <w:jc w:val="center"/>
        <w:outlineLvl w:val="0"/>
        <w:rPr>
          <w:rFonts w:ascii="Tahoma" w:hAnsi="Tahoma" w:cs="Tahoma"/>
        </w:rPr>
      </w:pPr>
      <w:r>
        <w:rPr>
          <w:rFonts w:ascii="Tahoma" w:hAnsi="Tahoma" w:cs="Tahoma"/>
        </w:rPr>
        <w:t>Izbica Kujawska 05.11.2020</w:t>
      </w: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7A5747" w:rsidRPr="00311159" w:rsidRDefault="007A5747" w:rsidP="007A5747">
      <w:pPr>
        <w:pStyle w:val="Tekstpodstawowywcity3"/>
        <w:spacing w:line="0" w:lineRule="atLeast"/>
        <w:rPr>
          <w:rFonts w:ascii="Tahoma" w:hAnsi="Tahoma" w:cs="Tahoma"/>
          <w:sz w:val="20"/>
        </w:rPr>
      </w:pPr>
      <w:r w:rsidRPr="00311159">
        <w:rPr>
          <w:rFonts w:ascii="Tahoma" w:hAnsi="Tahoma" w:cs="Tahoma"/>
          <w:sz w:val="20"/>
        </w:rPr>
        <w:t>Gmina Izbica Kujawska</w:t>
      </w:r>
    </w:p>
    <w:p w:rsidR="007A5747" w:rsidRDefault="007A5747" w:rsidP="007A5747">
      <w:pPr>
        <w:pStyle w:val="Tekstpodstawowywcity3"/>
        <w:spacing w:line="240" w:lineRule="auto"/>
        <w:rPr>
          <w:rFonts w:ascii="Tahoma" w:hAnsi="Tahoma" w:cs="Tahoma"/>
          <w:sz w:val="20"/>
        </w:rPr>
      </w:pPr>
      <w:r w:rsidRPr="00311159">
        <w:rPr>
          <w:rFonts w:ascii="Tahoma" w:hAnsi="Tahoma" w:cs="Tahoma"/>
          <w:sz w:val="20"/>
        </w:rPr>
        <w:t xml:space="preserve">ul. Marszałka Piłsudskiego 32, </w:t>
      </w:r>
    </w:p>
    <w:p w:rsidR="00145BAF" w:rsidRDefault="007A5747" w:rsidP="007A5747">
      <w:pPr>
        <w:pStyle w:val="Tekstpodstawowywcity3"/>
        <w:spacing w:line="240" w:lineRule="auto"/>
        <w:rPr>
          <w:rFonts w:ascii="Tahoma" w:hAnsi="Tahoma" w:cs="Tahoma"/>
        </w:rPr>
      </w:pPr>
      <w:r w:rsidRPr="00311159">
        <w:rPr>
          <w:rFonts w:ascii="Tahoma" w:hAnsi="Tahoma" w:cs="Tahoma"/>
          <w:sz w:val="20"/>
        </w:rPr>
        <w:t>87-865 Izbica Kujawska,</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7A5747" w:rsidRDefault="00565D47" w:rsidP="00553AEF">
      <w:pPr>
        <w:pStyle w:val="Akapitzlist"/>
        <w:numPr>
          <w:ilvl w:val="0"/>
          <w:numId w:val="50"/>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w:t>
      </w:r>
      <w:r w:rsidRPr="007A5747">
        <w:rPr>
          <w:rFonts w:ascii="Tahoma" w:hAnsi="Tahoma" w:cs="Tahoma"/>
          <w:sz w:val="20"/>
          <w:szCs w:val="20"/>
        </w:rPr>
        <w:t>formie towarzystwa ubezpieczeń wzajemnych przez wnoszenie dodatkowej składki, zgodnie z art. 111 ust. 2 Ustawy z dnia 11 września 2015 r. o działalności ubezpieczeniowej i reasekuracyjnej (Dz. U. z 201</w:t>
      </w:r>
      <w:r w:rsidR="00C635AF" w:rsidRPr="007A5747">
        <w:rPr>
          <w:rFonts w:ascii="Tahoma" w:hAnsi="Tahoma" w:cs="Tahoma"/>
          <w:sz w:val="20"/>
          <w:szCs w:val="20"/>
        </w:rPr>
        <w:t>9</w:t>
      </w:r>
      <w:r w:rsidRPr="007A5747">
        <w:rPr>
          <w:rFonts w:ascii="Tahoma" w:hAnsi="Tahoma" w:cs="Tahoma"/>
          <w:sz w:val="20"/>
          <w:szCs w:val="20"/>
        </w:rPr>
        <w:t xml:space="preserve"> r. poz. </w:t>
      </w:r>
      <w:r w:rsidR="00C635AF" w:rsidRPr="007A5747">
        <w:rPr>
          <w:rFonts w:ascii="Tahoma" w:hAnsi="Tahoma" w:cs="Tahoma"/>
          <w:sz w:val="20"/>
          <w:szCs w:val="20"/>
        </w:rPr>
        <w:t>381</w:t>
      </w:r>
      <w:r w:rsidR="00512D9C" w:rsidRPr="007A5747">
        <w:rPr>
          <w:rFonts w:ascii="Tahoma" w:hAnsi="Tahoma" w:cs="Tahoma"/>
          <w:sz w:val="20"/>
          <w:szCs w:val="20"/>
        </w:rPr>
        <w:t xml:space="preserve"> z późn. zm</w:t>
      </w:r>
      <w:r w:rsidRPr="007A5747">
        <w:rPr>
          <w:rFonts w:ascii="Tahoma" w:hAnsi="Tahoma" w:cs="Tahoma"/>
          <w:sz w:val="20"/>
          <w:szCs w:val="20"/>
        </w:rPr>
        <w:t>)</w:t>
      </w:r>
      <w:r w:rsidR="003F0049" w:rsidRPr="007A5747">
        <w:rPr>
          <w:rFonts w:ascii="Tahoma" w:hAnsi="Tahoma" w:cs="Tahoma"/>
          <w:sz w:val="20"/>
          <w:szCs w:val="20"/>
        </w:rPr>
        <w:t>.</w:t>
      </w:r>
    </w:p>
    <w:p w:rsidR="00322779" w:rsidRPr="00A549FD" w:rsidRDefault="00EE3A05" w:rsidP="00553AEF">
      <w:pPr>
        <w:pStyle w:val="Akapitzlist"/>
        <w:numPr>
          <w:ilvl w:val="0"/>
          <w:numId w:val="50"/>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553AEF">
      <w:pPr>
        <w:pStyle w:val="Akapitzlist"/>
        <w:numPr>
          <w:ilvl w:val="0"/>
          <w:numId w:val="50"/>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5063E7" w:rsidRDefault="005063E7" w:rsidP="005063E7">
      <w:pPr>
        <w:pStyle w:val="WW-Tekstpodstawowy3"/>
        <w:rPr>
          <w:rFonts w:ascii="Tahoma" w:hAnsi="Tahoma" w:cs="Tahoma"/>
          <w:sz w:val="20"/>
          <w:u w:val="none"/>
        </w:rPr>
      </w:pP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5F6A6C" w:rsidRPr="00252FC7" w:rsidRDefault="005F6A6C" w:rsidP="00F83F7C">
      <w:pPr>
        <w:ind w:left="284"/>
        <w:jc w:val="both"/>
        <w:rPr>
          <w:rFonts w:ascii="Tahoma" w:hAnsi="Tahoma" w:cs="Tahoma"/>
        </w:rPr>
      </w:pPr>
    </w:p>
    <w:p w:rsidR="00A86B25" w:rsidRPr="007A5747" w:rsidRDefault="005F6A6C" w:rsidP="00A86B25">
      <w:pPr>
        <w:ind w:left="284"/>
        <w:jc w:val="both"/>
        <w:rPr>
          <w:rFonts w:ascii="Tahoma" w:hAnsi="Tahoma" w:cs="Tahoma"/>
          <w:b/>
        </w:rPr>
      </w:pPr>
      <w:r w:rsidRPr="007A5747">
        <w:rPr>
          <w:rFonts w:ascii="Tahoma" w:hAnsi="Tahoma" w:cs="Tahoma"/>
          <w:b/>
        </w:rPr>
        <w:t>Dopuszcza się s</w:t>
      </w:r>
      <w:r w:rsidR="00332D6B" w:rsidRPr="007A5747">
        <w:rPr>
          <w:rFonts w:ascii="Tahoma" w:hAnsi="Tahoma" w:cs="Tahoma"/>
          <w:b/>
        </w:rPr>
        <w:t>k</w:t>
      </w:r>
      <w:r w:rsidRPr="007A5747">
        <w:rPr>
          <w:rFonts w:ascii="Tahoma" w:hAnsi="Tahoma" w:cs="Tahoma"/>
          <w:b/>
        </w:rPr>
        <w:t>ładani</w:t>
      </w:r>
      <w:r w:rsidR="00F95D7F" w:rsidRPr="007A5747">
        <w:rPr>
          <w:rFonts w:ascii="Tahoma" w:hAnsi="Tahoma" w:cs="Tahoma"/>
          <w:b/>
        </w:rPr>
        <w:t>e</w:t>
      </w:r>
      <w:r w:rsidR="00A86B25" w:rsidRPr="007A5747">
        <w:rPr>
          <w:rFonts w:ascii="Tahoma" w:hAnsi="Tahoma" w:cs="Tahoma"/>
          <w:b/>
        </w:rPr>
        <w:t xml:space="preserve"> ofert częściowych. </w:t>
      </w:r>
    </w:p>
    <w:p w:rsidR="009110A5" w:rsidRPr="007A5747" w:rsidRDefault="009110A5" w:rsidP="00A86B25">
      <w:pPr>
        <w:ind w:left="284"/>
        <w:jc w:val="both"/>
        <w:rPr>
          <w:rFonts w:ascii="Tahoma" w:hAnsi="Tahoma" w:cs="Tahoma"/>
          <w:b/>
        </w:rPr>
      </w:pPr>
    </w:p>
    <w:p w:rsidR="00A86B25" w:rsidRPr="007A5747" w:rsidRDefault="00A86B25" w:rsidP="00A86B25">
      <w:pPr>
        <w:ind w:left="284"/>
        <w:jc w:val="both"/>
        <w:rPr>
          <w:rFonts w:ascii="Tahoma" w:hAnsi="Tahoma" w:cs="Tahoma"/>
          <w:b/>
        </w:rPr>
      </w:pPr>
      <w:r w:rsidRPr="007A5747">
        <w:rPr>
          <w:rFonts w:ascii="Tahoma" w:hAnsi="Tahoma" w:cs="Tahoma"/>
        </w:rPr>
        <w:t>Szczegółowy opis części zamówienia zawarty jest</w:t>
      </w:r>
      <w:r w:rsidRPr="007A5747">
        <w:rPr>
          <w:rFonts w:ascii="Tahoma" w:hAnsi="Tahoma" w:cs="Tahoma"/>
          <w:b/>
        </w:rPr>
        <w:t xml:space="preserve"> w Załączniku Nr 5 – Program Ubezpieczenia</w:t>
      </w:r>
    </w:p>
    <w:p w:rsidR="00A86B25" w:rsidRPr="007A5747" w:rsidRDefault="00A86B25" w:rsidP="00A86B25">
      <w:pPr>
        <w:jc w:val="both"/>
        <w:rPr>
          <w:rFonts w:ascii="Tahoma" w:hAnsi="Tahoma" w:cs="Tahoma"/>
          <w:b/>
        </w:rPr>
      </w:pPr>
    </w:p>
    <w:p w:rsidR="005F6A6C" w:rsidRPr="007A5747" w:rsidRDefault="00A86B25" w:rsidP="00A86B25">
      <w:pPr>
        <w:ind w:left="284"/>
        <w:jc w:val="both"/>
        <w:rPr>
          <w:rFonts w:ascii="Tahoma" w:hAnsi="Tahoma" w:cs="Tahoma"/>
          <w:b/>
        </w:rPr>
      </w:pPr>
      <w:r w:rsidRPr="007A5747">
        <w:rPr>
          <w:rFonts w:ascii="Tahoma" w:hAnsi="Tahoma" w:cs="Tahoma"/>
          <w:b/>
        </w:rPr>
        <w:t xml:space="preserve">Wykonawca może złożyć ofertę na wszystkie części zamówienia bądź też na wybrane części zamówienia. Każda z części będzie oceniana odrębnie. </w:t>
      </w:r>
    </w:p>
    <w:p w:rsidR="00A86B25" w:rsidRPr="007A5747" w:rsidRDefault="00A86B25" w:rsidP="002F26E1">
      <w:pPr>
        <w:jc w:val="both"/>
        <w:rPr>
          <w:rFonts w:ascii="Tahoma" w:hAnsi="Tahoma" w:cs="Tahoma"/>
          <w:b/>
          <w:i/>
        </w:rPr>
      </w:pP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553AEF">
      <w:pPr>
        <w:numPr>
          <w:ilvl w:val="0"/>
          <w:numId w:val="51"/>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rPr>
        <w:t>i podania przez wykonawcę firm podwykonawców</w:t>
      </w:r>
      <w:r w:rsidR="00A549FD" w:rsidRPr="005063E7">
        <w:rPr>
          <w:rFonts w:ascii="Tahoma" w:hAnsi="Tahoma" w:cs="Tahoma"/>
        </w:rPr>
        <w:t>.</w:t>
      </w:r>
    </w:p>
    <w:p w:rsidR="009256F9" w:rsidRDefault="009256F9" w:rsidP="009256F9">
      <w:pPr>
        <w:tabs>
          <w:tab w:val="left" w:pos="720"/>
        </w:tabs>
        <w:suppressAutoHyphens/>
        <w:jc w:val="both"/>
        <w:rPr>
          <w:rFonts w:ascii="Tahoma" w:hAnsi="Tahoma" w:cs="Tahoma"/>
          <w:lang w:eastAsia="ar-SA"/>
        </w:rPr>
      </w:pP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DC3648" w:rsidRDefault="00DC3648" w:rsidP="00BE0BC9">
      <w:pPr>
        <w:ind w:left="284"/>
        <w:jc w:val="both"/>
        <w:rPr>
          <w:rFonts w:ascii="Tahoma" w:hAnsi="Tahoma" w:cs="Tahoma"/>
          <w:highlight w:val="red"/>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Pr="00A549FD">
        <w:rPr>
          <w:rFonts w:ascii="Tahoma" w:hAnsi="Tahoma" w:cs="Tahoma"/>
          <w:sz w:val="20"/>
        </w:rPr>
        <w:t>na zasadach określonych w art. 67 ust. 1 pkt 6 Ustawy.</w:t>
      </w:r>
    </w:p>
    <w:p w:rsidR="002F26E1" w:rsidRDefault="002F26E1" w:rsidP="00F83F7C">
      <w:pPr>
        <w:pStyle w:val="Tekstpodstawowywcity2"/>
        <w:spacing w:line="240" w:lineRule="auto"/>
        <w:ind w:left="0" w:firstLine="0"/>
        <w:outlineLvl w:val="0"/>
        <w:rPr>
          <w:rFonts w:ascii="Tahoma" w:hAnsi="Tahoma" w:cs="Tahoma"/>
          <w:sz w:val="20"/>
        </w:rPr>
      </w:pP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7A5747">
        <w:rPr>
          <w:rFonts w:ascii="Tahoma" w:hAnsi="Tahoma" w:cs="Tahoma"/>
          <w:b/>
          <w:u w:val="single"/>
        </w:rPr>
        <w:t>Dotyczy</w:t>
      </w:r>
      <w:r w:rsidR="009901AF">
        <w:rPr>
          <w:rFonts w:ascii="Tahoma" w:hAnsi="Tahoma" w:cs="Tahoma"/>
          <w:b/>
          <w:u w:val="single"/>
        </w:rPr>
        <w:t xml:space="preserve"> I i II</w:t>
      </w:r>
      <w:r w:rsidRPr="007A5747">
        <w:rPr>
          <w:rFonts w:ascii="Tahoma" w:hAnsi="Tahoma" w:cs="Tahoma"/>
          <w:b/>
          <w:u w:val="single"/>
        </w:rPr>
        <w:t xml:space="preserve">części zamówienia:   </w:t>
      </w:r>
    </w:p>
    <w:p w:rsidR="001A535C" w:rsidRPr="00A1436B" w:rsidRDefault="001A535C" w:rsidP="00F83F7C">
      <w:pPr>
        <w:ind w:left="284"/>
        <w:jc w:val="both"/>
        <w:outlineLvl w:val="0"/>
        <w:rPr>
          <w:rFonts w:ascii="Tahoma" w:hAnsi="Tahoma" w:cs="Tahoma"/>
        </w:rPr>
      </w:pPr>
    </w:p>
    <w:p w:rsidR="00EB18C6" w:rsidRPr="0068508E" w:rsidRDefault="00EF71CB" w:rsidP="00553AEF">
      <w:pPr>
        <w:pStyle w:val="Akapitzlist"/>
        <w:numPr>
          <w:ilvl w:val="0"/>
          <w:numId w:val="52"/>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9901AF">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9901AF">
        <w:rPr>
          <w:rFonts w:ascii="Tahoma" w:hAnsi="Tahoma" w:cs="Tahoma"/>
          <w:b/>
        </w:rPr>
        <w:t xml:space="preserve">05.02.2021 </w:t>
      </w:r>
      <w:r w:rsidRPr="00A1436B">
        <w:rPr>
          <w:rFonts w:ascii="Tahoma" w:hAnsi="Tahoma" w:cs="Tahoma"/>
          <w:b/>
        </w:rPr>
        <w:t xml:space="preserve">r. do dnia </w:t>
      </w:r>
      <w:r w:rsidR="009901AF">
        <w:rPr>
          <w:rFonts w:ascii="Tahoma" w:hAnsi="Tahoma" w:cs="Tahoma"/>
          <w:b/>
        </w:rPr>
        <w:t xml:space="preserve">04.02.2024 </w:t>
      </w:r>
      <w:r w:rsidRPr="00A1436B">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553AEF">
      <w:pPr>
        <w:pStyle w:val="Akapitzlist"/>
        <w:numPr>
          <w:ilvl w:val="0"/>
          <w:numId w:val="52"/>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7A5747" w:rsidRPr="007A5747" w:rsidRDefault="007A5747" w:rsidP="007A5747">
      <w:pPr>
        <w:ind w:left="360"/>
        <w:jc w:val="both"/>
        <w:rPr>
          <w:rFonts w:ascii="Tahoma" w:hAnsi="Tahoma" w:cs="Tahoma"/>
          <w:b/>
        </w:rPr>
      </w:pPr>
      <w:r w:rsidRPr="007A5747">
        <w:rPr>
          <w:rFonts w:ascii="Tahoma" w:hAnsi="Tahoma" w:cs="Tahoma"/>
          <w:b/>
        </w:rPr>
        <w:t>od 05.02.20</w:t>
      </w:r>
      <w:r w:rsidR="009901AF">
        <w:rPr>
          <w:rFonts w:ascii="Tahoma" w:hAnsi="Tahoma" w:cs="Tahoma"/>
          <w:b/>
        </w:rPr>
        <w:t>21</w:t>
      </w:r>
      <w:r w:rsidRPr="007A5747">
        <w:rPr>
          <w:rFonts w:ascii="Tahoma" w:hAnsi="Tahoma" w:cs="Tahoma"/>
          <w:b/>
        </w:rPr>
        <w:t xml:space="preserve"> r. do 04.02.20</w:t>
      </w:r>
      <w:r w:rsidR="009901AF">
        <w:rPr>
          <w:rFonts w:ascii="Tahoma" w:hAnsi="Tahoma" w:cs="Tahoma"/>
          <w:b/>
        </w:rPr>
        <w:t>22</w:t>
      </w:r>
      <w:r w:rsidRPr="007A5747">
        <w:rPr>
          <w:rFonts w:ascii="Tahoma" w:hAnsi="Tahoma" w:cs="Tahoma"/>
          <w:b/>
        </w:rPr>
        <w:t xml:space="preserve"> r. </w:t>
      </w:r>
    </w:p>
    <w:p w:rsidR="007A5747" w:rsidRPr="007A5747" w:rsidRDefault="007A5747" w:rsidP="007A5747">
      <w:pPr>
        <w:ind w:left="360"/>
        <w:jc w:val="both"/>
        <w:rPr>
          <w:rFonts w:ascii="Tahoma" w:hAnsi="Tahoma" w:cs="Tahoma"/>
          <w:b/>
        </w:rPr>
      </w:pPr>
      <w:r w:rsidRPr="007A5747">
        <w:rPr>
          <w:rFonts w:ascii="Tahoma" w:hAnsi="Tahoma" w:cs="Tahoma"/>
          <w:b/>
        </w:rPr>
        <w:t>od 05.02.20</w:t>
      </w:r>
      <w:r w:rsidR="009901AF">
        <w:rPr>
          <w:rFonts w:ascii="Tahoma" w:hAnsi="Tahoma" w:cs="Tahoma"/>
          <w:b/>
        </w:rPr>
        <w:t>22</w:t>
      </w:r>
      <w:r w:rsidRPr="007A5747">
        <w:rPr>
          <w:rFonts w:ascii="Tahoma" w:hAnsi="Tahoma" w:cs="Tahoma"/>
          <w:b/>
        </w:rPr>
        <w:t xml:space="preserve"> r. do 04.02.202</w:t>
      </w:r>
      <w:r w:rsidR="009901AF">
        <w:rPr>
          <w:rFonts w:ascii="Tahoma" w:hAnsi="Tahoma" w:cs="Tahoma"/>
          <w:b/>
        </w:rPr>
        <w:t>3</w:t>
      </w:r>
      <w:r w:rsidRPr="007A5747">
        <w:rPr>
          <w:rFonts w:ascii="Tahoma" w:hAnsi="Tahoma" w:cs="Tahoma"/>
          <w:b/>
        </w:rPr>
        <w:t xml:space="preserve"> r. </w:t>
      </w:r>
    </w:p>
    <w:p w:rsidR="00392114" w:rsidRPr="00A1436B" w:rsidRDefault="007A5747" w:rsidP="007A5747">
      <w:pPr>
        <w:ind w:left="360"/>
        <w:jc w:val="both"/>
        <w:rPr>
          <w:rFonts w:ascii="Tahoma" w:hAnsi="Tahoma" w:cs="Tahoma"/>
        </w:rPr>
      </w:pPr>
      <w:r w:rsidRPr="007A5747">
        <w:rPr>
          <w:rFonts w:ascii="Tahoma" w:hAnsi="Tahoma" w:cs="Tahoma"/>
          <w:b/>
        </w:rPr>
        <w:t>od 05.02.20</w:t>
      </w:r>
      <w:r w:rsidR="009901AF">
        <w:rPr>
          <w:rFonts w:ascii="Tahoma" w:hAnsi="Tahoma" w:cs="Tahoma"/>
          <w:b/>
        </w:rPr>
        <w:t>23</w:t>
      </w:r>
      <w:r w:rsidRPr="007A5747">
        <w:rPr>
          <w:rFonts w:ascii="Tahoma" w:hAnsi="Tahoma" w:cs="Tahoma"/>
          <w:b/>
        </w:rPr>
        <w:t xml:space="preserve"> r. do 04.02.202</w:t>
      </w:r>
      <w:r w:rsidR="009901AF">
        <w:rPr>
          <w:rFonts w:ascii="Tahoma" w:hAnsi="Tahoma" w:cs="Tahoma"/>
          <w:b/>
        </w:rPr>
        <w:t>4</w:t>
      </w:r>
      <w:r w:rsidRPr="007A5747">
        <w:rPr>
          <w:rFonts w:ascii="Tahoma" w:hAnsi="Tahoma" w:cs="Tahoma"/>
          <w:b/>
        </w:rPr>
        <w:t xml:space="preserve"> r.</w:t>
      </w:r>
    </w:p>
    <w:p w:rsidR="00392114" w:rsidRPr="00A1436B" w:rsidRDefault="00392114" w:rsidP="00F83F7C">
      <w:pPr>
        <w:ind w:left="360"/>
        <w:jc w:val="both"/>
        <w:rPr>
          <w:rFonts w:ascii="Tahoma" w:hAnsi="Tahoma" w:cs="Tahoma"/>
        </w:rPr>
      </w:pPr>
    </w:p>
    <w:p w:rsidR="00911EAC" w:rsidRPr="00C635AF" w:rsidRDefault="00392114" w:rsidP="00553AEF">
      <w:pPr>
        <w:pStyle w:val="Akapitzlist"/>
        <w:numPr>
          <w:ilvl w:val="0"/>
          <w:numId w:val="52"/>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9901AF" w:rsidRPr="009901AF" w:rsidRDefault="009901AF" w:rsidP="009901AF">
      <w:pPr>
        <w:ind w:left="284"/>
        <w:jc w:val="both"/>
        <w:outlineLvl w:val="0"/>
        <w:rPr>
          <w:rFonts w:ascii="Tahoma" w:hAnsi="Tahoma" w:cs="Tahoma"/>
          <w:b/>
        </w:rPr>
      </w:pPr>
      <w:r w:rsidRPr="009901AF">
        <w:rPr>
          <w:rFonts w:ascii="Tahoma" w:hAnsi="Tahoma" w:cs="Tahoma"/>
          <w:b/>
        </w:rPr>
        <w:t xml:space="preserve">od 05.02.2021 r. do 04.02.2022 r. </w:t>
      </w:r>
    </w:p>
    <w:p w:rsidR="009901AF" w:rsidRPr="009901AF" w:rsidRDefault="009901AF" w:rsidP="009901AF">
      <w:pPr>
        <w:ind w:left="284"/>
        <w:jc w:val="both"/>
        <w:outlineLvl w:val="0"/>
        <w:rPr>
          <w:rFonts w:ascii="Tahoma" w:hAnsi="Tahoma" w:cs="Tahoma"/>
          <w:b/>
        </w:rPr>
      </w:pPr>
      <w:r w:rsidRPr="009901AF">
        <w:rPr>
          <w:rFonts w:ascii="Tahoma" w:hAnsi="Tahoma" w:cs="Tahoma"/>
          <w:b/>
        </w:rPr>
        <w:t xml:space="preserve">od 05.02.2022 r. do 04.02.2023 r. </w:t>
      </w:r>
    </w:p>
    <w:p w:rsidR="00911EAC" w:rsidRDefault="009901AF" w:rsidP="009901AF">
      <w:pPr>
        <w:ind w:left="284"/>
        <w:jc w:val="both"/>
        <w:outlineLvl w:val="0"/>
        <w:rPr>
          <w:rFonts w:ascii="Tahoma" w:hAnsi="Tahoma" w:cs="Tahoma"/>
          <w:b/>
        </w:rPr>
      </w:pPr>
      <w:r w:rsidRPr="009901AF">
        <w:rPr>
          <w:rFonts w:ascii="Tahoma" w:hAnsi="Tahoma" w:cs="Tahoma"/>
          <w:b/>
        </w:rPr>
        <w:t>od 05.02.2023 r. do 04.02.2024 r.</w:t>
      </w:r>
    </w:p>
    <w:p w:rsidR="009901AF" w:rsidRPr="00A1436B" w:rsidRDefault="009901AF" w:rsidP="009901AF">
      <w:pPr>
        <w:ind w:left="284"/>
        <w:jc w:val="both"/>
        <w:outlineLvl w:val="0"/>
        <w:rPr>
          <w:rFonts w:ascii="Tahoma" w:hAnsi="Tahoma" w:cs="Tahoma"/>
          <w:b/>
        </w:rPr>
      </w:pPr>
    </w:p>
    <w:p w:rsidR="00B8563D" w:rsidRPr="0068508E" w:rsidRDefault="00392114" w:rsidP="00553AEF">
      <w:pPr>
        <w:pStyle w:val="Akapitzlist"/>
        <w:numPr>
          <w:ilvl w:val="0"/>
          <w:numId w:val="52"/>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1E37ED">
        <w:rPr>
          <w:rFonts w:ascii="Tahoma" w:hAnsi="Tahoma" w:cs="Tahoma"/>
          <w:sz w:val="20"/>
          <w:szCs w:val="20"/>
        </w:rPr>
        <w:t xml:space="preserve">na </w:t>
      </w:r>
      <w:r w:rsidR="00415C9B" w:rsidRPr="001E37ED">
        <w:rPr>
          <w:rFonts w:ascii="Tahoma" w:hAnsi="Tahoma" w:cs="Tahoma"/>
          <w:b/>
          <w:sz w:val="20"/>
          <w:szCs w:val="20"/>
        </w:rPr>
        <w:t>trzy</w:t>
      </w:r>
      <w:r w:rsidRPr="001E37ED">
        <w:rPr>
          <w:rFonts w:ascii="Tahoma" w:hAnsi="Tahoma" w:cs="Tahoma"/>
          <w:sz w:val="20"/>
          <w:szCs w:val="20"/>
        </w:rPr>
        <w:t>okres</w:t>
      </w:r>
      <w:r w:rsidR="00415C9B" w:rsidRPr="001E37ED">
        <w:rPr>
          <w:rFonts w:ascii="Tahoma" w:hAnsi="Tahoma" w:cs="Tahoma"/>
          <w:sz w:val="20"/>
          <w:szCs w:val="20"/>
        </w:rPr>
        <w:t>y</w:t>
      </w:r>
      <w:r w:rsidRPr="001E37ED">
        <w:rPr>
          <w:rFonts w:ascii="Tahoma" w:hAnsi="Tahoma" w:cs="Tahoma"/>
          <w:sz w:val="20"/>
          <w:szCs w:val="20"/>
        </w:rPr>
        <w:t xml:space="preserve"> roczn</w:t>
      </w:r>
      <w:r w:rsidR="00415C9B" w:rsidRPr="001E37ED">
        <w:rPr>
          <w:rFonts w:ascii="Tahoma" w:hAnsi="Tahoma" w:cs="Tahoma"/>
          <w:sz w:val="20"/>
          <w:szCs w:val="20"/>
        </w:rPr>
        <w:t>e</w:t>
      </w:r>
      <w:r w:rsidRPr="001E37ED">
        <w:rPr>
          <w:rFonts w:ascii="Tahoma" w:hAnsi="Tahoma" w:cs="Tahoma"/>
          <w:sz w:val="20"/>
          <w:szCs w:val="20"/>
        </w:rPr>
        <w:t xml:space="preserve"> określon</w:t>
      </w:r>
      <w:r w:rsidR="00415C9B" w:rsidRPr="001E37ED">
        <w:rPr>
          <w:rFonts w:ascii="Tahoma" w:hAnsi="Tahoma" w:cs="Tahoma"/>
          <w:sz w:val="20"/>
          <w:szCs w:val="20"/>
        </w:rPr>
        <w:t>e</w:t>
      </w:r>
      <w:r w:rsidRPr="001E37ED">
        <w:rPr>
          <w:rFonts w:ascii="Tahoma" w:hAnsi="Tahoma" w:cs="Tahoma"/>
          <w:sz w:val="20"/>
          <w:szCs w:val="20"/>
        </w:rPr>
        <w:t xml:space="preserve"> indywidualnie dla każdego pojazdu i wskazan</w:t>
      </w:r>
      <w:r w:rsidR="00415C9B" w:rsidRPr="001E37ED">
        <w:rPr>
          <w:rFonts w:ascii="Tahoma" w:hAnsi="Tahoma" w:cs="Tahoma"/>
          <w:sz w:val="20"/>
          <w:szCs w:val="20"/>
        </w:rPr>
        <w:t>e</w:t>
      </w:r>
      <w:r w:rsidRPr="001E37ED">
        <w:rPr>
          <w:rFonts w:ascii="Tahoma" w:hAnsi="Tahoma" w:cs="Tahoma"/>
          <w:sz w:val="20"/>
          <w:szCs w:val="20"/>
        </w:rPr>
        <w:t xml:space="preserve"> w załącznikach zawierających wykazy </w:t>
      </w:r>
      <w:r w:rsidRPr="0068508E">
        <w:rPr>
          <w:rFonts w:ascii="Tahoma" w:hAnsi="Tahoma" w:cs="Tahoma"/>
          <w:sz w:val="20"/>
          <w:szCs w:val="20"/>
        </w:rPr>
        <w:t xml:space="preserve">pojazdów. </w:t>
      </w:r>
      <w:r w:rsidR="004C16EC" w:rsidRPr="0068508E">
        <w:rPr>
          <w:rFonts w:ascii="Tahoma" w:hAnsi="Tahoma" w:cs="Tahoma"/>
          <w:sz w:val="20"/>
          <w:szCs w:val="20"/>
        </w:rPr>
        <w:t xml:space="preserve">Ubezpieczenia pojazdów </w:t>
      </w:r>
      <w:r w:rsidR="004C16EC" w:rsidRPr="0068508E">
        <w:rPr>
          <w:rFonts w:ascii="Tahoma" w:hAnsi="Tahoma" w:cs="Tahoma"/>
          <w:sz w:val="20"/>
          <w:szCs w:val="20"/>
        </w:rPr>
        <w:lastRenderedPageBreak/>
        <w:t xml:space="preserve">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3F4C71">
        <w:rPr>
          <w:rFonts w:ascii="Tahoma" w:hAnsi="Tahoma" w:cs="Tahoma"/>
        </w:rPr>
        <w:t>04.02.2024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 xml:space="preserve">niapojazdów </w:t>
      </w:r>
      <w:r w:rsidRPr="00A1436B">
        <w:rPr>
          <w:rFonts w:ascii="Tahoma" w:hAnsi="Tahoma" w:cs="Tahoma"/>
        </w:rPr>
        <w:t xml:space="preserve">zakończy się </w:t>
      </w:r>
      <w:r w:rsidRPr="00A1436B">
        <w:rPr>
          <w:rFonts w:ascii="Tahoma" w:hAnsi="Tahoma" w:cs="Tahoma"/>
          <w:b/>
        </w:rPr>
        <w:t xml:space="preserve">dnia </w:t>
      </w:r>
      <w:r w:rsidR="003F4C71">
        <w:rPr>
          <w:rFonts w:ascii="Tahoma" w:hAnsi="Tahoma" w:cs="Tahoma"/>
          <w:b/>
        </w:rPr>
        <w:t>03.02.2025 r</w:t>
      </w:r>
      <w:r w:rsidR="00911EAC" w:rsidRPr="00A1436B">
        <w:rPr>
          <w:rFonts w:ascii="Tahoma" w:hAnsi="Tahoma" w:cs="Tahoma"/>
          <w:b/>
        </w:rPr>
        <w:t>.</w:t>
      </w:r>
    </w:p>
    <w:p w:rsidR="00A14100" w:rsidRDefault="00A14100" w:rsidP="00A14100">
      <w:pPr>
        <w:ind w:left="360"/>
        <w:jc w:val="both"/>
        <w:rPr>
          <w:rFonts w:ascii="Tahoma" w:hAnsi="Tahoma" w:cs="Tahoma"/>
          <w:b/>
          <w:bCs/>
          <w:sz w:val="24"/>
          <w:szCs w:val="24"/>
        </w:rPr>
      </w:pPr>
    </w:p>
    <w:p w:rsidR="003F4C71" w:rsidRPr="00CC6077" w:rsidRDefault="003F4C71" w:rsidP="003F4C71">
      <w:pPr>
        <w:jc w:val="both"/>
        <w:outlineLvl w:val="0"/>
        <w:rPr>
          <w:rFonts w:ascii="Tahoma" w:hAnsi="Tahoma" w:cs="Tahoma"/>
          <w:u w:val="single"/>
        </w:rPr>
      </w:pPr>
      <w:r w:rsidRPr="00CC6077">
        <w:rPr>
          <w:rFonts w:ascii="Tahoma" w:hAnsi="Tahoma" w:cs="Tahoma"/>
          <w:b/>
          <w:u w:val="single"/>
        </w:rPr>
        <w:t xml:space="preserve">Dotyczy części III zamówienia: </w:t>
      </w:r>
    </w:p>
    <w:p w:rsidR="003F4C71" w:rsidRPr="00CC6077" w:rsidRDefault="003F4C71" w:rsidP="003F4C71">
      <w:pPr>
        <w:ind w:left="284"/>
        <w:jc w:val="both"/>
        <w:outlineLvl w:val="0"/>
        <w:rPr>
          <w:rFonts w:ascii="Tahoma" w:hAnsi="Tahoma" w:cs="Tahoma"/>
        </w:rPr>
      </w:pPr>
    </w:p>
    <w:p w:rsidR="003F4C71" w:rsidRPr="00311159" w:rsidRDefault="003F4C71" w:rsidP="003F4C71">
      <w:pPr>
        <w:ind w:left="284"/>
        <w:jc w:val="both"/>
        <w:outlineLvl w:val="0"/>
        <w:rPr>
          <w:rFonts w:ascii="Tahoma" w:hAnsi="Tahoma" w:cs="Tahoma"/>
        </w:rPr>
      </w:pPr>
      <w:r w:rsidRPr="00CC6077">
        <w:rPr>
          <w:rFonts w:ascii="Tahoma" w:hAnsi="Tahoma" w:cs="Tahoma"/>
        </w:rPr>
        <w:t xml:space="preserve">Termin </w:t>
      </w:r>
      <w:r w:rsidRPr="00311159">
        <w:rPr>
          <w:rFonts w:ascii="Tahoma" w:hAnsi="Tahoma" w:cs="Tahoma"/>
        </w:rPr>
        <w:t xml:space="preserve">realizacji zamówienia: 36 miesięcy, </w:t>
      </w:r>
    </w:p>
    <w:p w:rsidR="003F4C71" w:rsidRPr="00311159" w:rsidRDefault="003F4C71" w:rsidP="003F4C71">
      <w:pPr>
        <w:ind w:left="284"/>
        <w:jc w:val="both"/>
        <w:outlineLvl w:val="0"/>
        <w:rPr>
          <w:rFonts w:ascii="Tahoma" w:hAnsi="Tahoma" w:cs="Tahoma"/>
        </w:rPr>
      </w:pPr>
      <w:r w:rsidRPr="00311159">
        <w:rPr>
          <w:rFonts w:ascii="Tahoma" w:hAnsi="Tahoma" w:cs="Tahoma"/>
        </w:rPr>
        <w:t>przewidywany okres ubezpieczenia</w:t>
      </w:r>
    </w:p>
    <w:p w:rsidR="003F4C71" w:rsidRPr="00311159" w:rsidRDefault="003F4C71" w:rsidP="003F4C71">
      <w:pPr>
        <w:ind w:left="284" w:hanging="284"/>
        <w:jc w:val="both"/>
        <w:outlineLvl w:val="0"/>
        <w:rPr>
          <w:rFonts w:ascii="Tahoma" w:hAnsi="Tahoma" w:cs="Tahoma"/>
          <w:b/>
        </w:rPr>
      </w:pPr>
      <w:r w:rsidRPr="00311159">
        <w:rPr>
          <w:rFonts w:ascii="Tahoma" w:hAnsi="Tahoma" w:cs="Tahoma"/>
        </w:rPr>
        <w:tab/>
      </w:r>
      <w:r w:rsidRPr="00311159">
        <w:rPr>
          <w:rFonts w:ascii="Tahoma" w:hAnsi="Tahoma" w:cs="Tahoma"/>
          <w:b/>
        </w:rPr>
        <w:t>od dnia 01.02.20</w:t>
      </w:r>
      <w:r>
        <w:rPr>
          <w:rFonts w:ascii="Tahoma" w:hAnsi="Tahoma" w:cs="Tahoma"/>
          <w:b/>
        </w:rPr>
        <w:t>21</w:t>
      </w:r>
      <w:r w:rsidRPr="00311159">
        <w:rPr>
          <w:rFonts w:ascii="Tahoma" w:hAnsi="Tahoma" w:cs="Tahoma"/>
          <w:b/>
        </w:rPr>
        <w:t xml:space="preserve"> r. do dnia </w:t>
      </w:r>
      <w:r>
        <w:rPr>
          <w:rFonts w:ascii="Tahoma" w:hAnsi="Tahoma" w:cs="Tahoma"/>
          <w:b/>
        </w:rPr>
        <w:t>31.01.2024</w:t>
      </w:r>
      <w:r w:rsidRPr="00311159">
        <w:rPr>
          <w:rFonts w:ascii="Tahoma" w:hAnsi="Tahoma" w:cs="Tahoma"/>
          <w:b/>
        </w:rPr>
        <w:t xml:space="preserve"> r. </w:t>
      </w:r>
    </w:p>
    <w:p w:rsidR="003F4C71" w:rsidRPr="00311159" w:rsidRDefault="003F4C71" w:rsidP="003F4C71">
      <w:pPr>
        <w:ind w:left="360"/>
        <w:jc w:val="both"/>
        <w:rPr>
          <w:rFonts w:ascii="Tahoma" w:hAnsi="Tahoma" w:cs="Tahoma"/>
        </w:rPr>
      </w:pPr>
    </w:p>
    <w:p w:rsidR="003F4C71" w:rsidRPr="00311159" w:rsidRDefault="003F4C71" w:rsidP="003F4C71">
      <w:pPr>
        <w:ind w:left="284"/>
        <w:jc w:val="both"/>
        <w:rPr>
          <w:rFonts w:ascii="Tahoma" w:hAnsi="Tahoma" w:cs="Tahoma"/>
          <w:b/>
        </w:rPr>
      </w:pPr>
      <w:r w:rsidRPr="00311159">
        <w:rPr>
          <w:rFonts w:ascii="Tahoma" w:hAnsi="Tahoma" w:cs="Tahoma"/>
          <w:b/>
        </w:rPr>
        <w:t>UWAGA: w przypadku umów wieloletnich polisy wystawiane są na okresy roczne.</w:t>
      </w:r>
    </w:p>
    <w:p w:rsidR="003F4C71" w:rsidRPr="00311159" w:rsidRDefault="003F4C71" w:rsidP="003F4C71">
      <w:pPr>
        <w:ind w:left="360" w:hanging="76"/>
        <w:jc w:val="both"/>
        <w:rPr>
          <w:rFonts w:ascii="Tahoma" w:hAnsi="Tahoma" w:cs="Tahoma"/>
        </w:rPr>
      </w:pPr>
    </w:p>
    <w:p w:rsidR="003F4C71" w:rsidRPr="00311159" w:rsidRDefault="003F4C71" w:rsidP="003F4C71">
      <w:pPr>
        <w:ind w:left="284"/>
        <w:jc w:val="both"/>
        <w:outlineLvl w:val="0"/>
        <w:rPr>
          <w:rFonts w:ascii="Tahoma" w:hAnsi="Tahoma" w:cs="Tahoma"/>
        </w:rPr>
      </w:pPr>
      <w:r w:rsidRPr="00311159">
        <w:rPr>
          <w:rFonts w:ascii="Tahoma" w:hAnsi="Tahoma" w:cs="Tahoma"/>
        </w:rPr>
        <w:t>Polisy ubezpieczeniowe będą wystawiane na okresy:</w:t>
      </w:r>
    </w:p>
    <w:p w:rsidR="003F4C71" w:rsidRPr="00CC6077" w:rsidRDefault="003F4C71" w:rsidP="003F4C71">
      <w:pPr>
        <w:ind w:left="284"/>
        <w:jc w:val="both"/>
        <w:outlineLvl w:val="0"/>
        <w:rPr>
          <w:rFonts w:ascii="Tahoma" w:hAnsi="Tahoma" w:cs="Tahoma"/>
          <w:b/>
        </w:rPr>
      </w:pPr>
      <w:r w:rsidRPr="00311159">
        <w:rPr>
          <w:rFonts w:ascii="Tahoma" w:hAnsi="Tahoma" w:cs="Tahoma"/>
          <w:b/>
        </w:rPr>
        <w:t xml:space="preserve">od </w:t>
      </w:r>
      <w:r>
        <w:rPr>
          <w:rFonts w:ascii="Tahoma" w:hAnsi="Tahoma" w:cs="Tahoma"/>
          <w:b/>
        </w:rPr>
        <w:t>01.02.2021</w:t>
      </w:r>
      <w:r w:rsidRPr="00311159">
        <w:rPr>
          <w:rFonts w:ascii="Tahoma" w:hAnsi="Tahoma" w:cs="Tahoma"/>
          <w:b/>
        </w:rPr>
        <w:t xml:space="preserve"> r. do </w:t>
      </w:r>
      <w:r>
        <w:rPr>
          <w:rFonts w:ascii="Tahoma" w:hAnsi="Tahoma" w:cs="Tahoma"/>
          <w:b/>
        </w:rPr>
        <w:t>31.01.2022</w:t>
      </w:r>
      <w:r w:rsidRPr="00311159">
        <w:rPr>
          <w:rFonts w:ascii="Tahoma" w:hAnsi="Tahoma" w:cs="Tahoma"/>
          <w:b/>
        </w:rPr>
        <w:t xml:space="preserve"> r.</w:t>
      </w:r>
    </w:p>
    <w:p w:rsidR="003F4C71" w:rsidRPr="00CC6077" w:rsidRDefault="003F4C71" w:rsidP="003F4C71">
      <w:pPr>
        <w:ind w:left="284"/>
        <w:jc w:val="both"/>
        <w:outlineLvl w:val="0"/>
        <w:rPr>
          <w:rFonts w:ascii="Tahoma" w:hAnsi="Tahoma" w:cs="Tahoma"/>
          <w:b/>
        </w:rPr>
      </w:pPr>
      <w:r>
        <w:rPr>
          <w:rFonts w:ascii="Tahoma" w:hAnsi="Tahoma" w:cs="Tahoma"/>
          <w:b/>
        </w:rPr>
        <w:t>od 01.02.2022 r. do 31.01.2023</w:t>
      </w:r>
      <w:r w:rsidRPr="00CC6077">
        <w:rPr>
          <w:rFonts w:ascii="Tahoma" w:hAnsi="Tahoma" w:cs="Tahoma"/>
          <w:b/>
        </w:rPr>
        <w:t xml:space="preserve"> r. </w:t>
      </w:r>
    </w:p>
    <w:p w:rsidR="003F4C71" w:rsidRPr="00CC6077" w:rsidRDefault="003F4C71" w:rsidP="003F4C71">
      <w:pPr>
        <w:ind w:left="284"/>
        <w:jc w:val="both"/>
        <w:outlineLvl w:val="0"/>
        <w:rPr>
          <w:rFonts w:ascii="Tahoma" w:hAnsi="Tahoma" w:cs="Tahoma"/>
          <w:b/>
        </w:rPr>
      </w:pPr>
      <w:r>
        <w:rPr>
          <w:rFonts w:ascii="Tahoma" w:hAnsi="Tahoma" w:cs="Tahoma"/>
          <w:b/>
        </w:rPr>
        <w:t>od 01.02.2023 r. do 31.01.2024</w:t>
      </w:r>
      <w:r w:rsidRPr="00CC6077">
        <w:rPr>
          <w:rFonts w:ascii="Tahoma" w:hAnsi="Tahoma" w:cs="Tahoma"/>
          <w:b/>
        </w:rPr>
        <w:t xml:space="preserve"> r. </w:t>
      </w:r>
    </w:p>
    <w:p w:rsidR="003F4C71" w:rsidRPr="003F4C71" w:rsidRDefault="003F4C71" w:rsidP="00A14100">
      <w:pPr>
        <w:ind w:left="360"/>
        <w:jc w:val="both"/>
        <w:rPr>
          <w:rFonts w:ascii="Tahoma" w:hAnsi="Tahoma" w:cs="Tahoma"/>
          <w:b/>
          <w:bCs/>
          <w:sz w:val="24"/>
          <w:szCs w:val="24"/>
        </w:rPr>
      </w:pPr>
    </w:p>
    <w:p w:rsidR="00A14100" w:rsidRPr="003F4C71" w:rsidRDefault="00A14100" w:rsidP="0068508E">
      <w:pPr>
        <w:ind w:left="426"/>
        <w:jc w:val="both"/>
        <w:rPr>
          <w:rFonts w:ascii="Tahoma" w:hAnsi="Tahoma" w:cs="Tahoma"/>
          <w:b/>
        </w:rPr>
      </w:pPr>
      <w:r w:rsidRPr="003F4C71">
        <w:rPr>
          <w:rFonts w:ascii="Tahoma" w:hAnsi="Tahoma" w:cs="Tahoma"/>
          <w:b/>
          <w:bCs/>
        </w:rPr>
        <w:t xml:space="preserve">UWAGA: Zamawiający zastrzega sobie prawo zmiany sposobu wystawienia polis ubezpieczeniowych po rozstrzygnięciu przetargu: </w:t>
      </w:r>
      <w:r w:rsidRPr="003F4C71">
        <w:rPr>
          <w:rFonts w:ascii="Tahoma" w:hAnsi="Tahoma" w:cs="Tahoma"/>
          <w:b/>
        </w:rPr>
        <w:t xml:space="preserve">dla ubezpieczeń majątkowych (indywidualnych i wspólnych) może zostać wystawiona jedna polisa obejmująca ochroną wszystkie </w:t>
      </w:r>
      <w:r w:rsidR="0082744F" w:rsidRPr="003F4C71">
        <w:rPr>
          <w:rFonts w:ascii="Tahoma" w:hAnsi="Tahoma" w:cs="Tahoma"/>
          <w:b/>
        </w:rPr>
        <w:t xml:space="preserve">ubezpieczone podmioty </w:t>
      </w:r>
      <w:r w:rsidRPr="003F4C71">
        <w:rPr>
          <w:rFonts w:ascii="Tahoma" w:hAnsi="Tahoma" w:cs="Tahoma"/>
          <w:b/>
        </w:rPr>
        <w:t xml:space="preserve">w SIWZ.  </w:t>
      </w:r>
    </w:p>
    <w:p w:rsidR="0068508E" w:rsidRDefault="0068508E" w:rsidP="0068508E">
      <w:pPr>
        <w:ind w:left="426"/>
        <w:jc w:val="both"/>
        <w:rPr>
          <w:rFonts w:ascii="Tahoma" w:hAnsi="Tahoma" w:cs="Tahoma"/>
          <w:b/>
          <w:color w:val="FF0000"/>
        </w:rPr>
      </w:pP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p>
    <w:p w:rsidR="0076701A" w:rsidRPr="00252FC7" w:rsidRDefault="0076701A" w:rsidP="00F83F7C">
      <w:pPr>
        <w:ind w:left="142"/>
        <w:jc w:val="both"/>
        <w:outlineLvl w:val="0"/>
        <w:rPr>
          <w:rFonts w:ascii="Tahoma" w:hAnsi="Tahoma" w:cs="Tahoma"/>
          <w:color w:val="0070C0"/>
        </w:rPr>
      </w:pPr>
    </w:p>
    <w:p w:rsidR="00273CFC" w:rsidRPr="00D63B5E" w:rsidRDefault="00273CFC" w:rsidP="00273CFC">
      <w:pPr>
        <w:jc w:val="both"/>
        <w:outlineLvl w:val="0"/>
        <w:rPr>
          <w:rFonts w:ascii="Tahoma" w:hAnsi="Tahoma" w:cs="Tahoma"/>
          <w:b/>
          <w:u w:val="single"/>
        </w:rPr>
      </w:pPr>
      <w:r w:rsidRPr="00D63B5E">
        <w:rPr>
          <w:rFonts w:ascii="Tahoma" w:hAnsi="Tahoma" w:cs="Tahoma"/>
          <w:b/>
          <w:u w:val="single"/>
        </w:rPr>
        <w:t xml:space="preserve">Dotyczy </w:t>
      </w:r>
      <w:r w:rsidR="00675A43" w:rsidRPr="00D63B5E">
        <w:rPr>
          <w:rFonts w:ascii="Tahoma" w:hAnsi="Tahoma" w:cs="Tahoma"/>
          <w:b/>
          <w:u w:val="single"/>
        </w:rPr>
        <w:t>wszystkich</w:t>
      </w:r>
      <w:r w:rsidRPr="00D63B5E">
        <w:rPr>
          <w:rFonts w:ascii="Tahoma" w:hAnsi="Tahoma" w:cs="Tahoma"/>
          <w:b/>
          <w:u w:val="single"/>
        </w:rPr>
        <w:t xml:space="preserve"> części zamówienia:</w:t>
      </w:r>
    </w:p>
    <w:p w:rsidR="0068508E" w:rsidRPr="00D63B5E" w:rsidRDefault="0068508E" w:rsidP="0068508E">
      <w:pPr>
        <w:tabs>
          <w:tab w:val="left" w:pos="540"/>
        </w:tabs>
        <w:jc w:val="both"/>
        <w:rPr>
          <w:rFonts w:ascii="Tahoma" w:hAnsi="Tahoma" w:cs="Tahoma"/>
        </w:rPr>
      </w:pPr>
    </w:p>
    <w:p w:rsidR="00376FC6" w:rsidRPr="005063E7" w:rsidRDefault="003F5177" w:rsidP="00553AEF">
      <w:pPr>
        <w:pStyle w:val="Akapitzlist"/>
        <w:numPr>
          <w:ilvl w:val="0"/>
          <w:numId w:val="53"/>
        </w:numPr>
        <w:tabs>
          <w:tab w:val="left" w:pos="426"/>
        </w:tabs>
        <w:ind w:left="426" w:hanging="426"/>
        <w:jc w:val="both"/>
        <w:rPr>
          <w:rFonts w:ascii="Tahoma" w:hAnsi="Tahoma" w:cs="Tahoma"/>
          <w:sz w:val="20"/>
          <w:szCs w:val="20"/>
        </w:rPr>
      </w:pPr>
      <w:r w:rsidRPr="00D63B5E">
        <w:rPr>
          <w:rFonts w:ascii="Tahoma" w:hAnsi="Tahoma" w:cs="Tahoma"/>
          <w:sz w:val="20"/>
          <w:szCs w:val="20"/>
        </w:rPr>
        <w:t xml:space="preserve">O </w:t>
      </w:r>
      <w:r w:rsidR="00376FC6" w:rsidRPr="00D63B5E">
        <w:rPr>
          <w:rFonts w:ascii="Tahoma" w:hAnsi="Tahoma" w:cs="Tahoma"/>
          <w:sz w:val="20"/>
          <w:szCs w:val="20"/>
        </w:rPr>
        <w:t>udzielenie zamówienia mogą ubiegać się wykonawcy, którzy</w:t>
      </w:r>
      <w:r w:rsidR="00A1436B" w:rsidRPr="00D63B5E">
        <w:rPr>
          <w:rFonts w:ascii="Tahoma" w:hAnsi="Tahoma" w:cs="Tahoma"/>
          <w:sz w:val="20"/>
          <w:szCs w:val="20"/>
        </w:rPr>
        <w:t xml:space="preserve"> nie podlegają wykluczeniu </w:t>
      </w:r>
      <w:r w:rsidR="00D74C6D" w:rsidRPr="00D63B5E">
        <w:rPr>
          <w:rFonts w:ascii="Tahoma" w:hAnsi="Tahoma" w:cs="Tahoma"/>
          <w:sz w:val="20"/>
          <w:szCs w:val="20"/>
        </w:rPr>
        <w:t>na podstawie art. 24. ust. 1 pkt 12-23 i ust. 5 pkt 1 oraz</w:t>
      </w:r>
      <w:r w:rsidR="00A1436B" w:rsidRPr="00D63B5E">
        <w:rPr>
          <w:rFonts w:ascii="Tahoma" w:hAnsi="Tahoma" w:cs="Tahoma"/>
          <w:sz w:val="20"/>
          <w:szCs w:val="20"/>
        </w:rPr>
        <w:t xml:space="preserve"> spełniają określone przez Zamawiającego</w:t>
      </w:r>
      <w:r w:rsidR="00F42C0F" w:rsidRPr="00D63B5E">
        <w:rPr>
          <w:rFonts w:ascii="Tahoma" w:hAnsi="Tahoma" w:cs="Tahoma"/>
          <w:sz w:val="20"/>
          <w:szCs w:val="20"/>
        </w:rPr>
        <w:t xml:space="preserve">, zgodnie z art. 22 ust. 1b Ustawy, </w:t>
      </w:r>
      <w:r w:rsidR="00A1436B" w:rsidRPr="00D63B5E">
        <w:rPr>
          <w:rFonts w:ascii="Tahoma" w:hAnsi="Tahoma" w:cs="Tahoma"/>
          <w:sz w:val="20"/>
          <w:szCs w:val="20"/>
        </w:rPr>
        <w:t>warunki</w:t>
      </w:r>
      <w:r w:rsidR="00A1436B" w:rsidRPr="005063E7">
        <w:rPr>
          <w:rFonts w:ascii="Tahoma" w:hAnsi="Tahoma" w:cs="Tahoma"/>
          <w:sz w:val="20"/>
          <w:szCs w:val="20"/>
        </w:rPr>
        <w:t xml:space="preserve">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553AEF">
      <w:pPr>
        <w:pStyle w:val="Akapitzlist"/>
        <w:numPr>
          <w:ilvl w:val="0"/>
          <w:numId w:val="49"/>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5063E7"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ych mowa w art. 24 ust. 5 pkt 1</w:t>
      </w:r>
    </w:p>
    <w:p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553AEF">
      <w:pPr>
        <w:pStyle w:val="Tekstpodstawowywcity2"/>
        <w:numPr>
          <w:ilvl w:val="0"/>
          <w:numId w:val="54"/>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2F26E1" w:rsidRPr="00A549FD" w:rsidRDefault="002F26E1" w:rsidP="0047518E">
      <w:pPr>
        <w:jc w:val="both"/>
        <w:rPr>
          <w:rFonts w:ascii="Tahoma" w:hAnsi="Tahoma" w:cs="Tahoma"/>
        </w:rPr>
      </w:pP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D63B5E" w:rsidRDefault="0047518E" w:rsidP="0047518E">
      <w:pPr>
        <w:jc w:val="both"/>
        <w:rPr>
          <w:rFonts w:ascii="Tahoma" w:hAnsi="Tahoma" w:cs="Tahoma"/>
          <w:b/>
          <w:u w:val="single"/>
        </w:rPr>
      </w:pPr>
      <w:r w:rsidRPr="00D63B5E">
        <w:rPr>
          <w:rFonts w:ascii="Tahoma" w:hAnsi="Tahoma" w:cs="Tahoma"/>
          <w:b/>
          <w:u w:val="single"/>
        </w:rPr>
        <w:t>Dotyczy wszystkich części zamówienia:</w:t>
      </w:r>
    </w:p>
    <w:p w:rsidR="0047518E" w:rsidRPr="00D63B5E" w:rsidRDefault="0047518E" w:rsidP="0079459B">
      <w:pPr>
        <w:pStyle w:val="Tekstpodstawowywcity2"/>
        <w:spacing w:line="240" w:lineRule="auto"/>
        <w:ind w:left="0" w:firstLine="0"/>
        <w:rPr>
          <w:rFonts w:ascii="Tahoma" w:hAnsi="Tahoma" w:cs="Tahoma"/>
          <w:sz w:val="20"/>
        </w:rPr>
      </w:pPr>
      <w:r w:rsidRPr="00D63B5E">
        <w:rPr>
          <w:rFonts w:ascii="Tahoma" w:hAnsi="Tahoma" w:cs="Tahoma"/>
          <w:sz w:val="20"/>
        </w:rPr>
        <w:t xml:space="preserve">9.1. </w:t>
      </w:r>
      <w:r w:rsidR="00B60B37" w:rsidRPr="00D63B5E">
        <w:rPr>
          <w:rFonts w:ascii="Tahoma" w:hAnsi="Tahoma" w:cs="Tahoma"/>
          <w:sz w:val="20"/>
        </w:rPr>
        <w:t xml:space="preserve">Zasady składania </w:t>
      </w:r>
      <w:r w:rsidR="00CB7E4A" w:rsidRPr="00D63B5E">
        <w:rPr>
          <w:rFonts w:ascii="Tahoma" w:hAnsi="Tahoma" w:cs="Tahoma"/>
          <w:sz w:val="20"/>
        </w:rPr>
        <w:t xml:space="preserve">oświadczeń lub dokumentów potwierdzających spełnianie warunków udziału w postępowaniu oraz brak podstaw wykluczenia określa ROZPORZĄDZENIE MINISTRA ROZWOJUz dnia 26 lipca </w:t>
      </w:r>
      <w:r w:rsidR="00CB7E4A" w:rsidRPr="00D63B5E">
        <w:rPr>
          <w:rFonts w:ascii="Tahoma" w:hAnsi="Tahoma" w:cs="Tahoma"/>
          <w:sz w:val="20"/>
        </w:rPr>
        <w:lastRenderedPageBreak/>
        <w:t>2016 r. w sprawie rodzajów dokumentów, jakich może żądać zamawiający od wykonawcy w postępowaniu o udzielenie zamówienia (Dz.U. z 2016 r. poz. 1126</w:t>
      </w:r>
      <w:r w:rsidR="00743938" w:rsidRPr="00D63B5E">
        <w:rPr>
          <w:rFonts w:ascii="Tahoma" w:hAnsi="Tahoma" w:cs="Tahoma"/>
          <w:sz w:val="20"/>
        </w:rPr>
        <w:t xml:space="preserve"> z późn. zm.).</w:t>
      </w:r>
    </w:p>
    <w:p w:rsidR="00B22552" w:rsidRPr="00D63B5E" w:rsidRDefault="00B22552" w:rsidP="0079459B">
      <w:pPr>
        <w:pStyle w:val="Tekstpodstawowywcity2"/>
        <w:spacing w:line="240" w:lineRule="auto"/>
        <w:ind w:left="0" w:firstLine="0"/>
        <w:rPr>
          <w:rFonts w:ascii="Tahoma" w:hAnsi="Tahoma" w:cs="Tahoma"/>
          <w:sz w:val="20"/>
        </w:rPr>
      </w:pPr>
      <w:r w:rsidRPr="00D63B5E">
        <w:rPr>
          <w:rFonts w:ascii="Tahoma" w:hAnsi="Tahoma" w:cs="Tahoma"/>
          <w:sz w:val="20"/>
        </w:rPr>
        <w:t xml:space="preserve">Dokumenty lub oświadczenia, o których mowa w Rozporządzeniu Ministra Rozwoju z dnia 26 lipca 2016 r., składane są w oryginale w postaci papierowej lub kopii dokumentu lub oświadczenia poświadczonej za zgodność z oryginałem. </w:t>
      </w:r>
    </w:p>
    <w:p w:rsidR="00B22552" w:rsidRPr="008E7693" w:rsidRDefault="00B22552" w:rsidP="0079459B">
      <w:pPr>
        <w:pStyle w:val="Tekstpodstawowywcity2"/>
        <w:spacing w:line="240" w:lineRule="auto"/>
        <w:ind w:left="0" w:firstLine="0"/>
        <w:rPr>
          <w:rFonts w:ascii="Tahoma" w:hAnsi="Tahoma" w:cs="Tahoma"/>
          <w:sz w:val="20"/>
        </w:rPr>
      </w:pPr>
      <w:r w:rsidRPr="00D63B5E">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w:t>
      </w:r>
    </w:p>
    <w:p w:rsidR="006E6A23" w:rsidRPr="008E7693" w:rsidRDefault="006E6A23" w:rsidP="00F313A5">
      <w:pPr>
        <w:pStyle w:val="Tekstpodstawowywcity2"/>
        <w:spacing w:line="240" w:lineRule="auto"/>
        <w:ind w:firstLine="0"/>
        <w:rPr>
          <w:rFonts w:ascii="Tahoma" w:hAnsi="Tahoma" w:cs="Tahoma"/>
          <w:sz w:val="20"/>
        </w:rPr>
      </w:pPr>
    </w:p>
    <w:p w:rsidR="0079459B" w:rsidRPr="008E7693" w:rsidRDefault="0079459B" w:rsidP="0079459B">
      <w:pPr>
        <w:pStyle w:val="Tekstpodstawowywcity22"/>
        <w:tabs>
          <w:tab w:val="left" w:pos="8730"/>
        </w:tabs>
        <w:spacing w:line="240" w:lineRule="auto"/>
        <w:ind w:left="0" w:firstLine="0"/>
        <w:rPr>
          <w:rFonts w:ascii="Tahoma" w:hAnsi="Tahoma" w:cs="Tahoma"/>
          <w:sz w:val="20"/>
        </w:rPr>
      </w:pPr>
      <w:r w:rsidRPr="008E7693">
        <w:rPr>
          <w:rFonts w:ascii="Tahoma" w:eastAsia="Garamond" w:hAnsi="Tahoma" w:cs="Garamond"/>
          <w:iCs/>
          <w:sz w:val="20"/>
        </w:rPr>
        <w:t>9.2.</w:t>
      </w:r>
      <w:r w:rsidRPr="008E7693">
        <w:rPr>
          <w:rFonts w:ascii="Tahoma" w:hAnsi="Tahoma" w:cs="Tahoma"/>
          <w:sz w:val="20"/>
        </w:rPr>
        <w:t xml:space="preserve"> Zamawiający może żądać przedstawienia oryginału lub notarialnie poświadczonej kopii dokumentów </w:t>
      </w:r>
      <w:r w:rsidRPr="008E7693">
        <w:rPr>
          <w:rFonts w:ascii="Tahoma" w:hAnsi="Tahoma" w:cs="Tahoma"/>
          <w:sz w:val="20"/>
          <w:shd w:val="clear" w:color="auto" w:fill="FFFF00"/>
        </w:rPr>
        <w:t>lub oświadczeń</w:t>
      </w:r>
      <w:r w:rsidRPr="008E7693">
        <w:rPr>
          <w:rFonts w:ascii="Tahoma" w:hAnsi="Tahoma" w:cs="Tahoma"/>
          <w:sz w:val="20"/>
        </w:rPr>
        <w:t xml:space="preserve"> wyłącznie wtedy, gdy złożona kopia dokumentu jest nieczytelna lub budzi wątpliwości co do jej prawdziwości. Dokumenty </w:t>
      </w:r>
      <w:r w:rsidRPr="008E7693">
        <w:rPr>
          <w:rFonts w:ascii="Tahoma" w:hAnsi="Tahoma" w:cs="Tahoma"/>
          <w:sz w:val="20"/>
          <w:shd w:val="clear" w:color="auto" w:fill="FFFF00"/>
        </w:rPr>
        <w:t>lub oświadczenia</w:t>
      </w:r>
      <w:r w:rsidRPr="008E7693">
        <w:rPr>
          <w:rFonts w:ascii="Tahoma" w:hAnsi="Tahoma" w:cs="Tahoma"/>
          <w:sz w:val="20"/>
        </w:rPr>
        <w:t xml:space="preserve"> sporządzone w języku obcym są składane wraz z tłumaczeniem na język polski.</w:t>
      </w:r>
    </w:p>
    <w:p w:rsidR="0079459B" w:rsidRPr="008E7693" w:rsidRDefault="0079459B" w:rsidP="0079459B">
      <w:pPr>
        <w:pStyle w:val="Tekstpodstawowywcity22"/>
        <w:tabs>
          <w:tab w:val="left" w:pos="8730"/>
        </w:tabs>
        <w:spacing w:line="240" w:lineRule="auto"/>
        <w:rPr>
          <w:rFonts w:ascii="Tahoma" w:eastAsia="Garamond" w:hAnsi="Tahoma" w:cs="Garamond"/>
          <w:b/>
          <w:iCs/>
          <w:strike/>
          <w:sz w:val="20"/>
        </w:rPr>
      </w:pPr>
    </w:p>
    <w:p w:rsidR="0079459B" w:rsidRPr="008E7693" w:rsidRDefault="0079459B" w:rsidP="0079459B">
      <w:pPr>
        <w:pStyle w:val="Tekstpodstawowywcity2"/>
        <w:spacing w:line="240" w:lineRule="auto"/>
        <w:ind w:left="0" w:firstLine="0"/>
        <w:rPr>
          <w:rFonts w:ascii="Tahoma" w:hAnsi="Tahoma" w:cs="Tahoma"/>
          <w:sz w:val="20"/>
        </w:rPr>
      </w:pPr>
      <w:r w:rsidRPr="008E7693">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w:t>
      </w:r>
      <w:r w:rsidRPr="008E7693">
        <w:rPr>
          <w:rFonts w:ascii="Tahoma" w:hAnsi="Tahoma" w:cs="Tahoma"/>
          <w:sz w:val="20"/>
          <w:shd w:val="clear" w:color="auto" w:fill="FFFF00"/>
        </w:rPr>
        <w:t>Dokument winien być złożony w oryginale jako</w:t>
      </w:r>
      <w:r w:rsidRPr="008E7693">
        <w:rPr>
          <w:rFonts w:ascii="Tahoma" w:hAnsi="Tahoma" w:cs="Tahoma"/>
          <w:sz w:val="20"/>
        </w:rPr>
        <w:t xml:space="preserve"> załącznik do oferty, wg załączonego wzoru (oświadczenie nr 1).</w:t>
      </w:r>
    </w:p>
    <w:p w:rsidR="0047518E" w:rsidRPr="008E7693" w:rsidRDefault="0047518E" w:rsidP="0047518E">
      <w:pPr>
        <w:pStyle w:val="Tekstpodstawowywcity2"/>
        <w:tabs>
          <w:tab w:val="left" w:pos="8730"/>
        </w:tabs>
        <w:spacing w:line="240" w:lineRule="auto"/>
        <w:ind w:left="0" w:firstLine="0"/>
        <w:rPr>
          <w:rFonts w:ascii="Tahoma" w:hAnsi="Tahoma" w:cs="Tahoma"/>
          <w:sz w:val="20"/>
        </w:rPr>
      </w:pPr>
    </w:p>
    <w:p w:rsidR="0047518E" w:rsidRPr="00A549FD" w:rsidRDefault="00DF7F41" w:rsidP="0047518E">
      <w:pPr>
        <w:pStyle w:val="Tekstpodstawowywcity2"/>
        <w:spacing w:line="240" w:lineRule="auto"/>
        <w:ind w:left="0" w:firstLine="0"/>
        <w:rPr>
          <w:rFonts w:ascii="Tahoma" w:hAnsi="Tahoma" w:cs="Tahoma"/>
          <w:sz w:val="20"/>
        </w:rPr>
      </w:pPr>
      <w:r w:rsidRPr="008E7693">
        <w:rPr>
          <w:rFonts w:ascii="Tahoma" w:hAnsi="Tahoma" w:cs="Tahoma"/>
          <w:sz w:val="20"/>
        </w:rPr>
        <w:t>9</w:t>
      </w:r>
      <w:r w:rsidR="0047518E" w:rsidRPr="008E7693">
        <w:rPr>
          <w:rFonts w:ascii="Tahoma" w:hAnsi="Tahoma" w:cs="Tahoma"/>
          <w:sz w:val="20"/>
        </w:rPr>
        <w:t>.</w:t>
      </w:r>
      <w:r w:rsidR="006E6A23" w:rsidRPr="008E7693">
        <w:rPr>
          <w:rFonts w:ascii="Tahoma" w:hAnsi="Tahoma" w:cs="Tahoma"/>
          <w:sz w:val="20"/>
        </w:rPr>
        <w:t>4</w:t>
      </w:r>
      <w:r w:rsidR="0047518E" w:rsidRPr="008E7693">
        <w:rPr>
          <w:rFonts w:ascii="Tahoma" w:hAnsi="Tahoma" w:cs="Tahoma"/>
          <w:sz w:val="20"/>
        </w:rPr>
        <w:t>. Wykonawca, który zamierza powierzyć wykonanie części zamówienia</w:t>
      </w:r>
      <w:r w:rsidR="0047518E" w:rsidRPr="004B3DD9">
        <w:rPr>
          <w:rFonts w:ascii="Tahoma" w:hAnsi="Tahoma" w:cs="Tahoma"/>
          <w:sz w:val="20"/>
        </w:rPr>
        <w:t xml:space="preserve">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 xml:space="preserve">.1. Oświadczenie o braku podstaw wykluczenia oraz o spełnieniu warunków udziału w postępowaniu składa każdy z Wykonawców wspólnie </w:t>
      </w:r>
      <w:r w:rsidR="0047518E" w:rsidRPr="008E7693">
        <w:rPr>
          <w:rFonts w:ascii="Tahoma" w:hAnsi="Tahoma" w:cs="Tahoma"/>
          <w:sz w:val="20"/>
        </w:rPr>
        <w:t>ubiegających</w:t>
      </w:r>
      <w:r w:rsidR="0047518E" w:rsidRPr="001E2164">
        <w:rPr>
          <w:rFonts w:ascii="Tahoma" w:hAnsi="Tahoma" w:cs="Tahoma"/>
          <w:sz w:val="20"/>
        </w:rPr>
        <w:t xml:space="preserve">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C86DE3">
      <w:pPr>
        <w:pStyle w:val="Tekstpodstawowywcity2"/>
        <w:numPr>
          <w:ilvl w:val="0"/>
          <w:numId w:val="23"/>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w:t>
      </w:r>
      <w:r w:rsidR="0047518E" w:rsidRPr="001E2164">
        <w:rPr>
          <w:rFonts w:ascii="Tahoma" w:hAnsi="Tahoma" w:cs="Tahoma"/>
          <w:i/>
        </w:rPr>
        <w:lastRenderedPageBreak/>
        <w:t>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poz.123</w:t>
      </w:r>
      <w:r w:rsidR="00152B9F" w:rsidRPr="00D93B49">
        <w:rPr>
          <w:rFonts w:ascii="Tahoma" w:hAnsi="Tahoma" w:cs="Tahoma"/>
        </w:rPr>
        <w:t xml:space="preserve"> z późn. zm.</w:t>
      </w:r>
      <w:r w:rsidR="00395DD1" w:rsidRPr="00D93B49">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rsidR="00CA5D69" w:rsidRPr="009110A5" w:rsidRDefault="00CA5D69" w:rsidP="00CA5D69">
      <w:pPr>
        <w:ind w:left="426"/>
        <w:jc w:val="both"/>
        <w:rPr>
          <w:rFonts w:ascii="Tahoma" w:hAnsi="Tahoma" w:cs="Tahoma"/>
          <w:highlight w:val="lightGray"/>
        </w:rPr>
      </w:pPr>
    </w:p>
    <w:p w:rsidR="009110A5" w:rsidRPr="00163BF9" w:rsidRDefault="009110A5" w:rsidP="00923C13">
      <w:pPr>
        <w:jc w:val="both"/>
        <w:rPr>
          <w:rFonts w:ascii="Tahoma" w:hAnsi="Tahoma" w:cs="Tahoma"/>
        </w:rPr>
      </w:pP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lastRenderedPageBreak/>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20301B" w:rsidRPr="00252FC7" w:rsidRDefault="0020301B" w:rsidP="0082744F">
      <w:pPr>
        <w:ind w:left="993" w:hanging="567"/>
        <w:jc w:val="both"/>
        <w:rPr>
          <w:rFonts w:ascii="Tahoma" w:hAnsi="Tahoma" w:cs="Tahoma"/>
          <w:color w:val="0070C0"/>
        </w:rPr>
      </w:pP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4B3DD9" w:rsidRDefault="008230DD" w:rsidP="00F83F7C">
      <w:pPr>
        <w:ind w:left="993" w:hanging="567"/>
        <w:jc w:val="both"/>
        <w:rPr>
          <w:rFonts w:ascii="Tahoma" w:hAnsi="Tahoma" w:cs="Tahoma"/>
        </w:rPr>
      </w:pPr>
      <w:r w:rsidRPr="00B7179E">
        <w:rPr>
          <w:rFonts w:ascii="Tahoma" w:hAnsi="Tahoma" w:cs="Tahoma"/>
        </w:rPr>
        <w:t xml:space="preserve">Osobą uprawnioną </w:t>
      </w:r>
      <w:r w:rsidRPr="004B3DD9">
        <w:rPr>
          <w:rFonts w:ascii="Tahoma" w:hAnsi="Tahoma" w:cs="Tahoma"/>
        </w:rPr>
        <w:t>do kontaktów z Wykonawcami jest:</w:t>
      </w:r>
    </w:p>
    <w:p w:rsidR="00E377A4" w:rsidRPr="004B3DD9" w:rsidRDefault="00E377A4" w:rsidP="00F83F7C">
      <w:pPr>
        <w:ind w:left="993" w:hanging="567"/>
        <w:jc w:val="both"/>
        <w:rPr>
          <w:rFonts w:ascii="Tahoma" w:hAnsi="Tahoma" w:cs="Tahoma"/>
        </w:rPr>
      </w:pPr>
      <w:r w:rsidRPr="004B3DD9">
        <w:rPr>
          <w:rFonts w:ascii="Tahoma" w:hAnsi="Tahoma" w:cs="Tahoma"/>
        </w:rPr>
        <w:t>W kwestiach proceduralnych:</w:t>
      </w:r>
    </w:p>
    <w:p w:rsidR="00765CB0" w:rsidRPr="004B3DD9" w:rsidRDefault="004B3DD9" w:rsidP="00F83F7C">
      <w:pPr>
        <w:ind w:left="993" w:hanging="567"/>
        <w:jc w:val="both"/>
        <w:rPr>
          <w:rFonts w:ascii="Tahoma" w:hAnsi="Tahoma" w:cs="Tahoma"/>
        </w:rPr>
      </w:pPr>
      <w:r w:rsidRPr="004B3DD9">
        <w:rPr>
          <w:rFonts w:ascii="Tahoma" w:hAnsi="Tahoma" w:cs="Tahoma"/>
        </w:rPr>
        <w:t>Emilia Sulczyńska (Imi</w:t>
      </w:r>
      <w:r w:rsidR="00B56CD1" w:rsidRPr="004B3DD9">
        <w:rPr>
          <w:rFonts w:ascii="Tahoma" w:hAnsi="Tahoma" w:cs="Tahoma"/>
        </w:rPr>
        <w:t xml:space="preserve">ę i nazwiskoosoby do kontaktu ze strony </w:t>
      </w:r>
      <w:r w:rsidR="00765CB0" w:rsidRPr="004B3DD9">
        <w:rPr>
          <w:rFonts w:ascii="Tahoma" w:hAnsi="Tahoma" w:cs="Tahoma"/>
        </w:rPr>
        <w:t>Zamawiającego)</w:t>
      </w:r>
    </w:p>
    <w:p w:rsidR="00B56CD1" w:rsidRPr="004B3DD9" w:rsidRDefault="0086218C" w:rsidP="009110A5">
      <w:pPr>
        <w:pStyle w:val="Tekstpodstawowywcity3"/>
        <w:spacing w:line="240" w:lineRule="auto"/>
        <w:ind w:left="426"/>
        <w:rPr>
          <w:rFonts w:ascii="Tahoma" w:hAnsi="Tahoma" w:cs="Tahoma"/>
          <w:sz w:val="20"/>
        </w:rPr>
      </w:pPr>
      <w:r w:rsidRPr="004B3DD9">
        <w:rPr>
          <w:rFonts w:ascii="Tahoma" w:hAnsi="Tahoma" w:cs="Tahoma"/>
          <w:sz w:val="20"/>
        </w:rPr>
        <w:t xml:space="preserve">Urząd Miejski </w:t>
      </w:r>
      <w:r w:rsidR="004B3DD9" w:rsidRPr="004B3DD9">
        <w:rPr>
          <w:rFonts w:ascii="Tahoma" w:hAnsi="Tahoma" w:cs="Tahoma"/>
          <w:sz w:val="20"/>
        </w:rPr>
        <w:t>w Izbicy Kujawskiej</w:t>
      </w:r>
    </w:p>
    <w:p w:rsidR="00B56CD1" w:rsidRPr="004B3DD9" w:rsidRDefault="00B56CD1" w:rsidP="009110A5">
      <w:pPr>
        <w:pStyle w:val="Tekstpodstawowywcity3"/>
        <w:spacing w:line="240" w:lineRule="auto"/>
        <w:ind w:left="426"/>
        <w:rPr>
          <w:rFonts w:ascii="Tahoma" w:hAnsi="Tahoma" w:cs="Tahoma"/>
          <w:sz w:val="20"/>
        </w:rPr>
      </w:pPr>
      <w:r w:rsidRPr="004B3DD9">
        <w:rPr>
          <w:rFonts w:ascii="Tahoma" w:hAnsi="Tahoma" w:cs="Tahoma"/>
          <w:sz w:val="20"/>
        </w:rPr>
        <w:t xml:space="preserve">ul. </w:t>
      </w:r>
      <w:r w:rsidR="004B3DD9" w:rsidRPr="004B3DD9">
        <w:rPr>
          <w:rFonts w:ascii="Tahoma" w:hAnsi="Tahoma" w:cs="Tahoma"/>
          <w:sz w:val="20"/>
        </w:rPr>
        <w:t>Piłsudskiego 32</w:t>
      </w:r>
      <w:r w:rsidRPr="004B3DD9">
        <w:rPr>
          <w:rFonts w:ascii="Tahoma" w:hAnsi="Tahoma" w:cs="Tahoma"/>
          <w:sz w:val="20"/>
        </w:rPr>
        <w:t xml:space="preserve">, </w:t>
      </w:r>
      <w:r w:rsidR="004B3DD9" w:rsidRPr="004B3DD9">
        <w:rPr>
          <w:rFonts w:ascii="Tahoma" w:hAnsi="Tahoma" w:cs="Tahoma"/>
          <w:sz w:val="20"/>
        </w:rPr>
        <w:t>87</w:t>
      </w:r>
      <w:r w:rsidRPr="004B3DD9">
        <w:rPr>
          <w:rFonts w:ascii="Tahoma" w:hAnsi="Tahoma" w:cs="Tahoma"/>
          <w:sz w:val="20"/>
        </w:rPr>
        <w:t>-</w:t>
      </w:r>
      <w:r w:rsidR="004B3DD9" w:rsidRPr="004B3DD9">
        <w:rPr>
          <w:rFonts w:ascii="Tahoma" w:hAnsi="Tahoma" w:cs="Tahoma"/>
          <w:sz w:val="20"/>
        </w:rPr>
        <w:t>865 Izbica Kujawska</w:t>
      </w:r>
      <w:r w:rsidRPr="004B3DD9">
        <w:rPr>
          <w:rFonts w:ascii="Tahoma" w:hAnsi="Tahoma" w:cs="Tahoma"/>
          <w:sz w:val="20"/>
        </w:rPr>
        <w:t xml:space="preserve">, </w:t>
      </w:r>
    </w:p>
    <w:p w:rsidR="0086218C" w:rsidRPr="004B3DD9" w:rsidRDefault="0086218C" w:rsidP="009110A5">
      <w:pPr>
        <w:ind w:left="426"/>
        <w:jc w:val="both"/>
        <w:rPr>
          <w:rFonts w:ascii="Tahoma" w:hAnsi="Tahoma" w:cs="Tahoma"/>
        </w:rPr>
      </w:pPr>
      <w:r w:rsidRPr="004B3DD9">
        <w:rPr>
          <w:rFonts w:ascii="Tahoma" w:hAnsi="Tahoma" w:cs="Tahoma"/>
        </w:rPr>
        <w:t xml:space="preserve">e-mail: </w:t>
      </w:r>
      <w:hyperlink r:id="rId8" w:history="1">
        <w:r w:rsidR="00625D28" w:rsidRPr="00DF5009">
          <w:rPr>
            <w:rStyle w:val="Hipercze"/>
            <w:rFonts w:ascii="Tahoma" w:hAnsi="Tahoma" w:cs="Tahoma"/>
          </w:rPr>
          <w:t>przetargi@izbicakuj.pl</w:t>
        </w:r>
      </w:hyperlink>
    </w:p>
    <w:p w:rsidR="00B56CD1" w:rsidRPr="004B3DD9" w:rsidRDefault="00B56CD1" w:rsidP="00F83F7C">
      <w:pPr>
        <w:ind w:left="993" w:hanging="567"/>
        <w:jc w:val="both"/>
        <w:rPr>
          <w:rFonts w:ascii="Tahoma" w:hAnsi="Tahoma" w:cs="Tahoma"/>
        </w:rPr>
      </w:pPr>
    </w:p>
    <w:p w:rsidR="00765CB0" w:rsidRPr="00B7179E" w:rsidRDefault="00765CB0" w:rsidP="00F83F7C">
      <w:pPr>
        <w:ind w:left="993" w:hanging="567"/>
        <w:jc w:val="both"/>
        <w:rPr>
          <w:rFonts w:ascii="Tahoma" w:hAnsi="Tahoma" w:cs="Tahoma"/>
        </w:rPr>
      </w:pPr>
      <w:r w:rsidRPr="00B7179E">
        <w:rPr>
          <w:rFonts w:ascii="Tahoma" w:hAnsi="Tahoma" w:cs="Tahoma"/>
        </w:rPr>
        <w:t>oraz</w:t>
      </w:r>
    </w:p>
    <w:p w:rsidR="009110A5" w:rsidRDefault="009110A5" w:rsidP="00F83F7C">
      <w:pPr>
        <w:ind w:left="993" w:hanging="567"/>
        <w:jc w:val="both"/>
        <w:rPr>
          <w:rFonts w:ascii="Tahoma" w:hAnsi="Tahoma" w:cs="Tahoma"/>
        </w:rPr>
      </w:pPr>
    </w:p>
    <w:p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rsidR="006573F3" w:rsidRDefault="006573F3" w:rsidP="006573F3">
      <w:pPr>
        <w:ind w:left="993" w:hanging="567"/>
        <w:jc w:val="both"/>
        <w:rPr>
          <w:rFonts w:ascii="Tahoma" w:hAnsi="Tahoma" w:cs="Tahoma"/>
        </w:rPr>
      </w:pPr>
      <w:r>
        <w:rPr>
          <w:rFonts w:ascii="Tahoma" w:hAnsi="Tahoma" w:cs="Tahoma"/>
        </w:rPr>
        <w:t>Joanna Mitygowska</w:t>
      </w:r>
    </w:p>
    <w:p w:rsidR="008230DD" w:rsidRPr="00B7179E" w:rsidRDefault="008230DD" w:rsidP="006573F3">
      <w:pPr>
        <w:ind w:left="993" w:hanging="567"/>
        <w:jc w:val="both"/>
        <w:rPr>
          <w:rFonts w:ascii="Tahoma" w:hAnsi="Tahoma" w:cs="Tahoma"/>
        </w:rPr>
      </w:pPr>
      <w:r w:rsidRPr="00B7179E">
        <w:rPr>
          <w:rFonts w:ascii="Tahoma" w:hAnsi="Tahoma" w:cs="Tahoma"/>
        </w:rPr>
        <w:t>MaximusBroker Sp. z o.o.</w:t>
      </w:r>
      <w:r w:rsidR="00765CB0" w:rsidRPr="00B7179E">
        <w:rPr>
          <w:rFonts w:ascii="Tahoma" w:hAnsi="Tahoma" w:cs="Tahoma"/>
        </w:rPr>
        <w:t xml:space="preserve"> (Broker ubezpieczeniowy Zamawiającego działający na podstawie pełnomocnictwa)</w:t>
      </w:r>
    </w:p>
    <w:p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86218C">
      <w:pPr>
        <w:ind w:left="993" w:hanging="567"/>
        <w:jc w:val="both"/>
        <w:rPr>
          <w:rFonts w:ascii="Tahoma" w:hAnsi="Tahoma" w:cs="Tahoma"/>
        </w:rPr>
      </w:pPr>
      <w:r w:rsidRPr="008F288B">
        <w:rPr>
          <w:rFonts w:ascii="Tahoma" w:hAnsi="Tahoma" w:cs="Tahoma"/>
        </w:rPr>
        <w:t>e-mail:</w:t>
      </w:r>
      <w:r w:rsidR="006573F3">
        <w:rPr>
          <w:rFonts w:ascii="Tahoma" w:hAnsi="Tahoma" w:cs="Tahoma"/>
        </w:rPr>
        <w:t xml:space="preserve"> joanna.mitygowska@maximus-broker.pl</w:t>
      </w:r>
    </w:p>
    <w:p w:rsidR="00765CB0" w:rsidRDefault="00765CB0" w:rsidP="00F83F7C">
      <w:pPr>
        <w:ind w:left="993" w:hanging="567"/>
        <w:jc w:val="both"/>
        <w:rPr>
          <w:rFonts w:ascii="Tahoma" w:hAnsi="Tahoma" w:cs="Tahoma"/>
          <w:color w:val="0070C0"/>
        </w:rPr>
      </w:pPr>
    </w:p>
    <w:p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rsidR="00507E72" w:rsidRPr="00D300D6" w:rsidRDefault="0090272C" w:rsidP="006573F3">
      <w:pPr>
        <w:tabs>
          <w:tab w:val="left" w:pos="3090"/>
        </w:tabs>
        <w:ind w:left="993" w:hanging="567"/>
        <w:jc w:val="both"/>
        <w:rPr>
          <w:rFonts w:ascii="Tahoma" w:hAnsi="Tahoma" w:cs="Tahoma"/>
        </w:rPr>
      </w:pPr>
      <w:hyperlink r:id="rId9" w:history="1">
        <w:r w:rsidR="00625D28" w:rsidRPr="00DF5009">
          <w:rPr>
            <w:rStyle w:val="Hipercze"/>
            <w:rFonts w:ascii="Tahoma" w:hAnsi="Tahoma" w:cs="Tahoma"/>
          </w:rPr>
          <w:t>www.bip.izbicakuj.pl</w:t>
        </w:r>
      </w:hyperlink>
      <w:r w:rsidR="006573F3">
        <w:rPr>
          <w:rFonts w:ascii="Tahoma" w:hAnsi="Tahoma" w:cs="Tahoma"/>
        </w:rPr>
        <w:tab/>
      </w:r>
      <w:r w:rsidR="006573F3">
        <w:rPr>
          <w:rFonts w:ascii="Tahoma" w:hAnsi="Tahoma" w:cs="Tahoma"/>
        </w:rPr>
        <w:tab/>
      </w:r>
      <w:r w:rsidR="006573F3">
        <w:rPr>
          <w:rFonts w:ascii="Tahoma" w:hAnsi="Tahoma" w:cs="Tahoma"/>
        </w:rPr>
        <w:tab/>
      </w: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B7179E" w:rsidRDefault="00890327" w:rsidP="00F83F7C">
      <w:pPr>
        <w:pStyle w:val="Tekstpodstawowywcity3"/>
        <w:spacing w:line="240" w:lineRule="auto"/>
        <w:rPr>
          <w:rFonts w:ascii="Tahoma" w:hAnsi="Tahoma" w:cs="Tahoma"/>
          <w:sz w:val="20"/>
        </w:rPr>
      </w:pPr>
    </w:p>
    <w:p w:rsidR="005F6A6C" w:rsidRPr="001D382E" w:rsidRDefault="00A53904" w:rsidP="006573F3">
      <w:pPr>
        <w:ind w:left="709" w:hanging="425"/>
        <w:jc w:val="both"/>
        <w:rPr>
          <w:rFonts w:ascii="Tahoma" w:hAnsi="Tahoma" w:cs="Tahoma"/>
          <w:color w:val="FF0000"/>
        </w:rPr>
      </w:pPr>
      <w:r w:rsidRPr="006573F3">
        <w:rPr>
          <w:rFonts w:ascii="Tahoma" w:hAnsi="Tahoma" w:cs="Tahoma"/>
        </w:rPr>
        <w:t xml:space="preserve">Zamawiający nie wymaga od </w:t>
      </w:r>
      <w:r w:rsidR="00860966" w:rsidRPr="006573F3">
        <w:rPr>
          <w:rFonts w:ascii="Tahoma" w:hAnsi="Tahoma" w:cs="Tahoma"/>
        </w:rPr>
        <w:t>Wykonaw</w:t>
      </w:r>
      <w:r w:rsidRPr="006573F3">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BE6A33"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lastRenderedPageBreak/>
        <w:t>Oferta musi być sporządzona w języku polskim, z zachowaniem formy pisemnej bez użycia ścieralnego nośnika pisma, np. ołówka;</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6573F3" w:rsidRDefault="0082744F" w:rsidP="00553AEF">
      <w:pPr>
        <w:pStyle w:val="Akapitzlist"/>
        <w:numPr>
          <w:ilvl w:val="1"/>
          <w:numId w:val="64"/>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w:t>
      </w:r>
      <w:r w:rsidRPr="006573F3">
        <w:rPr>
          <w:rFonts w:ascii="Tahoma" w:hAnsi="Tahoma" w:cs="Tahoma"/>
          <w:b/>
          <w:sz w:val="20"/>
          <w:szCs w:val="20"/>
        </w:rPr>
        <w:t xml:space="preserve">złożyć w formie oryginału lub kopiipotwierdzonej za zgodność </w:t>
      </w:r>
      <w:r w:rsidRPr="006573F3">
        <w:rPr>
          <w:rFonts w:ascii="Tahoma" w:hAnsi="Tahoma" w:cs="Tahoma"/>
          <w:b/>
          <w:sz w:val="20"/>
          <w:szCs w:val="20"/>
        </w:rPr>
        <w:br/>
        <w:t>z oryginałem przez notariusza.</w:t>
      </w:r>
    </w:p>
    <w:p w:rsidR="00B22552" w:rsidRPr="006573F3" w:rsidRDefault="00B22552" w:rsidP="00B22552">
      <w:pPr>
        <w:pStyle w:val="Akapitzlist"/>
        <w:ind w:left="709"/>
        <w:jc w:val="both"/>
        <w:rPr>
          <w:rFonts w:ascii="Tahoma" w:hAnsi="Tahoma" w:cs="Tahoma"/>
          <w:sz w:val="20"/>
          <w:szCs w:val="20"/>
        </w:rPr>
      </w:pPr>
      <w:r w:rsidRPr="006573F3">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rsidR="0082744F" w:rsidRPr="006573F3" w:rsidRDefault="0082744F" w:rsidP="00553AEF">
      <w:pPr>
        <w:pStyle w:val="Akapitzlist"/>
        <w:numPr>
          <w:ilvl w:val="1"/>
          <w:numId w:val="64"/>
        </w:numPr>
        <w:jc w:val="both"/>
        <w:rPr>
          <w:rFonts w:ascii="Tahoma" w:hAnsi="Tahoma" w:cs="Tahoma"/>
          <w:sz w:val="20"/>
          <w:szCs w:val="20"/>
        </w:rPr>
      </w:pPr>
      <w:r w:rsidRPr="006573F3">
        <w:rPr>
          <w:rFonts w:ascii="Tahoma" w:hAnsi="Tahoma" w:cs="Tahoma"/>
          <w:sz w:val="20"/>
          <w:szCs w:val="20"/>
        </w:rPr>
        <w:t>Wykonawca poniesie wszelkie koszty związane z przygotowaniem i złożeniem  oferty;</w:t>
      </w:r>
    </w:p>
    <w:p w:rsidR="0082744F" w:rsidRPr="00D9070F" w:rsidRDefault="0082744F" w:rsidP="00553AEF">
      <w:pPr>
        <w:pStyle w:val="Akapitzlist"/>
        <w:numPr>
          <w:ilvl w:val="1"/>
          <w:numId w:val="64"/>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8E7693">
        <w:rPr>
          <w:rFonts w:ascii="Tahoma" w:hAnsi="Tahoma" w:cs="Tahoma"/>
          <w:b/>
          <w:i/>
        </w:rPr>
        <w:t>17.11.2020 r. godz. 12:05.</w:t>
      </w:r>
      <w:r w:rsidRPr="00D9070F">
        <w:rPr>
          <w:rFonts w:ascii="Tahoma" w:hAnsi="Tahoma" w:cs="Tahoma"/>
          <w:b/>
          <w:i/>
        </w:rPr>
        <w:t xml:space="preserve"> (data i godzina otwarcia ofert)</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553AEF">
      <w:pPr>
        <w:pStyle w:val="Akapitzlist"/>
        <w:numPr>
          <w:ilvl w:val="1"/>
          <w:numId w:val="64"/>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252FC7" w:rsidRDefault="005B1F68" w:rsidP="00F83F7C">
      <w:pPr>
        <w:ind w:left="284" w:hanging="284"/>
        <w:jc w:val="both"/>
        <w:outlineLvl w:val="0"/>
        <w:rPr>
          <w:rFonts w:ascii="Tahoma" w:hAnsi="Tahoma" w:cs="Tahoma"/>
          <w:i/>
          <w:color w:val="0070C0"/>
          <w:u w:val="single"/>
        </w:rPr>
      </w:pPr>
    </w:p>
    <w:p w:rsidR="0082744F" w:rsidRDefault="0082744F" w:rsidP="00553AEF">
      <w:pPr>
        <w:pStyle w:val="Akapitzlist"/>
        <w:numPr>
          <w:ilvl w:val="1"/>
          <w:numId w:val="65"/>
        </w:numPr>
        <w:jc w:val="both"/>
        <w:rPr>
          <w:rFonts w:ascii="Tahoma" w:hAnsi="Tahoma" w:cs="Tahoma"/>
          <w:sz w:val="20"/>
          <w:szCs w:val="20"/>
        </w:rPr>
      </w:pPr>
      <w:r w:rsidRPr="00A74DEC">
        <w:rPr>
          <w:rFonts w:ascii="Tahoma" w:hAnsi="Tahoma" w:cs="Tahoma"/>
          <w:sz w:val="20"/>
          <w:szCs w:val="20"/>
        </w:rPr>
        <w:t xml:space="preserve">Oferty należy składać do dnia </w:t>
      </w:r>
      <w:r w:rsidR="008E7693" w:rsidRPr="008E7693">
        <w:rPr>
          <w:rFonts w:ascii="Tahoma" w:hAnsi="Tahoma" w:cs="Tahoma"/>
          <w:b/>
          <w:bCs/>
          <w:sz w:val="20"/>
          <w:szCs w:val="20"/>
        </w:rPr>
        <w:t>17.11.2020</w:t>
      </w:r>
      <w:r w:rsidRPr="008E7693">
        <w:rPr>
          <w:rFonts w:ascii="Tahoma" w:hAnsi="Tahoma" w:cs="Tahoma"/>
          <w:b/>
          <w:bCs/>
          <w:i/>
          <w:sz w:val="20"/>
          <w:szCs w:val="20"/>
        </w:rPr>
        <w:t xml:space="preserve"> r.</w:t>
      </w:r>
      <w:r w:rsidRPr="00A74DEC">
        <w:rPr>
          <w:rFonts w:ascii="Tahoma" w:hAnsi="Tahoma" w:cs="Tahoma"/>
          <w:b/>
          <w:i/>
          <w:sz w:val="20"/>
          <w:szCs w:val="20"/>
        </w:rPr>
        <w:t xml:space="preserve"> do godz. </w:t>
      </w:r>
      <w:r w:rsidR="008E7693">
        <w:rPr>
          <w:rFonts w:ascii="Tahoma" w:hAnsi="Tahoma" w:cs="Tahoma"/>
          <w:b/>
          <w:i/>
          <w:sz w:val="20"/>
          <w:szCs w:val="20"/>
        </w:rPr>
        <w:t>1</w:t>
      </w:r>
      <w:r w:rsidR="00625D28">
        <w:rPr>
          <w:rFonts w:ascii="Tahoma" w:hAnsi="Tahoma" w:cs="Tahoma"/>
          <w:b/>
          <w:i/>
          <w:sz w:val="20"/>
          <w:szCs w:val="20"/>
        </w:rPr>
        <w:t>1</w:t>
      </w:r>
      <w:r w:rsidRPr="00A74DEC">
        <w:rPr>
          <w:rFonts w:ascii="Tahoma" w:hAnsi="Tahoma" w:cs="Tahoma"/>
          <w:b/>
          <w:i/>
          <w:sz w:val="20"/>
          <w:szCs w:val="20"/>
          <w:vertAlign w:val="superscript"/>
        </w:rPr>
        <w:t>00</w:t>
      </w:r>
      <w:r w:rsidRPr="00A74DEC">
        <w:rPr>
          <w:rFonts w:ascii="Tahoma" w:hAnsi="Tahoma" w:cs="Tahoma"/>
          <w:sz w:val="20"/>
          <w:szCs w:val="20"/>
        </w:rPr>
        <w:t xml:space="preserve"> w </w:t>
      </w:r>
      <w:r w:rsidR="00625D28">
        <w:rPr>
          <w:rFonts w:ascii="Tahoma" w:hAnsi="Tahoma" w:cs="Tahoma"/>
          <w:sz w:val="20"/>
          <w:szCs w:val="20"/>
        </w:rPr>
        <w:t>Urzędzie Miejskim w Izbicy Kujawskiej, ul. Marszałka Piłsudskiego 32, 87-865 Izbica Kujawska pokój nr 15 I piętro</w:t>
      </w:r>
      <w:r w:rsidRPr="00A74DEC">
        <w:rPr>
          <w:rFonts w:ascii="Tahoma" w:hAnsi="Tahoma" w:cs="Tahoma"/>
          <w:sz w:val="20"/>
          <w:szCs w:val="20"/>
        </w:rPr>
        <w:t>, pod rygorem nie rozpatrzenia oferty wniesionej po tym terminie bez względu na przyczyny opóźnienia (art. 84, ust. 2 Ustawy);</w:t>
      </w:r>
    </w:p>
    <w:p w:rsidR="0082744F" w:rsidRDefault="0082744F" w:rsidP="00553AEF">
      <w:pPr>
        <w:pStyle w:val="Akapitzlist"/>
        <w:numPr>
          <w:ilvl w:val="1"/>
          <w:numId w:val="65"/>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Default="0082744F" w:rsidP="00553AEF">
      <w:pPr>
        <w:pStyle w:val="Akapitzlist"/>
        <w:numPr>
          <w:ilvl w:val="1"/>
          <w:numId w:val="65"/>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Default="0082744F" w:rsidP="00553AEF">
      <w:pPr>
        <w:pStyle w:val="Akapitzlist"/>
        <w:numPr>
          <w:ilvl w:val="1"/>
          <w:numId w:val="65"/>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rsidR="0082744F" w:rsidRPr="00A74DEC" w:rsidRDefault="0082744F" w:rsidP="00553AEF">
      <w:pPr>
        <w:pStyle w:val="Akapitzlist"/>
        <w:numPr>
          <w:ilvl w:val="1"/>
          <w:numId w:val="65"/>
        </w:numPr>
        <w:jc w:val="both"/>
        <w:rPr>
          <w:rFonts w:ascii="Tahoma" w:hAnsi="Tahoma" w:cs="Tahoma"/>
          <w:sz w:val="20"/>
          <w:szCs w:val="20"/>
        </w:rPr>
      </w:pPr>
      <w:r w:rsidRPr="00A74DEC">
        <w:rPr>
          <w:rFonts w:ascii="Tahoma" w:hAnsi="Tahoma" w:cs="Tahoma"/>
          <w:sz w:val="20"/>
          <w:szCs w:val="20"/>
        </w:rPr>
        <w:t xml:space="preserve">Otwarcie ofert nastąpi w </w:t>
      </w:r>
      <w:r w:rsidR="00625D28">
        <w:rPr>
          <w:rFonts w:ascii="Tahoma" w:hAnsi="Tahoma" w:cs="Tahoma"/>
          <w:sz w:val="20"/>
          <w:szCs w:val="20"/>
        </w:rPr>
        <w:t xml:space="preserve">Urzędzie Miejskim w izbicy Kujawskiej, ul. Marszałka Piłsudskiego 32, 87-865 Izbica Kujawska pokój nr 39 (piwnica) </w:t>
      </w:r>
      <w:r w:rsidRPr="00A74DEC">
        <w:rPr>
          <w:rFonts w:ascii="Tahoma" w:hAnsi="Tahoma" w:cs="Tahoma"/>
          <w:sz w:val="20"/>
          <w:szCs w:val="20"/>
        </w:rPr>
        <w:t xml:space="preserve"> w dniu </w:t>
      </w:r>
      <w:r w:rsidR="008E7693">
        <w:rPr>
          <w:rFonts w:ascii="Tahoma" w:hAnsi="Tahoma" w:cs="Tahoma"/>
          <w:sz w:val="20"/>
          <w:szCs w:val="20"/>
        </w:rPr>
        <w:t xml:space="preserve">17.11.2020 </w:t>
      </w:r>
      <w:r w:rsidRPr="00A74DEC">
        <w:rPr>
          <w:rFonts w:ascii="Tahoma" w:hAnsi="Tahoma" w:cs="Tahoma"/>
          <w:sz w:val="20"/>
          <w:szCs w:val="20"/>
        </w:rPr>
        <w:t>r. o godz.</w:t>
      </w:r>
      <w:r w:rsidR="008E7693">
        <w:rPr>
          <w:rFonts w:ascii="Tahoma" w:hAnsi="Tahoma" w:cs="Tahoma"/>
          <w:sz w:val="20"/>
          <w:szCs w:val="20"/>
        </w:rPr>
        <w:t>1</w:t>
      </w:r>
      <w:r w:rsidR="00625D28">
        <w:rPr>
          <w:rFonts w:ascii="Tahoma" w:hAnsi="Tahoma" w:cs="Tahoma"/>
          <w:sz w:val="20"/>
          <w:szCs w:val="20"/>
        </w:rPr>
        <w:t>1 : 30</w:t>
      </w:r>
      <w:r w:rsidRPr="00A74DEC">
        <w:rPr>
          <w:rFonts w:ascii="Tahoma" w:hAnsi="Tahoma" w:cs="Tahoma"/>
          <w:sz w:val="20"/>
          <w:szCs w:val="20"/>
        </w:rPr>
        <w:t>.</w:t>
      </w:r>
    </w:p>
    <w:p w:rsidR="00437A7F" w:rsidRPr="00B310F9" w:rsidRDefault="008E7693" w:rsidP="008E7693">
      <w:pPr>
        <w:pStyle w:val="Akapitzlist"/>
        <w:tabs>
          <w:tab w:val="left" w:pos="7275"/>
        </w:tabs>
        <w:ind w:left="1134"/>
        <w:jc w:val="both"/>
        <w:rPr>
          <w:rFonts w:ascii="Tahoma" w:hAnsi="Tahoma" w:cs="Tahoma"/>
          <w:sz w:val="20"/>
          <w:szCs w:val="20"/>
        </w:rPr>
      </w:pPr>
      <w:r>
        <w:rPr>
          <w:rFonts w:ascii="Tahoma" w:hAnsi="Tahoma" w:cs="Tahoma"/>
          <w:sz w:val="20"/>
          <w:szCs w:val="20"/>
        </w:rPr>
        <w:tab/>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6573F3"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6573F3">
        <w:rPr>
          <w:rFonts w:ascii="Tahoma" w:hAnsi="Tahoma" w:cs="Tahoma"/>
          <w:sz w:val="20"/>
        </w:rPr>
        <w:t xml:space="preserve">za </w:t>
      </w:r>
      <w:r w:rsidR="003F2F3C" w:rsidRPr="006573F3">
        <w:rPr>
          <w:rFonts w:ascii="Tahoma" w:hAnsi="Tahoma" w:cs="Tahoma"/>
          <w:b/>
          <w:sz w:val="20"/>
        </w:rPr>
        <w:t>odpowiednią część</w:t>
      </w:r>
      <w:r w:rsidRPr="006573F3">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6573F3">
        <w:rPr>
          <w:rFonts w:ascii="Tahoma" w:hAnsi="Tahoma" w:cs="Tahoma"/>
          <w:sz w:val="20"/>
        </w:rPr>
        <w:lastRenderedPageBreak/>
        <w:t>Cenę oferty należy określić z należytą starannością, na podstawie przedmiotu zamówienia</w:t>
      </w:r>
      <w:r w:rsidRPr="006573F3">
        <w:rPr>
          <w:rFonts w:ascii="Tahoma" w:hAnsi="Tahoma" w:cs="Tahoma"/>
          <w:sz w:val="20"/>
        </w:rPr>
        <w:br/>
        <w:t>z uwzględnieniem wszystkich kosztów związanych</w:t>
      </w:r>
      <w:r w:rsidRPr="00C43EC6">
        <w:rPr>
          <w:rFonts w:ascii="Tahoma" w:hAnsi="Tahoma" w:cs="Tahoma"/>
          <w:sz w:val="20"/>
        </w:rPr>
        <w:t xml:space="preserve">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Pr="006573F3" w:rsidRDefault="00EC00CA" w:rsidP="00F83F7C">
      <w:pPr>
        <w:ind w:left="284" w:hanging="284"/>
        <w:jc w:val="both"/>
        <w:outlineLvl w:val="0"/>
        <w:rPr>
          <w:rFonts w:ascii="Tahoma" w:hAnsi="Tahoma" w:cs="Tahoma"/>
          <w:b/>
          <w:bCs/>
          <w:i/>
        </w:rPr>
      </w:pPr>
      <w:r w:rsidRPr="00C43EC6">
        <w:rPr>
          <w:rFonts w:ascii="Tahoma" w:hAnsi="Tahoma" w:cs="Tahoma"/>
          <w:b/>
          <w:i/>
        </w:rPr>
        <w:t xml:space="preserve">    W trakcie wyboru najkorzystniejszej oferty będzie brana pod uwagę </w:t>
      </w:r>
      <w:r w:rsidRPr="006573F3">
        <w:rPr>
          <w:rFonts w:ascii="Tahoma" w:hAnsi="Tahoma" w:cs="Tahoma"/>
          <w:b/>
          <w:i/>
        </w:rPr>
        <w:t xml:space="preserve">cena </w:t>
      </w:r>
      <w:r w:rsidR="00E377A4" w:rsidRPr="006573F3">
        <w:rPr>
          <w:rFonts w:ascii="Tahoma" w:hAnsi="Tahoma" w:cs="Tahoma"/>
          <w:b/>
          <w:bCs/>
          <w:i/>
        </w:rPr>
        <w:t>odrębnie za każdą część zamówienia</w:t>
      </w:r>
      <w:r w:rsidRPr="006573F3">
        <w:rPr>
          <w:rFonts w:ascii="Tahoma" w:hAnsi="Tahoma" w:cs="Tahoma"/>
          <w:b/>
          <w:bCs/>
          <w:i/>
        </w:rPr>
        <w:t>.</w:t>
      </w:r>
    </w:p>
    <w:p w:rsidR="00507E72" w:rsidRPr="00C43EC6" w:rsidRDefault="006573F3" w:rsidP="006573F3">
      <w:pPr>
        <w:tabs>
          <w:tab w:val="left" w:pos="1050"/>
        </w:tabs>
        <w:ind w:left="284" w:hanging="284"/>
        <w:jc w:val="both"/>
        <w:outlineLvl w:val="0"/>
        <w:rPr>
          <w:rFonts w:ascii="Tahoma" w:hAnsi="Tahoma" w:cs="Tahoma"/>
          <w:i/>
        </w:rPr>
      </w:pPr>
      <w:r>
        <w:rPr>
          <w:rFonts w:ascii="Tahoma" w:hAnsi="Tahoma" w:cs="Tahoma"/>
          <w:i/>
        </w:rPr>
        <w:tab/>
      </w:r>
      <w:r>
        <w:rPr>
          <w:rFonts w:ascii="Tahoma" w:hAnsi="Tahoma" w:cs="Tahoma"/>
          <w:i/>
        </w:rPr>
        <w:tab/>
      </w:r>
      <w:r>
        <w:rPr>
          <w:rFonts w:ascii="Tahoma" w:hAnsi="Tahoma" w:cs="Tahoma"/>
          <w:i/>
        </w:rPr>
        <w:tab/>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0A35F5" w:rsidRDefault="00075A20" w:rsidP="00F83F7C">
      <w:pPr>
        <w:tabs>
          <w:tab w:val="left" w:pos="5245"/>
        </w:tabs>
        <w:jc w:val="both"/>
        <w:rPr>
          <w:rFonts w:ascii="Tahoma" w:hAnsi="Tahoma" w:cs="Tahoma"/>
          <w:b/>
        </w:rPr>
      </w:pPr>
      <w:r w:rsidRPr="000A35F5">
        <w:rPr>
          <w:rFonts w:ascii="Tahoma" w:hAnsi="Tahoma" w:cs="Tahoma"/>
          <w:b/>
        </w:rPr>
        <w:t>Cześć I Zamówienia:</w:t>
      </w:r>
    </w:p>
    <w:p w:rsidR="003243D4" w:rsidRPr="000A35F5" w:rsidRDefault="00F362F1" w:rsidP="00F83F7C">
      <w:pPr>
        <w:tabs>
          <w:tab w:val="left" w:pos="5245"/>
        </w:tabs>
        <w:jc w:val="both"/>
        <w:rPr>
          <w:rFonts w:ascii="Tahoma" w:hAnsi="Tahoma" w:cs="Tahoma"/>
          <w:i/>
        </w:rPr>
      </w:pPr>
      <w:r w:rsidRPr="000A35F5">
        <w:rPr>
          <w:rFonts w:ascii="Tahoma" w:hAnsi="Tahoma" w:cs="Tahoma"/>
          <w:i/>
        </w:rPr>
        <w:t xml:space="preserve">A. </w:t>
      </w:r>
      <w:r w:rsidR="003243D4" w:rsidRPr="000A35F5">
        <w:rPr>
          <w:rFonts w:ascii="Tahoma" w:hAnsi="Tahoma" w:cs="Tahoma"/>
          <w:i/>
        </w:rPr>
        <w:t xml:space="preserve">Cena łączna ubezpieczenia </w:t>
      </w:r>
      <w:r w:rsidR="00437A7F" w:rsidRPr="000A35F5">
        <w:rPr>
          <w:rFonts w:ascii="Tahoma" w:hAnsi="Tahoma" w:cs="Tahoma"/>
          <w:i/>
        </w:rPr>
        <w:t xml:space="preserve">– </w:t>
      </w:r>
      <w:r w:rsidR="00382A75" w:rsidRPr="000A35F5">
        <w:rPr>
          <w:rFonts w:ascii="Tahoma" w:hAnsi="Tahoma" w:cs="Tahoma"/>
          <w:i/>
        </w:rPr>
        <w:t xml:space="preserve">waga </w:t>
      </w:r>
      <w:r w:rsidR="00341580" w:rsidRPr="000A35F5">
        <w:rPr>
          <w:rFonts w:ascii="Tahoma" w:hAnsi="Tahoma" w:cs="Tahoma"/>
          <w:i/>
        </w:rPr>
        <w:t>7</w:t>
      </w:r>
      <w:r w:rsidR="001D382E" w:rsidRPr="000A35F5">
        <w:rPr>
          <w:rFonts w:ascii="Tahoma" w:hAnsi="Tahoma" w:cs="Tahoma"/>
          <w:i/>
        </w:rPr>
        <w:t>0%</w:t>
      </w:r>
    </w:p>
    <w:p w:rsidR="00086098" w:rsidRPr="000A35F5" w:rsidRDefault="00086098" w:rsidP="00086098">
      <w:pPr>
        <w:tabs>
          <w:tab w:val="left" w:pos="5245"/>
        </w:tabs>
        <w:jc w:val="both"/>
        <w:rPr>
          <w:rFonts w:ascii="Tahoma" w:hAnsi="Tahoma" w:cs="Tahoma"/>
          <w:i/>
        </w:rPr>
      </w:pPr>
      <w:r w:rsidRPr="000A35F5">
        <w:rPr>
          <w:rFonts w:ascii="Tahoma" w:hAnsi="Tahoma" w:cs="Tahoma"/>
          <w:i/>
        </w:rPr>
        <w:t xml:space="preserve">B. Zaakceptowanie klauzul dodatkowych – waga </w:t>
      </w:r>
      <w:r w:rsidR="00341580" w:rsidRPr="000A35F5">
        <w:rPr>
          <w:rFonts w:ascii="Tahoma" w:hAnsi="Tahoma" w:cs="Tahoma"/>
          <w:i/>
        </w:rPr>
        <w:t>20</w:t>
      </w:r>
      <w:r w:rsidRPr="000A35F5">
        <w:rPr>
          <w:rFonts w:ascii="Tahoma" w:hAnsi="Tahoma" w:cs="Tahoma"/>
          <w:i/>
        </w:rPr>
        <w:t>%</w:t>
      </w:r>
    </w:p>
    <w:p w:rsidR="00086098" w:rsidRPr="000A35F5" w:rsidRDefault="00086098" w:rsidP="00086098">
      <w:pPr>
        <w:tabs>
          <w:tab w:val="left" w:pos="5245"/>
        </w:tabs>
        <w:jc w:val="both"/>
        <w:rPr>
          <w:rFonts w:ascii="Tahoma" w:hAnsi="Tahoma" w:cs="Tahoma"/>
          <w:i/>
        </w:rPr>
      </w:pPr>
      <w:r w:rsidRPr="000A35F5">
        <w:rPr>
          <w:rFonts w:ascii="Tahoma" w:hAnsi="Tahoma" w:cs="Tahoma"/>
          <w:i/>
        </w:rPr>
        <w:t>C. Zwiększenie limitów odpowiedzialności –  waga 1</w:t>
      </w:r>
      <w:r w:rsidR="00341580" w:rsidRPr="000A35F5">
        <w:rPr>
          <w:rFonts w:ascii="Tahoma" w:hAnsi="Tahoma" w:cs="Tahoma"/>
          <w:i/>
        </w:rPr>
        <w:t>0</w:t>
      </w:r>
      <w:r w:rsidRPr="000A35F5">
        <w:rPr>
          <w:rFonts w:ascii="Tahoma" w:hAnsi="Tahoma" w:cs="Tahoma"/>
          <w:i/>
        </w:rPr>
        <w:t>%</w:t>
      </w:r>
    </w:p>
    <w:p w:rsidR="006E6117" w:rsidRPr="000A35F5" w:rsidRDefault="006E6117" w:rsidP="00F83F7C">
      <w:pPr>
        <w:pStyle w:val="Tekstpodstawowywcity3"/>
        <w:spacing w:line="240" w:lineRule="auto"/>
        <w:rPr>
          <w:rFonts w:ascii="Tahoma" w:hAnsi="Tahoma" w:cs="Tahoma"/>
          <w:sz w:val="20"/>
        </w:rPr>
      </w:pPr>
    </w:p>
    <w:p w:rsidR="006E6117" w:rsidRPr="000A35F5" w:rsidRDefault="00382A75" w:rsidP="00C86DE3">
      <w:pPr>
        <w:numPr>
          <w:ilvl w:val="0"/>
          <w:numId w:val="20"/>
        </w:numPr>
        <w:jc w:val="both"/>
        <w:rPr>
          <w:rFonts w:ascii="Tahoma" w:hAnsi="Tahoma" w:cs="Tahoma"/>
        </w:rPr>
      </w:pPr>
      <w:r w:rsidRPr="000A35F5">
        <w:rPr>
          <w:rFonts w:ascii="Tahoma" w:hAnsi="Tahoma" w:cs="Tahoma"/>
          <w:b/>
          <w:u w:val="single"/>
        </w:rPr>
        <w:t>C</w:t>
      </w:r>
      <w:r w:rsidR="006E6117" w:rsidRPr="000A35F5">
        <w:rPr>
          <w:rFonts w:ascii="Tahoma" w:hAnsi="Tahoma" w:cs="Tahoma"/>
          <w:b/>
          <w:u w:val="single"/>
        </w:rPr>
        <w:t>ena łączna ubezpieczenia</w:t>
      </w:r>
      <w:r w:rsidR="006E6117" w:rsidRPr="000A35F5">
        <w:rPr>
          <w:rFonts w:ascii="Tahoma" w:hAnsi="Tahoma" w:cs="Tahoma"/>
        </w:rPr>
        <w:t xml:space="preserve"> – suma składek za wszystkie ubezpieczenia będące przedmiotem niniejszego </w:t>
      </w:r>
      <w:r w:rsidR="00075A20" w:rsidRPr="000A35F5">
        <w:rPr>
          <w:rFonts w:ascii="Tahoma" w:hAnsi="Tahoma" w:cs="Tahoma"/>
        </w:rPr>
        <w:t>zamówienia (niniejszej części zamówienia)</w:t>
      </w:r>
      <w:r w:rsidR="006E6117" w:rsidRPr="000A35F5">
        <w:rPr>
          <w:rFonts w:ascii="Tahoma" w:hAnsi="Tahoma" w:cs="Tahoma"/>
        </w:rPr>
        <w:t>.</w:t>
      </w:r>
    </w:p>
    <w:p w:rsidR="006E6117" w:rsidRPr="006573F3" w:rsidRDefault="006E6117" w:rsidP="00F83F7C">
      <w:pPr>
        <w:tabs>
          <w:tab w:val="num" w:pos="709"/>
        </w:tabs>
        <w:ind w:left="851" w:hanging="425"/>
        <w:jc w:val="both"/>
        <w:rPr>
          <w:rFonts w:ascii="Tahoma" w:hAnsi="Tahoma" w:cs="Tahoma"/>
        </w:rPr>
      </w:pPr>
      <w:r w:rsidRPr="000A35F5">
        <w:rPr>
          <w:rFonts w:ascii="Tahoma" w:hAnsi="Tahoma" w:cs="Tahoma"/>
        </w:rPr>
        <w:tab/>
        <w:t>Oferty będą podlegały ocenie</w:t>
      </w:r>
      <w:r w:rsidR="00E721D5" w:rsidRPr="006573F3">
        <w:rPr>
          <w:rFonts w:ascii="Tahoma" w:hAnsi="Tahoma" w:cs="Tahoma"/>
        </w:rPr>
        <w:t xml:space="preserve">w kryterium A </w:t>
      </w:r>
      <w:r w:rsidRPr="006573F3">
        <w:rPr>
          <w:rFonts w:ascii="Tahoma" w:hAnsi="Tahoma" w:cs="Tahoma"/>
        </w:rPr>
        <w:t>według następującego wzoru:</w:t>
      </w:r>
    </w:p>
    <w:p w:rsidR="006E6117" w:rsidRPr="006573F3" w:rsidRDefault="006E6117" w:rsidP="00F83F7C">
      <w:pPr>
        <w:ind w:left="567"/>
        <w:jc w:val="both"/>
        <w:rPr>
          <w:rFonts w:ascii="Tahoma" w:hAnsi="Tahoma" w:cs="Tahoma"/>
        </w:rPr>
      </w:pPr>
    </w:p>
    <w:p w:rsidR="006E6117" w:rsidRPr="006573F3" w:rsidRDefault="006E6117" w:rsidP="00F83F7C">
      <w:pPr>
        <w:ind w:left="2836"/>
        <w:jc w:val="both"/>
        <w:rPr>
          <w:rFonts w:ascii="Tahoma" w:hAnsi="Tahoma" w:cs="Tahoma"/>
          <w:vertAlign w:val="subscript"/>
          <w:lang w:val="de-DE"/>
        </w:rPr>
      </w:pPr>
      <w:r w:rsidRPr="006573F3">
        <w:rPr>
          <w:rFonts w:ascii="Tahoma" w:hAnsi="Tahoma" w:cs="Tahoma"/>
          <w:lang w:val="de-DE"/>
        </w:rPr>
        <w:t xml:space="preserve">P </w:t>
      </w:r>
      <w:r w:rsidRPr="006573F3">
        <w:rPr>
          <w:rFonts w:ascii="Tahoma" w:hAnsi="Tahoma" w:cs="Tahoma"/>
          <w:vertAlign w:val="subscript"/>
          <w:lang w:val="de-DE"/>
        </w:rPr>
        <w:t>min</w:t>
      </w:r>
    </w:p>
    <w:p w:rsidR="006E6117" w:rsidRPr="006573F3" w:rsidRDefault="006E6117" w:rsidP="00F83F7C">
      <w:pPr>
        <w:ind w:left="315"/>
        <w:jc w:val="both"/>
        <w:rPr>
          <w:rFonts w:ascii="Tahoma" w:hAnsi="Tahoma" w:cs="Tahoma"/>
          <w:position w:val="2"/>
        </w:rPr>
      </w:pPr>
      <w:r w:rsidRPr="006573F3">
        <w:rPr>
          <w:rFonts w:ascii="Tahoma" w:hAnsi="Tahoma" w:cs="Tahoma"/>
          <w:lang w:val="de-DE"/>
        </w:rPr>
        <w:t xml:space="preserve">                                    A</w:t>
      </w:r>
      <w:r w:rsidRPr="006573F3">
        <w:rPr>
          <w:rFonts w:ascii="Tahoma" w:hAnsi="Tahoma" w:cs="Tahoma"/>
          <w:position w:val="-4"/>
          <w:lang w:val="de-DE"/>
        </w:rPr>
        <w:t xml:space="preserve">n </w:t>
      </w:r>
      <w:r w:rsidRPr="006573F3">
        <w:rPr>
          <w:rFonts w:ascii="Tahoma" w:hAnsi="Tahoma" w:cs="Tahoma"/>
          <w:lang w:val="de-DE"/>
        </w:rPr>
        <w:t xml:space="preserve">= </w:t>
      </w:r>
      <w:r w:rsidRPr="006573F3">
        <w:rPr>
          <w:rFonts w:ascii="Tahoma" w:hAnsi="Tahoma" w:cs="Tahoma"/>
          <w:position w:val="14"/>
          <w:lang w:val="de-DE"/>
        </w:rPr>
        <w:t>__________</w:t>
      </w:r>
      <w:r w:rsidRPr="006573F3">
        <w:rPr>
          <w:rFonts w:ascii="Tahoma" w:hAnsi="Tahoma" w:cs="Tahoma"/>
          <w:position w:val="2"/>
          <w:lang w:val="de-DE"/>
        </w:rPr>
        <w:t>x</w:t>
      </w:r>
      <w:r w:rsidRPr="006573F3">
        <w:rPr>
          <w:rFonts w:ascii="Tahoma" w:hAnsi="Tahoma" w:cs="Tahoma"/>
          <w:lang w:val="de-DE"/>
        </w:rPr>
        <w:t xml:space="preserve"> 100 pkt.</w:t>
      </w:r>
      <w:r w:rsidRPr="006573F3">
        <w:rPr>
          <w:rFonts w:ascii="Tahoma" w:hAnsi="Tahoma" w:cs="Tahoma"/>
          <w:lang w:val="de-DE"/>
        </w:rPr>
        <w:cr/>
      </w:r>
      <w:r w:rsidRPr="006573F3">
        <w:rPr>
          <w:rFonts w:ascii="Tahoma" w:hAnsi="Tahoma" w:cs="Tahoma"/>
          <w:position w:val="6"/>
        </w:rPr>
        <w:t>P</w:t>
      </w:r>
      <w:r w:rsidRPr="006573F3">
        <w:rPr>
          <w:rFonts w:ascii="Tahoma" w:hAnsi="Tahoma" w:cs="Tahoma"/>
          <w:position w:val="2"/>
        </w:rPr>
        <w:t>n</w:t>
      </w:r>
    </w:p>
    <w:p w:rsidR="000B371D" w:rsidRPr="006573F3" w:rsidRDefault="000B371D" w:rsidP="000B371D">
      <w:pPr>
        <w:ind w:left="284"/>
        <w:rPr>
          <w:rFonts w:ascii="Tahoma" w:hAnsi="Tahoma" w:cs="Tahoma"/>
        </w:rPr>
      </w:pPr>
      <w:r w:rsidRPr="006573F3">
        <w:rPr>
          <w:rFonts w:ascii="Tahoma" w:hAnsi="Tahoma" w:cs="Tahoma"/>
        </w:rPr>
        <w:t>A</w:t>
      </w:r>
      <w:r w:rsidRPr="006573F3">
        <w:rPr>
          <w:rFonts w:ascii="Tahoma" w:hAnsi="Tahoma" w:cs="Tahoma"/>
          <w:position w:val="-4"/>
        </w:rPr>
        <w:t>n</w:t>
      </w:r>
      <w:r w:rsidRPr="006573F3">
        <w:rPr>
          <w:rFonts w:ascii="Tahoma" w:hAnsi="Tahoma" w:cs="Tahoma"/>
        </w:rPr>
        <w:t xml:space="preserve">- </w:t>
      </w:r>
      <w:r w:rsidR="000A7312" w:rsidRPr="006573F3">
        <w:rPr>
          <w:rFonts w:ascii="Tahoma" w:hAnsi="Tahoma" w:cs="Tahoma"/>
        </w:rPr>
        <w:t>liczba punktów przyznana</w:t>
      </w:r>
      <w:r w:rsidR="00253E17" w:rsidRPr="006573F3">
        <w:rPr>
          <w:rFonts w:ascii="Tahoma" w:hAnsi="Tahoma" w:cs="Tahoma"/>
        </w:rPr>
        <w:t xml:space="preserve"> ofercie</w:t>
      </w:r>
      <w:r w:rsidR="007F6327" w:rsidRPr="006573F3">
        <w:rPr>
          <w:rFonts w:ascii="Tahoma" w:hAnsi="Tahoma" w:cs="Tahoma"/>
        </w:rPr>
        <w:t xml:space="preserve"> n</w:t>
      </w:r>
      <w:r w:rsidR="00A8707A" w:rsidRPr="006573F3">
        <w:rPr>
          <w:rFonts w:ascii="Tahoma" w:hAnsi="Tahoma" w:cs="Tahoma"/>
        </w:rPr>
        <w:t>dla</w:t>
      </w:r>
      <w:r w:rsidRPr="006573F3">
        <w:rPr>
          <w:rFonts w:ascii="Tahoma" w:hAnsi="Tahoma" w:cs="Tahoma"/>
        </w:rPr>
        <w:t xml:space="preserve"> kryterium A </w:t>
      </w:r>
    </w:p>
    <w:p w:rsidR="000B371D" w:rsidRPr="006573F3" w:rsidRDefault="000B371D" w:rsidP="000B371D">
      <w:pPr>
        <w:ind w:left="284"/>
        <w:jc w:val="both"/>
        <w:rPr>
          <w:rFonts w:ascii="Tahoma" w:hAnsi="Tahoma" w:cs="Tahoma"/>
        </w:rPr>
      </w:pPr>
      <w:r w:rsidRPr="006573F3">
        <w:rPr>
          <w:rFonts w:ascii="Tahoma" w:hAnsi="Tahoma" w:cs="Tahoma"/>
        </w:rPr>
        <w:t xml:space="preserve">  n    - numer oferty</w:t>
      </w:r>
    </w:p>
    <w:p w:rsidR="000B371D" w:rsidRPr="006573F3" w:rsidRDefault="000B371D" w:rsidP="000B371D">
      <w:pPr>
        <w:ind w:left="284"/>
        <w:jc w:val="both"/>
        <w:rPr>
          <w:rFonts w:ascii="Tahoma" w:hAnsi="Tahoma" w:cs="Tahoma"/>
        </w:rPr>
      </w:pPr>
      <w:r w:rsidRPr="006573F3">
        <w:rPr>
          <w:rFonts w:ascii="Tahoma" w:hAnsi="Tahoma" w:cs="Tahoma"/>
        </w:rPr>
        <w:t xml:space="preserve">  P</w:t>
      </w:r>
      <w:r w:rsidRPr="006573F3">
        <w:rPr>
          <w:rFonts w:ascii="Tahoma" w:hAnsi="Tahoma" w:cs="Tahoma"/>
          <w:position w:val="-4"/>
        </w:rPr>
        <w:t>min</w:t>
      </w:r>
      <w:r w:rsidRPr="006573F3">
        <w:rPr>
          <w:rFonts w:ascii="Tahoma" w:hAnsi="Tahoma" w:cs="Tahoma"/>
        </w:rPr>
        <w:t xml:space="preserve"> - cena minimalna wśród złożonych ofert</w:t>
      </w:r>
    </w:p>
    <w:p w:rsidR="006E6117" w:rsidRPr="006573F3" w:rsidRDefault="000B371D" w:rsidP="000B371D">
      <w:pPr>
        <w:ind w:left="284"/>
        <w:rPr>
          <w:rFonts w:ascii="Tahoma" w:hAnsi="Tahoma" w:cs="Tahoma"/>
        </w:rPr>
      </w:pPr>
      <w:r w:rsidRPr="006573F3">
        <w:rPr>
          <w:rFonts w:ascii="Tahoma" w:hAnsi="Tahoma" w:cs="Tahoma"/>
        </w:rPr>
        <w:t xml:space="preserve">  P</w:t>
      </w:r>
      <w:r w:rsidRPr="006573F3">
        <w:rPr>
          <w:rFonts w:ascii="Tahoma" w:hAnsi="Tahoma" w:cs="Tahoma"/>
          <w:position w:val="-4"/>
        </w:rPr>
        <w:t>n</w:t>
      </w:r>
      <w:r w:rsidRPr="006573F3">
        <w:rPr>
          <w:rFonts w:ascii="Tahoma" w:hAnsi="Tahoma" w:cs="Tahoma"/>
        </w:rPr>
        <w:t xml:space="preserve">    - cena zaproponowana przez </w:t>
      </w:r>
      <w:r w:rsidR="00E17875" w:rsidRPr="006573F3">
        <w:rPr>
          <w:rFonts w:ascii="Tahoma" w:hAnsi="Tahoma" w:cs="Tahoma"/>
        </w:rPr>
        <w:t>W</w:t>
      </w:r>
      <w:r w:rsidRPr="006573F3">
        <w:rPr>
          <w:rFonts w:ascii="Tahoma" w:hAnsi="Tahoma" w:cs="Tahoma"/>
        </w:rPr>
        <w:t>ykonawcę</w:t>
      </w:r>
      <w:r w:rsidR="00C85D56" w:rsidRPr="006573F3">
        <w:rPr>
          <w:rFonts w:ascii="Tahoma" w:hAnsi="Tahoma" w:cs="Tahoma"/>
        </w:rPr>
        <w:t xml:space="preserve"> w ofercie n</w:t>
      </w:r>
    </w:p>
    <w:p w:rsidR="000B371D" w:rsidRPr="006573F3" w:rsidRDefault="000B371D" w:rsidP="000B371D">
      <w:pPr>
        <w:ind w:left="284"/>
        <w:rPr>
          <w:rFonts w:ascii="Tahoma" w:hAnsi="Tahoma" w:cs="Tahoma"/>
          <w:u w:val="single"/>
        </w:rPr>
      </w:pPr>
    </w:p>
    <w:p w:rsidR="009062FB" w:rsidRPr="006573F3" w:rsidRDefault="00382A75" w:rsidP="00C86DE3">
      <w:pPr>
        <w:numPr>
          <w:ilvl w:val="0"/>
          <w:numId w:val="20"/>
        </w:numPr>
        <w:tabs>
          <w:tab w:val="num" w:pos="-76"/>
        </w:tabs>
        <w:ind w:left="644"/>
        <w:jc w:val="both"/>
        <w:rPr>
          <w:rFonts w:ascii="Tahoma" w:hAnsi="Tahoma" w:cs="Tahoma"/>
        </w:rPr>
      </w:pPr>
      <w:r w:rsidRPr="006573F3">
        <w:rPr>
          <w:rFonts w:ascii="Tahoma" w:hAnsi="Tahoma" w:cs="Tahoma"/>
          <w:b/>
          <w:u w:val="single"/>
        </w:rPr>
        <w:t>Z</w:t>
      </w:r>
      <w:r w:rsidR="009062FB" w:rsidRPr="006573F3">
        <w:rPr>
          <w:rFonts w:ascii="Tahoma" w:hAnsi="Tahoma" w:cs="Tahoma"/>
          <w:b/>
          <w:u w:val="single"/>
        </w:rPr>
        <w:t>aakceptowanie klauzul dodatkowych</w:t>
      </w:r>
      <w:r w:rsidR="009062FB" w:rsidRPr="006573F3">
        <w:rPr>
          <w:rFonts w:ascii="Tahoma" w:hAnsi="Tahoma" w:cs="Tahoma"/>
        </w:rPr>
        <w:t>– ocena kryterium polega na przyznaniu punktów za wprowadzenie do oferty dodatkowych klauzul rozszerzających ochronę ubezpieczeniową wg. następujących zasad:</w:t>
      </w:r>
    </w:p>
    <w:p w:rsidR="00086098" w:rsidRPr="006573F3"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klauzule o nr </w:t>
      </w:r>
      <w:r w:rsidR="00A16801">
        <w:rPr>
          <w:rFonts w:ascii="Tahoma" w:hAnsi="Tahoma" w:cs="Tahoma"/>
        </w:rPr>
        <w:t>38</w:t>
      </w:r>
      <w:r w:rsidR="003D4809" w:rsidRPr="006573F3">
        <w:rPr>
          <w:rFonts w:ascii="Tahoma" w:hAnsi="Tahoma" w:cs="Tahoma"/>
        </w:rPr>
        <w:t xml:space="preserve">, </w:t>
      </w:r>
      <w:r w:rsidR="00A16801">
        <w:rPr>
          <w:rFonts w:ascii="Tahoma" w:hAnsi="Tahoma" w:cs="Tahoma"/>
        </w:rPr>
        <w:t>39</w:t>
      </w:r>
      <w:r w:rsidR="00282B8F" w:rsidRPr="006573F3">
        <w:rPr>
          <w:rFonts w:ascii="Tahoma" w:hAnsi="Tahoma" w:cs="Tahoma"/>
        </w:rPr>
        <w:t xml:space="preserve">, </w:t>
      </w:r>
      <w:r w:rsidR="00A16801">
        <w:rPr>
          <w:rFonts w:ascii="Tahoma" w:hAnsi="Tahoma" w:cs="Tahoma"/>
        </w:rPr>
        <w:t>40</w:t>
      </w:r>
      <w:r w:rsidR="003D4809" w:rsidRPr="006573F3">
        <w:rPr>
          <w:rFonts w:ascii="Tahoma" w:hAnsi="Tahoma" w:cs="Tahoma"/>
        </w:rPr>
        <w:t>,</w:t>
      </w:r>
      <w:r w:rsidR="00A16801">
        <w:rPr>
          <w:rFonts w:ascii="Tahoma" w:hAnsi="Tahoma" w:cs="Tahoma"/>
        </w:rPr>
        <w:t xml:space="preserve"> 41, 44, 46 i 48</w:t>
      </w:r>
      <w:r w:rsidRPr="006573F3">
        <w:rPr>
          <w:rFonts w:ascii="Tahoma" w:hAnsi="Tahoma" w:cs="Tahoma"/>
        </w:rPr>
        <w:t xml:space="preserve"> zostanie przyznanych po </w:t>
      </w:r>
      <w:r w:rsidR="00A16801">
        <w:rPr>
          <w:rFonts w:ascii="Tahoma" w:hAnsi="Tahoma" w:cs="Tahoma"/>
        </w:rPr>
        <w:t>3</w:t>
      </w:r>
      <w:r w:rsidRPr="006573F3">
        <w:rPr>
          <w:rFonts w:ascii="Tahoma" w:hAnsi="Tahoma" w:cs="Tahoma"/>
        </w:rPr>
        <w:t xml:space="preserve"> punktów za każdą klauzulę,</w:t>
      </w:r>
    </w:p>
    <w:p w:rsidR="00086098" w:rsidRPr="006573F3"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klauzule o nr </w:t>
      </w:r>
      <w:r w:rsidR="00BD4553" w:rsidRPr="006573F3">
        <w:rPr>
          <w:rFonts w:ascii="Tahoma" w:hAnsi="Tahoma" w:cs="Tahoma"/>
        </w:rPr>
        <w:t>4</w:t>
      </w:r>
      <w:r w:rsidR="00A16801">
        <w:rPr>
          <w:rFonts w:ascii="Tahoma" w:hAnsi="Tahoma" w:cs="Tahoma"/>
        </w:rPr>
        <w:t>9, 53, 55, 56, 57, 59 i 60</w:t>
      </w:r>
      <w:r w:rsidRPr="006573F3">
        <w:rPr>
          <w:rFonts w:ascii="Tahoma" w:hAnsi="Tahoma" w:cs="Tahoma"/>
        </w:rPr>
        <w:t xml:space="preserve">zostanie przyznanych po </w:t>
      </w:r>
      <w:r w:rsidR="00A16801">
        <w:rPr>
          <w:rFonts w:ascii="Tahoma" w:hAnsi="Tahoma" w:cs="Tahoma"/>
        </w:rPr>
        <w:t>4</w:t>
      </w:r>
      <w:r w:rsidRPr="006573F3">
        <w:rPr>
          <w:rFonts w:ascii="Tahoma" w:hAnsi="Tahoma" w:cs="Tahoma"/>
        </w:rPr>
        <w:t xml:space="preserve"> punktów za każdą klauzulę,</w:t>
      </w:r>
    </w:p>
    <w:p w:rsidR="003D4809" w:rsidRPr="006573F3"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za rozszerzenie ochrony o klauzule o nr 4</w:t>
      </w:r>
      <w:r w:rsidR="00A16801">
        <w:rPr>
          <w:rFonts w:ascii="Tahoma" w:hAnsi="Tahoma" w:cs="Tahoma"/>
        </w:rPr>
        <w:t>5</w:t>
      </w:r>
      <w:r w:rsidR="003D2AAE" w:rsidRPr="006573F3">
        <w:rPr>
          <w:rFonts w:ascii="Tahoma" w:hAnsi="Tahoma" w:cs="Tahoma"/>
        </w:rPr>
        <w:t>, 4</w:t>
      </w:r>
      <w:r w:rsidR="00A16801">
        <w:rPr>
          <w:rFonts w:ascii="Tahoma" w:hAnsi="Tahoma" w:cs="Tahoma"/>
        </w:rPr>
        <w:t>7</w:t>
      </w:r>
      <w:r w:rsidR="00282B8F" w:rsidRPr="006573F3">
        <w:rPr>
          <w:rFonts w:ascii="Tahoma" w:hAnsi="Tahoma" w:cs="Tahoma"/>
        </w:rPr>
        <w:t xml:space="preserve">, </w:t>
      </w:r>
      <w:r w:rsidRPr="006573F3">
        <w:rPr>
          <w:rFonts w:ascii="Tahoma" w:hAnsi="Tahoma" w:cs="Tahoma"/>
        </w:rPr>
        <w:t>5</w:t>
      </w:r>
      <w:r w:rsidR="00A16801">
        <w:rPr>
          <w:rFonts w:ascii="Tahoma" w:hAnsi="Tahoma" w:cs="Tahoma"/>
        </w:rPr>
        <w:t>1, 52</w:t>
      </w:r>
      <w:r w:rsidR="00282B8F" w:rsidRPr="006573F3">
        <w:rPr>
          <w:rFonts w:ascii="Tahoma" w:hAnsi="Tahoma" w:cs="Tahoma"/>
        </w:rPr>
        <w:t xml:space="preserve"> i 54</w:t>
      </w:r>
      <w:r w:rsidRPr="006573F3">
        <w:rPr>
          <w:rFonts w:ascii="Tahoma" w:hAnsi="Tahoma" w:cs="Tahoma"/>
        </w:rPr>
        <w:t xml:space="preserve"> zostanie przyznanych po </w:t>
      </w:r>
      <w:r w:rsidR="00A16801">
        <w:rPr>
          <w:rFonts w:ascii="Tahoma" w:hAnsi="Tahoma" w:cs="Tahoma"/>
        </w:rPr>
        <w:t>5</w:t>
      </w:r>
      <w:r w:rsidRPr="006573F3">
        <w:rPr>
          <w:rFonts w:ascii="Tahoma" w:hAnsi="Tahoma" w:cs="Tahoma"/>
        </w:rPr>
        <w:t xml:space="preserve"> punktów za każdą klauzulę,</w:t>
      </w:r>
    </w:p>
    <w:p w:rsidR="003D4809" w:rsidRPr="00B977C5"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w:t>
      </w:r>
      <w:r w:rsidR="003D2AAE" w:rsidRPr="006573F3">
        <w:rPr>
          <w:rFonts w:ascii="Tahoma" w:hAnsi="Tahoma" w:cs="Tahoma"/>
        </w:rPr>
        <w:t>o klauzule nr 4</w:t>
      </w:r>
      <w:r w:rsidR="002149F8">
        <w:rPr>
          <w:rFonts w:ascii="Tahoma" w:hAnsi="Tahoma" w:cs="Tahoma"/>
        </w:rPr>
        <w:t>2,</w:t>
      </w:r>
      <w:r w:rsidR="003D2AAE" w:rsidRPr="006573F3">
        <w:rPr>
          <w:rFonts w:ascii="Tahoma" w:hAnsi="Tahoma" w:cs="Tahoma"/>
        </w:rPr>
        <w:t xml:space="preserve"> 5</w:t>
      </w:r>
      <w:r w:rsidR="002149F8">
        <w:rPr>
          <w:rFonts w:ascii="Tahoma" w:hAnsi="Tahoma" w:cs="Tahoma"/>
        </w:rPr>
        <w:t>0, 58 i 61</w:t>
      </w:r>
      <w:r w:rsidRPr="006573F3">
        <w:rPr>
          <w:rFonts w:ascii="Tahoma" w:hAnsi="Tahoma" w:cs="Tahoma"/>
        </w:rPr>
        <w:t xml:space="preserve"> zostanie przyznanych </w:t>
      </w:r>
      <w:r w:rsidR="003D2AAE" w:rsidRPr="006573F3">
        <w:rPr>
          <w:rFonts w:ascii="Tahoma" w:hAnsi="Tahoma" w:cs="Tahoma"/>
        </w:rPr>
        <w:t xml:space="preserve">po </w:t>
      </w:r>
      <w:r w:rsidR="002149F8">
        <w:rPr>
          <w:rFonts w:ascii="Tahoma" w:hAnsi="Tahoma" w:cs="Tahoma"/>
        </w:rPr>
        <w:t>6</w:t>
      </w:r>
      <w:r w:rsidRPr="006573F3">
        <w:rPr>
          <w:rFonts w:ascii="Tahoma" w:hAnsi="Tahoma" w:cs="Tahoma"/>
        </w:rPr>
        <w:t xml:space="preserve"> punktów</w:t>
      </w:r>
      <w:r w:rsidR="003D2AAE" w:rsidRPr="00B977C5">
        <w:rPr>
          <w:rFonts w:ascii="Tahoma" w:hAnsi="Tahoma" w:cs="Tahoma"/>
        </w:rPr>
        <w:t xml:space="preserve"> za każdą klauzulę</w:t>
      </w:r>
      <w:r w:rsidRPr="00B977C5">
        <w:rPr>
          <w:rFonts w:ascii="Tahoma" w:hAnsi="Tahoma" w:cs="Tahoma"/>
        </w:rPr>
        <w:t>,</w:t>
      </w:r>
    </w:p>
    <w:p w:rsidR="00E137A6" w:rsidRPr="00B977C5"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77C5">
        <w:rPr>
          <w:rFonts w:ascii="Tahoma" w:hAnsi="Tahoma" w:cs="Tahoma"/>
        </w:rPr>
        <w:t>za rozszerzenie ochrony o klauzule nr 4</w:t>
      </w:r>
      <w:r w:rsidR="002149F8">
        <w:rPr>
          <w:rFonts w:ascii="Tahoma" w:hAnsi="Tahoma" w:cs="Tahoma"/>
        </w:rPr>
        <w:t>3</w:t>
      </w:r>
      <w:r w:rsidRPr="00B977C5">
        <w:rPr>
          <w:rFonts w:ascii="Tahoma" w:hAnsi="Tahoma" w:cs="Tahoma"/>
        </w:rPr>
        <w:t xml:space="preserve"> zostanie przyznanych </w:t>
      </w:r>
      <w:r w:rsidR="002149F8">
        <w:rPr>
          <w:rFonts w:ascii="Tahoma" w:hAnsi="Tahoma" w:cs="Tahoma"/>
        </w:rPr>
        <w:t>8</w:t>
      </w:r>
      <w:r w:rsidRPr="00B977C5">
        <w:rPr>
          <w:rFonts w:ascii="Tahoma" w:hAnsi="Tahoma" w:cs="Tahoma"/>
        </w:rPr>
        <w:t xml:space="preserve"> punktów</w:t>
      </w:r>
      <w:r w:rsidR="00E137A6" w:rsidRPr="00B977C5">
        <w:rPr>
          <w:rFonts w:ascii="Tahoma" w:hAnsi="Tahoma" w:cs="Tahoma"/>
        </w:rPr>
        <w:t>.</w:t>
      </w:r>
    </w:p>
    <w:p w:rsidR="00B75C87" w:rsidRPr="00937D8A" w:rsidRDefault="00B75C87" w:rsidP="001D7068">
      <w:pPr>
        <w:tabs>
          <w:tab w:val="num" w:pos="1560"/>
        </w:tabs>
        <w:suppressAutoHyphens/>
        <w:ind w:left="1200"/>
        <w:jc w:val="both"/>
        <w:rPr>
          <w:rFonts w:ascii="Tahoma" w:hAnsi="Tahoma" w:cs="Tahoma"/>
        </w:rPr>
      </w:pP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390D55" w:rsidRDefault="00253D8B" w:rsidP="00253D8B">
      <w:pPr>
        <w:ind w:left="709"/>
        <w:jc w:val="both"/>
        <w:rPr>
          <w:rFonts w:ascii="Tahoma" w:hAnsi="Tahoma" w:cs="Tahoma"/>
          <w:b/>
          <w:bCs/>
        </w:rPr>
      </w:pPr>
      <w:r w:rsidRPr="006573F3">
        <w:rPr>
          <w:rFonts w:ascii="Tahoma" w:hAnsi="Tahoma" w:cs="Tahoma"/>
          <w:b/>
          <w:bCs/>
        </w:rPr>
        <w:t xml:space="preserve">Brak zgody na włączenie do zakresu ubezpieczenia bądź zmiana treści którejkolwiek </w:t>
      </w:r>
      <w:r w:rsidRPr="006573F3">
        <w:rPr>
          <w:rFonts w:ascii="Tahoma" w:hAnsi="Tahoma" w:cs="Tahoma"/>
          <w:b/>
          <w:bCs/>
        </w:rPr>
        <w:br/>
        <w:t xml:space="preserve">z klauzul oznaczonych </w:t>
      </w:r>
      <w:r w:rsidRPr="00390D55">
        <w:rPr>
          <w:rFonts w:ascii="Tahoma" w:hAnsi="Tahoma" w:cs="Tahoma"/>
          <w:b/>
          <w:bCs/>
        </w:rPr>
        <w:t xml:space="preserve">numerami od 1 do </w:t>
      </w:r>
      <w:r w:rsidR="00AB70D4" w:rsidRPr="00390D55">
        <w:rPr>
          <w:rFonts w:ascii="Tahoma" w:hAnsi="Tahoma" w:cs="Tahoma"/>
          <w:b/>
          <w:bCs/>
        </w:rPr>
        <w:t>3</w:t>
      </w:r>
      <w:r w:rsidR="00390D55">
        <w:rPr>
          <w:rFonts w:ascii="Tahoma" w:hAnsi="Tahoma" w:cs="Tahoma"/>
          <w:b/>
          <w:bCs/>
        </w:rPr>
        <w:t>7</w:t>
      </w:r>
      <w:r w:rsidRPr="00390D55">
        <w:rPr>
          <w:rFonts w:ascii="Tahoma" w:hAnsi="Tahoma" w:cs="Tahoma"/>
          <w:b/>
          <w:bCs/>
        </w:rPr>
        <w:t xml:space="preserve"> spowoduje odrzucenie oferty dla tej części Zamówienia.</w:t>
      </w:r>
    </w:p>
    <w:p w:rsidR="006E6117" w:rsidRPr="00390D55" w:rsidRDefault="00390D55" w:rsidP="00390D55">
      <w:pPr>
        <w:tabs>
          <w:tab w:val="left" w:pos="1995"/>
        </w:tabs>
        <w:ind w:left="709"/>
        <w:jc w:val="both"/>
        <w:rPr>
          <w:rFonts w:ascii="Tahoma" w:hAnsi="Tahoma" w:cs="Tahoma"/>
          <w:b/>
        </w:rPr>
      </w:pPr>
      <w:r>
        <w:rPr>
          <w:rFonts w:ascii="Tahoma" w:hAnsi="Tahoma" w:cs="Tahoma"/>
          <w:b/>
        </w:rPr>
        <w:tab/>
      </w:r>
    </w:p>
    <w:p w:rsidR="006E6117" w:rsidRPr="00937D8A" w:rsidRDefault="006E6117" w:rsidP="00F83F7C">
      <w:pPr>
        <w:ind w:left="709"/>
        <w:jc w:val="both"/>
        <w:rPr>
          <w:rFonts w:ascii="Tahoma" w:hAnsi="Tahoma" w:cs="Tahoma"/>
          <w:b/>
        </w:rPr>
      </w:pPr>
      <w:r w:rsidRPr="00390D55">
        <w:rPr>
          <w:rFonts w:ascii="Tahoma" w:hAnsi="Tahoma" w:cs="Tahoma"/>
          <w:b/>
        </w:rPr>
        <w:t>UWAGA – w przypadku dopisków oraz zmian</w:t>
      </w:r>
      <w:r w:rsidRPr="00937D8A">
        <w:rPr>
          <w:rFonts w:ascii="Tahoma" w:hAnsi="Tahoma" w:cs="Tahoma"/>
          <w:b/>
        </w:rPr>
        <w:t xml:space="preserve">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C86DE3">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00056C" w:rsidTr="00845C1A">
        <w:tc>
          <w:tcPr>
            <w:tcW w:w="850" w:type="dxa"/>
            <w:vMerge w:val="restart"/>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C9</w:t>
            </w:r>
          </w:p>
        </w:tc>
        <w:tc>
          <w:tcPr>
            <w:tcW w:w="5089" w:type="dxa"/>
            <w:vMerge w:val="restart"/>
          </w:tcPr>
          <w:p w:rsidR="00086098" w:rsidRPr="0000056C" w:rsidRDefault="00086098" w:rsidP="00086098">
            <w:pPr>
              <w:pStyle w:val="Akapitzlist"/>
              <w:ind w:left="0"/>
              <w:jc w:val="both"/>
              <w:outlineLvl w:val="0"/>
              <w:rPr>
                <w:rFonts w:ascii="Tahoma" w:hAnsi="Tahoma" w:cs="Tahoma"/>
                <w:sz w:val="20"/>
                <w:szCs w:val="20"/>
              </w:rPr>
            </w:pPr>
            <w:r w:rsidRPr="0000056C">
              <w:rPr>
                <w:rFonts w:ascii="Tahoma" w:hAnsi="Tahoma" w:cs="Tahoma"/>
                <w:sz w:val="20"/>
                <w:szCs w:val="20"/>
              </w:rPr>
              <w:t>Zwiększenie sumy gwarancyjnej w ubezpieczeniu odpowiedzialności cywilnej deliktowej i kontraktowej</w:t>
            </w:r>
          </w:p>
        </w:tc>
        <w:tc>
          <w:tcPr>
            <w:tcW w:w="2658" w:type="dxa"/>
          </w:tcPr>
          <w:p w:rsidR="00086098" w:rsidRPr="0000056C" w:rsidRDefault="00086098" w:rsidP="00086098">
            <w:pPr>
              <w:pStyle w:val="Akapitzlist"/>
              <w:ind w:left="0"/>
              <w:outlineLvl w:val="0"/>
              <w:rPr>
                <w:rFonts w:ascii="Tahoma" w:hAnsi="Tahoma" w:cs="Tahoma"/>
                <w:sz w:val="20"/>
                <w:szCs w:val="20"/>
              </w:rPr>
            </w:pPr>
            <w:r w:rsidRPr="0000056C">
              <w:rPr>
                <w:rFonts w:ascii="Tahoma" w:hAnsi="Tahoma" w:cs="Tahoma"/>
                <w:sz w:val="20"/>
                <w:szCs w:val="20"/>
              </w:rPr>
              <w:t>Zwiększenie SG o 25%</w:t>
            </w:r>
          </w:p>
        </w:tc>
        <w:tc>
          <w:tcPr>
            <w:tcW w:w="1134" w:type="dxa"/>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8 pkt</w:t>
            </w:r>
          </w:p>
        </w:tc>
      </w:tr>
      <w:tr w:rsidR="00086098" w:rsidRPr="0000056C" w:rsidTr="00845C1A">
        <w:tc>
          <w:tcPr>
            <w:tcW w:w="850" w:type="dxa"/>
            <w:vMerge/>
            <w:vAlign w:val="center"/>
          </w:tcPr>
          <w:p w:rsidR="00086098" w:rsidRPr="0000056C" w:rsidRDefault="00086098" w:rsidP="00086098">
            <w:pPr>
              <w:pStyle w:val="Akapitzlist"/>
              <w:ind w:left="0"/>
              <w:jc w:val="center"/>
              <w:outlineLvl w:val="0"/>
              <w:rPr>
                <w:rFonts w:ascii="Tahoma" w:hAnsi="Tahoma" w:cs="Tahoma"/>
                <w:sz w:val="20"/>
                <w:szCs w:val="20"/>
              </w:rPr>
            </w:pPr>
          </w:p>
        </w:tc>
        <w:tc>
          <w:tcPr>
            <w:tcW w:w="5089" w:type="dxa"/>
            <w:vMerge/>
          </w:tcPr>
          <w:p w:rsidR="00086098" w:rsidRPr="0000056C" w:rsidRDefault="00086098" w:rsidP="00086098">
            <w:pPr>
              <w:pStyle w:val="Akapitzlist"/>
              <w:ind w:left="0"/>
              <w:jc w:val="both"/>
              <w:outlineLvl w:val="0"/>
              <w:rPr>
                <w:rFonts w:ascii="Tahoma" w:hAnsi="Tahoma" w:cs="Tahoma"/>
                <w:sz w:val="20"/>
                <w:szCs w:val="20"/>
              </w:rPr>
            </w:pPr>
          </w:p>
        </w:tc>
        <w:tc>
          <w:tcPr>
            <w:tcW w:w="2658" w:type="dxa"/>
          </w:tcPr>
          <w:p w:rsidR="00086098" w:rsidRPr="0000056C" w:rsidRDefault="00086098" w:rsidP="00086098">
            <w:pPr>
              <w:pStyle w:val="Akapitzlist"/>
              <w:ind w:left="0"/>
              <w:outlineLvl w:val="0"/>
              <w:rPr>
                <w:rFonts w:ascii="Tahoma" w:hAnsi="Tahoma" w:cs="Tahoma"/>
                <w:sz w:val="20"/>
                <w:szCs w:val="20"/>
              </w:rPr>
            </w:pPr>
            <w:r w:rsidRPr="0000056C">
              <w:rPr>
                <w:rFonts w:ascii="Tahoma" w:hAnsi="Tahoma" w:cs="Tahoma"/>
                <w:sz w:val="20"/>
                <w:szCs w:val="20"/>
              </w:rPr>
              <w:t>Zwiększenie SG o 50%</w:t>
            </w:r>
          </w:p>
        </w:tc>
        <w:tc>
          <w:tcPr>
            <w:tcW w:w="1134" w:type="dxa"/>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15 pkt</w:t>
            </w:r>
          </w:p>
        </w:tc>
      </w:tr>
      <w:tr w:rsidR="00086098" w:rsidRPr="0000056C" w:rsidTr="00845C1A">
        <w:tc>
          <w:tcPr>
            <w:tcW w:w="850" w:type="dxa"/>
            <w:vMerge w:val="restart"/>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C10</w:t>
            </w:r>
          </w:p>
        </w:tc>
        <w:tc>
          <w:tcPr>
            <w:tcW w:w="5089" w:type="dxa"/>
            <w:vMerge w:val="restart"/>
          </w:tcPr>
          <w:p w:rsidR="00086098" w:rsidRPr="0000056C" w:rsidRDefault="00086098" w:rsidP="00EE099B">
            <w:pPr>
              <w:pStyle w:val="Akapitzlist"/>
              <w:ind w:left="0"/>
              <w:jc w:val="both"/>
              <w:outlineLvl w:val="0"/>
              <w:rPr>
                <w:rFonts w:ascii="Tahoma" w:hAnsi="Tahoma" w:cs="Tahoma"/>
                <w:sz w:val="20"/>
                <w:szCs w:val="20"/>
              </w:rPr>
            </w:pPr>
            <w:r w:rsidRPr="0000056C">
              <w:rPr>
                <w:rFonts w:ascii="Tahoma" w:hAnsi="Tahoma" w:cs="Tahoma"/>
                <w:sz w:val="20"/>
                <w:szCs w:val="20"/>
              </w:rPr>
              <w:t xml:space="preserve">Zwiększenie </w:t>
            </w:r>
            <w:r w:rsidR="0000056C" w:rsidRPr="0000056C">
              <w:rPr>
                <w:rFonts w:ascii="Tahoma" w:hAnsi="Tahoma" w:cs="Tahoma"/>
                <w:sz w:val="20"/>
                <w:szCs w:val="20"/>
              </w:rPr>
              <w:t xml:space="preserve">sumy gwarancyjnej </w:t>
            </w:r>
            <w:r w:rsidRPr="0000056C">
              <w:rPr>
                <w:rFonts w:ascii="Tahoma" w:hAnsi="Tahoma" w:cs="Tahoma"/>
                <w:sz w:val="20"/>
                <w:szCs w:val="20"/>
              </w:rPr>
              <w:t>w ubezpieczeniu odpowiedzialności cywilnej zarządcy drogi</w:t>
            </w:r>
          </w:p>
        </w:tc>
        <w:tc>
          <w:tcPr>
            <w:tcW w:w="2658" w:type="dxa"/>
          </w:tcPr>
          <w:p w:rsidR="00086098" w:rsidRPr="0000056C" w:rsidRDefault="00086098" w:rsidP="004E653E">
            <w:pPr>
              <w:pStyle w:val="Akapitzlist"/>
              <w:ind w:left="0"/>
              <w:outlineLvl w:val="0"/>
              <w:rPr>
                <w:rFonts w:ascii="Tahoma" w:hAnsi="Tahoma" w:cs="Tahoma"/>
                <w:sz w:val="20"/>
                <w:szCs w:val="20"/>
              </w:rPr>
            </w:pPr>
            <w:r w:rsidRPr="0000056C">
              <w:rPr>
                <w:rFonts w:ascii="Tahoma" w:hAnsi="Tahoma" w:cs="Tahoma"/>
                <w:sz w:val="20"/>
                <w:szCs w:val="20"/>
              </w:rPr>
              <w:t xml:space="preserve">Zwiększenie </w:t>
            </w:r>
            <w:r w:rsidR="0000056C">
              <w:rPr>
                <w:rFonts w:ascii="Tahoma" w:hAnsi="Tahoma" w:cs="Tahoma"/>
                <w:sz w:val="20"/>
                <w:szCs w:val="20"/>
              </w:rPr>
              <w:t>SG</w:t>
            </w:r>
            <w:r w:rsidRPr="0000056C">
              <w:rPr>
                <w:rFonts w:ascii="Tahoma" w:hAnsi="Tahoma" w:cs="Tahoma"/>
                <w:sz w:val="20"/>
                <w:szCs w:val="20"/>
              </w:rPr>
              <w:t xml:space="preserve"> o 25%</w:t>
            </w:r>
          </w:p>
        </w:tc>
        <w:tc>
          <w:tcPr>
            <w:tcW w:w="1134" w:type="dxa"/>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8 pkt</w:t>
            </w:r>
          </w:p>
        </w:tc>
      </w:tr>
      <w:tr w:rsidR="00086098" w:rsidRPr="0000056C" w:rsidTr="00845C1A">
        <w:tc>
          <w:tcPr>
            <w:tcW w:w="850" w:type="dxa"/>
            <w:vMerge/>
          </w:tcPr>
          <w:p w:rsidR="00086098" w:rsidRPr="0000056C" w:rsidRDefault="00086098" w:rsidP="00086098">
            <w:pPr>
              <w:pStyle w:val="Akapitzlist"/>
              <w:ind w:left="0"/>
              <w:jc w:val="both"/>
              <w:outlineLvl w:val="0"/>
              <w:rPr>
                <w:rFonts w:ascii="Tahoma" w:hAnsi="Tahoma" w:cs="Tahoma"/>
                <w:sz w:val="20"/>
                <w:szCs w:val="20"/>
              </w:rPr>
            </w:pPr>
          </w:p>
        </w:tc>
        <w:tc>
          <w:tcPr>
            <w:tcW w:w="5089" w:type="dxa"/>
            <w:vMerge/>
          </w:tcPr>
          <w:p w:rsidR="00086098" w:rsidRPr="0000056C" w:rsidRDefault="00086098" w:rsidP="00086098">
            <w:pPr>
              <w:pStyle w:val="Akapitzlist"/>
              <w:ind w:left="0"/>
              <w:jc w:val="both"/>
              <w:outlineLvl w:val="0"/>
              <w:rPr>
                <w:rFonts w:ascii="Tahoma" w:hAnsi="Tahoma" w:cs="Tahoma"/>
                <w:sz w:val="20"/>
                <w:szCs w:val="20"/>
              </w:rPr>
            </w:pPr>
          </w:p>
        </w:tc>
        <w:tc>
          <w:tcPr>
            <w:tcW w:w="2658" w:type="dxa"/>
          </w:tcPr>
          <w:p w:rsidR="00086098" w:rsidRPr="0000056C" w:rsidRDefault="00086098" w:rsidP="004E653E">
            <w:pPr>
              <w:pStyle w:val="Akapitzlist"/>
              <w:ind w:left="0"/>
              <w:outlineLvl w:val="0"/>
              <w:rPr>
                <w:rFonts w:ascii="Tahoma" w:hAnsi="Tahoma" w:cs="Tahoma"/>
                <w:sz w:val="20"/>
                <w:szCs w:val="20"/>
              </w:rPr>
            </w:pPr>
            <w:r w:rsidRPr="0000056C">
              <w:rPr>
                <w:rFonts w:ascii="Tahoma" w:hAnsi="Tahoma" w:cs="Tahoma"/>
                <w:sz w:val="20"/>
                <w:szCs w:val="20"/>
              </w:rPr>
              <w:t xml:space="preserve">Zwiększenie </w:t>
            </w:r>
            <w:r w:rsidR="0000056C">
              <w:rPr>
                <w:rFonts w:ascii="Tahoma" w:hAnsi="Tahoma" w:cs="Tahoma"/>
                <w:sz w:val="20"/>
                <w:szCs w:val="20"/>
              </w:rPr>
              <w:t>SG</w:t>
            </w:r>
            <w:r w:rsidRPr="0000056C">
              <w:rPr>
                <w:rFonts w:ascii="Tahoma" w:hAnsi="Tahoma" w:cs="Tahoma"/>
                <w:sz w:val="20"/>
                <w:szCs w:val="20"/>
              </w:rPr>
              <w:t xml:space="preserve"> o 50%</w:t>
            </w:r>
          </w:p>
        </w:tc>
        <w:tc>
          <w:tcPr>
            <w:tcW w:w="1134" w:type="dxa"/>
            <w:vAlign w:val="center"/>
          </w:tcPr>
          <w:p w:rsidR="00086098" w:rsidRPr="0000056C" w:rsidRDefault="00086098" w:rsidP="00086098">
            <w:pPr>
              <w:pStyle w:val="Akapitzlist"/>
              <w:ind w:left="0"/>
              <w:jc w:val="center"/>
              <w:outlineLvl w:val="0"/>
              <w:rPr>
                <w:rFonts w:ascii="Tahoma" w:hAnsi="Tahoma" w:cs="Tahoma"/>
                <w:sz w:val="20"/>
                <w:szCs w:val="20"/>
              </w:rPr>
            </w:pPr>
            <w:r w:rsidRPr="0000056C">
              <w:rPr>
                <w:rFonts w:ascii="Tahoma" w:hAnsi="Tahoma" w:cs="Tahoma"/>
                <w:sz w:val="20"/>
                <w:szCs w:val="20"/>
              </w:rPr>
              <w:t>15 pkt</w:t>
            </w:r>
          </w:p>
        </w:tc>
      </w:tr>
    </w:tbl>
    <w:p w:rsidR="00A8707A" w:rsidRPr="0000056C"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00056C">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437A7F" w:rsidRDefault="00845C1A" w:rsidP="00845C1A">
      <w:pPr>
        <w:ind w:left="284"/>
        <w:jc w:val="center"/>
        <w:rPr>
          <w:rFonts w:ascii="Tahoma" w:hAnsi="Tahoma" w:cs="Tahoma"/>
          <w:position w:val="2"/>
        </w:rPr>
      </w:pPr>
      <w:r w:rsidRPr="006573F3">
        <w:rPr>
          <w:rFonts w:ascii="Tahoma" w:hAnsi="Tahoma" w:cs="Tahoma"/>
        </w:rPr>
        <w:t>WO</w:t>
      </w:r>
      <w:r w:rsidRPr="006573F3">
        <w:rPr>
          <w:rFonts w:ascii="Tahoma" w:hAnsi="Tahoma" w:cs="Tahoma"/>
          <w:position w:val="-4"/>
        </w:rPr>
        <w:t>n</w:t>
      </w:r>
      <w:r w:rsidRPr="006573F3">
        <w:rPr>
          <w:rFonts w:ascii="Tahoma" w:hAnsi="Tahoma" w:cs="Tahoma"/>
        </w:rPr>
        <w:t xml:space="preserve"> = A</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7</w:t>
      </w:r>
      <w:r w:rsidRPr="006573F3">
        <w:rPr>
          <w:rFonts w:ascii="Tahoma" w:hAnsi="Tahoma" w:cs="Tahoma"/>
        </w:rPr>
        <w:t>0 + B</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20</w:t>
      </w:r>
      <w:r w:rsidRPr="006573F3">
        <w:rPr>
          <w:rFonts w:ascii="Tahoma" w:hAnsi="Tahoma" w:cs="Tahoma"/>
        </w:rPr>
        <w:t xml:space="preserve"> + C</w:t>
      </w:r>
      <w:r w:rsidRPr="006573F3">
        <w:rPr>
          <w:rFonts w:ascii="Tahoma" w:hAnsi="Tahoma" w:cs="Tahoma"/>
          <w:position w:val="-4"/>
        </w:rPr>
        <w:t xml:space="preserve">n </w:t>
      </w:r>
      <w:r w:rsidRPr="006573F3">
        <w:rPr>
          <w:rFonts w:ascii="Tahoma" w:hAnsi="Tahoma" w:cs="Tahoma"/>
          <w:position w:val="4"/>
        </w:rPr>
        <w:t>x</w:t>
      </w:r>
      <w:r w:rsidRPr="006573F3">
        <w:rPr>
          <w:rFonts w:ascii="Tahoma" w:hAnsi="Tahoma" w:cs="Tahoma"/>
        </w:rPr>
        <w:t xml:space="preserve"> 0,1</w:t>
      </w:r>
      <w:r w:rsidR="00341580" w:rsidRPr="006573F3">
        <w:rPr>
          <w:rFonts w:ascii="Tahoma" w:hAnsi="Tahoma" w:cs="Tahoma"/>
        </w:rPr>
        <w:t>0</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6573F3" w:rsidRDefault="00075A20" w:rsidP="00F83F7C">
      <w:pPr>
        <w:ind w:left="284"/>
        <w:jc w:val="both"/>
        <w:rPr>
          <w:rFonts w:ascii="Tahoma" w:hAnsi="Tahoma" w:cs="Tahoma"/>
        </w:rPr>
      </w:pPr>
      <w:r w:rsidRPr="006573F3">
        <w:rPr>
          <w:rFonts w:ascii="Tahoma" w:hAnsi="Tahoma" w:cs="Tahoma"/>
        </w:rPr>
        <w:t xml:space="preserve">(Część I Zamówienia) </w:t>
      </w:r>
      <w:r w:rsidR="006E6117" w:rsidRPr="006573F3">
        <w:rPr>
          <w:rFonts w:ascii="Tahoma" w:hAnsi="Tahoma" w:cs="Tahoma"/>
        </w:rPr>
        <w:t>Zamówienie publiczne zostanie udzielone wykonawcy, który u</w:t>
      </w:r>
      <w:r w:rsidR="007044AE" w:rsidRPr="006573F3">
        <w:rPr>
          <w:rFonts w:ascii="Tahoma" w:hAnsi="Tahoma" w:cs="Tahoma"/>
        </w:rPr>
        <w:t xml:space="preserve">zyska największą liczbę punktów na podstawie </w:t>
      </w:r>
      <w:r w:rsidR="00D66463" w:rsidRPr="006573F3">
        <w:rPr>
          <w:rFonts w:ascii="Tahoma" w:hAnsi="Tahoma" w:cs="Tahoma"/>
        </w:rPr>
        <w:t xml:space="preserve">ww. </w:t>
      </w:r>
      <w:r w:rsidR="007044AE" w:rsidRPr="006573F3">
        <w:rPr>
          <w:rFonts w:ascii="Tahoma" w:hAnsi="Tahoma" w:cs="Tahoma"/>
        </w:rPr>
        <w:t>wskaźnika wyliczonego dla każdej oferty.</w:t>
      </w:r>
    </w:p>
    <w:p w:rsidR="00A8707A" w:rsidRPr="006573F3" w:rsidRDefault="006573F3" w:rsidP="006573F3">
      <w:pPr>
        <w:tabs>
          <w:tab w:val="left" w:pos="1020"/>
        </w:tabs>
        <w:jc w:val="both"/>
        <w:rPr>
          <w:rFonts w:ascii="Tahoma" w:hAnsi="Tahoma" w:cs="Tahoma"/>
          <w:b/>
        </w:rPr>
      </w:pPr>
      <w:r>
        <w:rPr>
          <w:rFonts w:ascii="Tahoma" w:hAnsi="Tahoma" w:cs="Tahoma"/>
          <w:b/>
        </w:rPr>
        <w:tab/>
      </w:r>
    </w:p>
    <w:p w:rsidR="00BF1488" w:rsidRPr="006573F3" w:rsidRDefault="00BF1488" w:rsidP="002A0C78">
      <w:pPr>
        <w:tabs>
          <w:tab w:val="left" w:pos="5245"/>
        </w:tabs>
        <w:jc w:val="both"/>
        <w:rPr>
          <w:rFonts w:ascii="Tahoma" w:hAnsi="Tahoma" w:cs="Tahoma"/>
          <w:b/>
        </w:rPr>
      </w:pPr>
    </w:p>
    <w:p w:rsidR="00486194" w:rsidRPr="006573F3" w:rsidRDefault="00486194" w:rsidP="00486194">
      <w:pPr>
        <w:tabs>
          <w:tab w:val="left" w:pos="5245"/>
        </w:tabs>
        <w:jc w:val="both"/>
        <w:rPr>
          <w:rFonts w:ascii="Tahoma" w:hAnsi="Tahoma" w:cs="Tahoma"/>
          <w:b/>
        </w:rPr>
      </w:pPr>
      <w:r w:rsidRPr="006573F3">
        <w:rPr>
          <w:rFonts w:ascii="Tahoma" w:hAnsi="Tahoma" w:cs="Tahoma"/>
          <w:b/>
        </w:rPr>
        <w:t>Cześć II Zamówienia:</w:t>
      </w:r>
    </w:p>
    <w:p w:rsidR="00486194" w:rsidRPr="006573F3" w:rsidRDefault="00486194" w:rsidP="00486194">
      <w:pPr>
        <w:tabs>
          <w:tab w:val="left" w:pos="5245"/>
        </w:tabs>
        <w:jc w:val="both"/>
        <w:rPr>
          <w:rFonts w:ascii="Tahoma" w:hAnsi="Tahoma" w:cs="Tahoma"/>
          <w:i/>
        </w:rPr>
      </w:pPr>
      <w:r w:rsidRPr="006573F3">
        <w:rPr>
          <w:rFonts w:ascii="Tahoma" w:hAnsi="Tahoma" w:cs="Tahoma"/>
          <w:i/>
        </w:rPr>
        <w:t xml:space="preserve">D Cena łączna ubezpieczenia – waga </w:t>
      </w:r>
      <w:r w:rsidR="00341580" w:rsidRPr="006573F3">
        <w:rPr>
          <w:rFonts w:ascii="Tahoma" w:hAnsi="Tahoma" w:cs="Tahoma"/>
          <w:i/>
        </w:rPr>
        <w:t>8</w:t>
      </w:r>
      <w:r w:rsidRPr="006573F3">
        <w:rPr>
          <w:rFonts w:ascii="Tahoma" w:hAnsi="Tahoma" w:cs="Tahoma"/>
          <w:i/>
        </w:rPr>
        <w:t>0%</w:t>
      </w:r>
    </w:p>
    <w:p w:rsidR="00486194" w:rsidRPr="006573F3" w:rsidRDefault="00486194" w:rsidP="00486194">
      <w:pPr>
        <w:tabs>
          <w:tab w:val="left" w:pos="5245"/>
        </w:tabs>
        <w:jc w:val="both"/>
        <w:rPr>
          <w:rFonts w:ascii="Tahoma" w:hAnsi="Tahoma" w:cs="Tahoma"/>
          <w:i/>
        </w:rPr>
      </w:pPr>
      <w:r w:rsidRPr="006573F3">
        <w:rPr>
          <w:rFonts w:ascii="Tahoma" w:hAnsi="Tahoma" w:cs="Tahoma"/>
          <w:i/>
        </w:rPr>
        <w:t xml:space="preserve">E. Zaakceptowanie klauzul dodatkowych – waga </w:t>
      </w:r>
      <w:r w:rsidR="00341580" w:rsidRPr="006573F3">
        <w:rPr>
          <w:rFonts w:ascii="Tahoma" w:hAnsi="Tahoma" w:cs="Tahoma"/>
          <w:i/>
        </w:rPr>
        <w:t>2</w:t>
      </w:r>
      <w:r w:rsidR="003D2AAE" w:rsidRPr="006573F3">
        <w:rPr>
          <w:rFonts w:ascii="Tahoma" w:hAnsi="Tahoma" w:cs="Tahoma"/>
          <w:i/>
        </w:rPr>
        <w:t>0</w:t>
      </w:r>
      <w:r w:rsidRPr="006573F3">
        <w:rPr>
          <w:rFonts w:ascii="Tahoma" w:hAnsi="Tahoma" w:cs="Tahoma"/>
          <w:i/>
        </w:rPr>
        <w:t>%</w:t>
      </w:r>
    </w:p>
    <w:p w:rsidR="00486194" w:rsidRPr="006573F3" w:rsidRDefault="00486194" w:rsidP="00486194">
      <w:pPr>
        <w:pStyle w:val="Tekstpodstawowywcity3"/>
        <w:spacing w:line="240" w:lineRule="auto"/>
        <w:rPr>
          <w:rFonts w:ascii="Tahoma" w:hAnsi="Tahoma" w:cs="Tahoma"/>
          <w:sz w:val="20"/>
        </w:rPr>
      </w:pPr>
    </w:p>
    <w:p w:rsidR="00486194" w:rsidRPr="006573F3" w:rsidRDefault="00486194" w:rsidP="00C86DE3">
      <w:pPr>
        <w:numPr>
          <w:ilvl w:val="0"/>
          <w:numId w:val="20"/>
        </w:numPr>
        <w:jc w:val="both"/>
        <w:rPr>
          <w:rFonts w:ascii="Tahoma" w:hAnsi="Tahoma" w:cs="Tahoma"/>
        </w:rPr>
      </w:pPr>
      <w:r w:rsidRPr="006573F3">
        <w:rPr>
          <w:rFonts w:ascii="Tahoma" w:hAnsi="Tahoma" w:cs="Tahoma"/>
          <w:b/>
        </w:rPr>
        <w:t>cena łączna ubezpieczenia w części II zamówienia</w:t>
      </w:r>
      <w:r w:rsidRPr="006573F3">
        <w:rPr>
          <w:rFonts w:ascii="Tahoma" w:hAnsi="Tahoma" w:cs="Tahoma"/>
        </w:rPr>
        <w:t xml:space="preserve"> – suma składek za wszystkie ubezpieczenia będące przedmiotem niniejszej części zamówienia.</w:t>
      </w:r>
    </w:p>
    <w:p w:rsidR="00486194" w:rsidRPr="006573F3" w:rsidRDefault="00486194" w:rsidP="00486194">
      <w:pPr>
        <w:tabs>
          <w:tab w:val="num" w:pos="709"/>
        </w:tabs>
        <w:ind w:left="851" w:hanging="425"/>
        <w:jc w:val="both"/>
        <w:rPr>
          <w:rFonts w:ascii="Tahoma" w:hAnsi="Tahoma" w:cs="Tahoma"/>
        </w:rPr>
      </w:pPr>
      <w:r w:rsidRPr="006573F3">
        <w:rPr>
          <w:rFonts w:ascii="Tahoma" w:hAnsi="Tahoma" w:cs="Tahoma"/>
        </w:rPr>
        <w:tab/>
        <w:t>Oferty będą podlegały ocenie w kryterium D według następującego wzoru:</w:t>
      </w:r>
    </w:p>
    <w:p w:rsidR="00486194" w:rsidRPr="006573F3" w:rsidRDefault="00486194" w:rsidP="00486194">
      <w:pPr>
        <w:ind w:left="567"/>
        <w:jc w:val="both"/>
        <w:rPr>
          <w:rFonts w:ascii="Tahoma" w:hAnsi="Tahoma" w:cs="Tahoma"/>
        </w:rPr>
      </w:pPr>
    </w:p>
    <w:p w:rsidR="00486194" w:rsidRPr="006573F3" w:rsidRDefault="00486194" w:rsidP="00486194">
      <w:pPr>
        <w:ind w:left="2836"/>
        <w:jc w:val="both"/>
        <w:rPr>
          <w:rFonts w:ascii="Tahoma" w:hAnsi="Tahoma" w:cs="Tahoma"/>
          <w:vertAlign w:val="subscript"/>
          <w:lang w:val="de-DE"/>
        </w:rPr>
      </w:pPr>
      <w:r w:rsidRPr="006573F3">
        <w:rPr>
          <w:rFonts w:ascii="Tahoma" w:hAnsi="Tahoma" w:cs="Tahoma"/>
          <w:lang w:val="de-DE"/>
        </w:rPr>
        <w:t xml:space="preserve">P </w:t>
      </w:r>
      <w:r w:rsidRPr="006573F3">
        <w:rPr>
          <w:rFonts w:ascii="Tahoma" w:hAnsi="Tahoma" w:cs="Tahoma"/>
          <w:vertAlign w:val="subscript"/>
          <w:lang w:val="de-DE"/>
        </w:rPr>
        <w:t>min</w:t>
      </w:r>
    </w:p>
    <w:p w:rsidR="00486194" w:rsidRPr="006573F3" w:rsidRDefault="00486194" w:rsidP="00486194">
      <w:pPr>
        <w:ind w:left="315"/>
        <w:jc w:val="both"/>
        <w:rPr>
          <w:rFonts w:ascii="Tahoma" w:hAnsi="Tahoma" w:cs="Tahoma"/>
          <w:position w:val="2"/>
        </w:rPr>
      </w:pPr>
      <w:r w:rsidRPr="006573F3">
        <w:rPr>
          <w:rFonts w:ascii="Tahoma" w:hAnsi="Tahoma" w:cs="Tahoma"/>
          <w:lang w:val="de-DE"/>
        </w:rPr>
        <w:t xml:space="preserve">                                    D</w:t>
      </w:r>
      <w:r w:rsidRPr="006573F3">
        <w:rPr>
          <w:rFonts w:ascii="Tahoma" w:hAnsi="Tahoma" w:cs="Tahoma"/>
          <w:position w:val="-4"/>
          <w:lang w:val="de-DE"/>
        </w:rPr>
        <w:t xml:space="preserve">n </w:t>
      </w:r>
      <w:r w:rsidRPr="006573F3">
        <w:rPr>
          <w:rFonts w:ascii="Tahoma" w:hAnsi="Tahoma" w:cs="Tahoma"/>
          <w:lang w:val="de-DE"/>
        </w:rPr>
        <w:t xml:space="preserve">= </w:t>
      </w:r>
      <w:r w:rsidRPr="006573F3">
        <w:rPr>
          <w:rFonts w:ascii="Tahoma" w:hAnsi="Tahoma" w:cs="Tahoma"/>
          <w:position w:val="14"/>
          <w:lang w:val="de-DE"/>
        </w:rPr>
        <w:t>__________</w:t>
      </w:r>
      <w:r w:rsidRPr="006573F3">
        <w:rPr>
          <w:rFonts w:ascii="Tahoma" w:hAnsi="Tahoma" w:cs="Tahoma"/>
          <w:position w:val="2"/>
          <w:lang w:val="de-DE"/>
        </w:rPr>
        <w:t>x</w:t>
      </w:r>
      <w:r w:rsidRPr="006573F3">
        <w:rPr>
          <w:rFonts w:ascii="Tahoma" w:hAnsi="Tahoma" w:cs="Tahoma"/>
          <w:lang w:val="de-DE"/>
        </w:rPr>
        <w:t xml:space="preserve"> 100 pkt.</w:t>
      </w:r>
      <w:r w:rsidRPr="006573F3">
        <w:rPr>
          <w:rFonts w:ascii="Tahoma" w:hAnsi="Tahoma" w:cs="Tahoma"/>
          <w:lang w:val="de-DE"/>
        </w:rPr>
        <w:cr/>
      </w:r>
      <w:r w:rsidRPr="006573F3">
        <w:rPr>
          <w:rFonts w:ascii="Tahoma" w:hAnsi="Tahoma" w:cs="Tahoma"/>
          <w:position w:val="6"/>
        </w:rPr>
        <w:t>P</w:t>
      </w:r>
      <w:r w:rsidRPr="006573F3">
        <w:rPr>
          <w:rFonts w:ascii="Tahoma" w:hAnsi="Tahoma" w:cs="Tahoma"/>
          <w:position w:val="2"/>
        </w:rPr>
        <w:t>n</w:t>
      </w:r>
    </w:p>
    <w:p w:rsidR="00486194" w:rsidRPr="006573F3" w:rsidRDefault="00486194" w:rsidP="00486194">
      <w:pPr>
        <w:ind w:left="284"/>
        <w:rPr>
          <w:rFonts w:ascii="Tahoma" w:hAnsi="Tahoma" w:cs="Tahoma"/>
        </w:rPr>
      </w:pPr>
      <w:r w:rsidRPr="006573F3">
        <w:rPr>
          <w:rFonts w:ascii="Tahoma" w:hAnsi="Tahoma" w:cs="Tahoma"/>
        </w:rPr>
        <w:t xml:space="preserve">  D</w:t>
      </w:r>
      <w:r w:rsidRPr="006573F3">
        <w:rPr>
          <w:rFonts w:ascii="Tahoma" w:hAnsi="Tahoma" w:cs="Tahoma"/>
          <w:position w:val="-4"/>
        </w:rPr>
        <w:t>n</w:t>
      </w:r>
      <w:r w:rsidRPr="006573F3">
        <w:rPr>
          <w:rFonts w:ascii="Tahoma" w:hAnsi="Tahoma" w:cs="Tahoma"/>
        </w:rPr>
        <w:t>- liczba punktów przyznana ofercie n dla kryterium D</w:t>
      </w:r>
    </w:p>
    <w:p w:rsidR="00486194" w:rsidRPr="006573F3" w:rsidRDefault="00486194" w:rsidP="00486194">
      <w:pPr>
        <w:ind w:left="284"/>
        <w:jc w:val="both"/>
        <w:rPr>
          <w:rFonts w:ascii="Tahoma" w:hAnsi="Tahoma" w:cs="Tahoma"/>
        </w:rPr>
      </w:pPr>
      <w:r w:rsidRPr="006573F3">
        <w:rPr>
          <w:rFonts w:ascii="Tahoma" w:hAnsi="Tahoma" w:cs="Tahoma"/>
        </w:rPr>
        <w:t xml:space="preserve">  n    - numer oferty</w:t>
      </w:r>
    </w:p>
    <w:p w:rsidR="00486194" w:rsidRPr="006573F3" w:rsidRDefault="00486194" w:rsidP="00486194">
      <w:pPr>
        <w:ind w:left="284"/>
        <w:jc w:val="both"/>
        <w:rPr>
          <w:rFonts w:ascii="Tahoma" w:hAnsi="Tahoma" w:cs="Tahoma"/>
        </w:rPr>
      </w:pPr>
      <w:r w:rsidRPr="006573F3">
        <w:rPr>
          <w:rFonts w:ascii="Tahoma" w:hAnsi="Tahoma" w:cs="Tahoma"/>
        </w:rPr>
        <w:t xml:space="preserve">  P</w:t>
      </w:r>
      <w:r w:rsidRPr="006573F3">
        <w:rPr>
          <w:rFonts w:ascii="Tahoma" w:hAnsi="Tahoma" w:cs="Tahoma"/>
          <w:position w:val="-4"/>
        </w:rPr>
        <w:t>min</w:t>
      </w:r>
      <w:r w:rsidRPr="006573F3">
        <w:rPr>
          <w:rFonts w:ascii="Tahoma" w:hAnsi="Tahoma" w:cs="Tahoma"/>
        </w:rPr>
        <w:t xml:space="preserve"> - cena minimalna wśród złożonych ofert</w:t>
      </w:r>
    </w:p>
    <w:p w:rsidR="00486194" w:rsidRPr="006573F3" w:rsidRDefault="00486194" w:rsidP="00486194">
      <w:pPr>
        <w:ind w:left="284"/>
        <w:rPr>
          <w:rFonts w:ascii="Tahoma" w:hAnsi="Tahoma" w:cs="Tahoma"/>
        </w:rPr>
      </w:pPr>
      <w:r w:rsidRPr="006573F3">
        <w:rPr>
          <w:rFonts w:ascii="Tahoma" w:hAnsi="Tahoma" w:cs="Tahoma"/>
        </w:rPr>
        <w:t xml:space="preserve">  P</w:t>
      </w:r>
      <w:r w:rsidRPr="006573F3">
        <w:rPr>
          <w:rFonts w:ascii="Tahoma" w:hAnsi="Tahoma" w:cs="Tahoma"/>
          <w:position w:val="-4"/>
        </w:rPr>
        <w:t>n</w:t>
      </w:r>
      <w:r w:rsidRPr="006573F3">
        <w:rPr>
          <w:rFonts w:ascii="Tahoma" w:hAnsi="Tahoma" w:cs="Tahoma"/>
        </w:rPr>
        <w:t xml:space="preserve">    - cena zaproponowana przez Wykonawcę w ofercie n</w:t>
      </w:r>
    </w:p>
    <w:p w:rsidR="00486194" w:rsidRPr="006573F3" w:rsidRDefault="00486194" w:rsidP="00486194">
      <w:pPr>
        <w:ind w:left="284"/>
        <w:rPr>
          <w:rFonts w:ascii="Tahoma" w:hAnsi="Tahoma" w:cs="Tahoma"/>
          <w:u w:val="single"/>
        </w:rPr>
      </w:pPr>
    </w:p>
    <w:p w:rsidR="0061709F" w:rsidRPr="006573F3" w:rsidRDefault="0061709F" w:rsidP="00C86DE3">
      <w:pPr>
        <w:numPr>
          <w:ilvl w:val="0"/>
          <w:numId w:val="20"/>
        </w:numPr>
        <w:tabs>
          <w:tab w:val="num" w:pos="-76"/>
        </w:tabs>
        <w:ind w:left="644"/>
        <w:jc w:val="both"/>
        <w:rPr>
          <w:rFonts w:ascii="Tahoma" w:hAnsi="Tahoma" w:cs="Tahoma"/>
        </w:rPr>
      </w:pPr>
      <w:r w:rsidRPr="006573F3">
        <w:rPr>
          <w:rFonts w:ascii="Tahoma" w:hAnsi="Tahoma" w:cs="Tahoma"/>
          <w:b/>
        </w:rPr>
        <w:t xml:space="preserve">zaakceptowanie klauzul dodatkowych w części II zamówienia </w:t>
      </w:r>
      <w:r w:rsidRPr="006573F3">
        <w:rPr>
          <w:rFonts w:ascii="Tahoma" w:hAnsi="Tahoma" w:cs="Tahoma"/>
        </w:rPr>
        <w:t>– ocena kryterium polega na przyznaniu punktów za wprowadzenie do oferty dodatkowych klauzul rozszerzających ochronę ubezpieczeniową wg. następujących zasad:</w:t>
      </w:r>
    </w:p>
    <w:p w:rsidR="0061709F" w:rsidRPr="006573F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klauzule nr </w:t>
      </w:r>
      <w:r w:rsidR="00282B8F" w:rsidRPr="006573F3">
        <w:rPr>
          <w:rFonts w:ascii="Tahoma" w:hAnsi="Tahoma" w:cs="Tahoma"/>
        </w:rPr>
        <w:t>5</w:t>
      </w:r>
      <w:r w:rsidRPr="006573F3">
        <w:rPr>
          <w:rFonts w:ascii="Tahoma" w:hAnsi="Tahoma" w:cs="Tahoma"/>
        </w:rPr>
        <w:t xml:space="preserve">, </w:t>
      </w:r>
      <w:r w:rsidR="00282B8F" w:rsidRPr="006573F3">
        <w:rPr>
          <w:rFonts w:ascii="Tahoma" w:hAnsi="Tahoma" w:cs="Tahoma"/>
        </w:rPr>
        <w:t>8</w:t>
      </w:r>
      <w:r w:rsidRPr="006573F3">
        <w:rPr>
          <w:rFonts w:ascii="Tahoma" w:hAnsi="Tahoma" w:cs="Tahoma"/>
        </w:rPr>
        <w:t>, 1</w:t>
      </w:r>
      <w:r w:rsidR="00282B8F" w:rsidRPr="006573F3">
        <w:rPr>
          <w:rFonts w:ascii="Tahoma" w:hAnsi="Tahoma" w:cs="Tahoma"/>
        </w:rPr>
        <w:t>3</w:t>
      </w:r>
      <w:r w:rsidRPr="006573F3">
        <w:rPr>
          <w:rFonts w:ascii="Tahoma" w:hAnsi="Tahoma" w:cs="Tahoma"/>
        </w:rPr>
        <w:t xml:space="preserve">, </w:t>
      </w:r>
      <w:r w:rsidR="003D2AAE" w:rsidRPr="006573F3">
        <w:rPr>
          <w:rFonts w:ascii="Tahoma" w:hAnsi="Tahoma" w:cs="Tahoma"/>
        </w:rPr>
        <w:t>1</w:t>
      </w:r>
      <w:r w:rsidR="00282B8F" w:rsidRPr="006573F3">
        <w:rPr>
          <w:rFonts w:ascii="Tahoma" w:hAnsi="Tahoma" w:cs="Tahoma"/>
        </w:rPr>
        <w:t>4</w:t>
      </w:r>
      <w:r w:rsidR="003D2AAE" w:rsidRPr="006573F3">
        <w:rPr>
          <w:rFonts w:ascii="Tahoma" w:hAnsi="Tahoma" w:cs="Tahoma"/>
        </w:rPr>
        <w:t>, 1</w:t>
      </w:r>
      <w:r w:rsidR="00282B8F" w:rsidRPr="006573F3">
        <w:rPr>
          <w:rFonts w:ascii="Tahoma" w:hAnsi="Tahoma" w:cs="Tahoma"/>
        </w:rPr>
        <w:t>5</w:t>
      </w:r>
      <w:r w:rsidRPr="006573F3">
        <w:rPr>
          <w:rFonts w:ascii="Tahoma" w:hAnsi="Tahoma" w:cs="Tahoma"/>
        </w:rPr>
        <w:t xml:space="preserve"> zostanie przyznanych po 6 punktów za każdą klauzulę,</w:t>
      </w:r>
    </w:p>
    <w:p w:rsidR="0061709F" w:rsidRPr="006573F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klauzule nr </w:t>
      </w:r>
      <w:r w:rsidR="00282B8F" w:rsidRPr="006573F3">
        <w:rPr>
          <w:rFonts w:ascii="Tahoma" w:hAnsi="Tahoma" w:cs="Tahoma"/>
        </w:rPr>
        <w:t>7</w:t>
      </w:r>
      <w:r w:rsidRPr="006573F3">
        <w:rPr>
          <w:rFonts w:ascii="Tahoma" w:hAnsi="Tahoma" w:cs="Tahoma"/>
        </w:rPr>
        <w:t xml:space="preserve">, </w:t>
      </w:r>
      <w:r w:rsidR="00282B8F" w:rsidRPr="006573F3">
        <w:rPr>
          <w:rFonts w:ascii="Tahoma" w:hAnsi="Tahoma" w:cs="Tahoma"/>
        </w:rPr>
        <w:t>9</w:t>
      </w:r>
      <w:r w:rsidRPr="006573F3">
        <w:rPr>
          <w:rFonts w:ascii="Tahoma" w:hAnsi="Tahoma" w:cs="Tahoma"/>
        </w:rPr>
        <w:t xml:space="preserve">, </w:t>
      </w:r>
      <w:r w:rsidR="00282B8F" w:rsidRPr="006573F3">
        <w:rPr>
          <w:rFonts w:ascii="Tahoma" w:hAnsi="Tahoma" w:cs="Tahoma"/>
        </w:rPr>
        <w:t xml:space="preserve">10, </w:t>
      </w:r>
      <w:r w:rsidRPr="006573F3">
        <w:rPr>
          <w:rFonts w:ascii="Tahoma" w:hAnsi="Tahoma" w:cs="Tahoma"/>
        </w:rPr>
        <w:t>1</w:t>
      </w:r>
      <w:r w:rsidR="00282B8F" w:rsidRPr="006573F3">
        <w:rPr>
          <w:rFonts w:ascii="Tahoma" w:hAnsi="Tahoma" w:cs="Tahoma"/>
        </w:rPr>
        <w:t>2</w:t>
      </w:r>
      <w:r w:rsidRPr="006573F3">
        <w:rPr>
          <w:rFonts w:ascii="Tahoma" w:hAnsi="Tahoma" w:cs="Tahoma"/>
        </w:rPr>
        <w:t xml:space="preserve"> i 1</w:t>
      </w:r>
      <w:r w:rsidR="00282B8F" w:rsidRPr="006573F3">
        <w:rPr>
          <w:rFonts w:ascii="Tahoma" w:hAnsi="Tahoma" w:cs="Tahoma"/>
        </w:rPr>
        <w:t>6</w:t>
      </w:r>
      <w:r w:rsidRPr="006573F3">
        <w:rPr>
          <w:rFonts w:ascii="Tahoma" w:hAnsi="Tahoma" w:cs="Tahoma"/>
        </w:rPr>
        <w:t xml:space="preserve"> zostanie przyznanych po 8 punktów za każdą klauzulę,</w:t>
      </w:r>
    </w:p>
    <w:p w:rsidR="0061709F" w:rsidRPr="006573F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za rozszerzenie ochrony o klauzulę nr 1</w:t>
      </w:r>
      <w:r w:rsidR="00282B8F" w:rsidRPr="006573F3">
        <w:rPr>
          <w:rFonts w:ascii="Tahoma" w:hAnsi="Tahoma" w:cs="Tahoma"/>
        </w:rPr>
        <w:t xml:space="preserve">1 </w:t>
      </w:r>
      <w:r w:rsidRPr="006573F3">
        <w:rPr>
          <w:rFonts w:ascii="Tahoma" w:hAnsi="Tahoma" w:cs="Tahoma"/>
        </w:rPr>
        <w:t>zostanie przyznanych 10 punktów,</w:t>
      </w:r>
    </w:p>
    <w:p w:rsidR="0061709F" w:rsidRPr="006573F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klauzulę nr </w:t>
      </w:r>
      <w:r w:rsidR="00282B8F" w:rsidRPr="006573F3">
        <w:rPr>
          <w:rFonts w:ascii="Tahoma" w:hAnsi="Tahoma" w:cs="Tahoma"/>
        </w:rPr>
        <w:t>6</w:t>
      </w:r>
      <w:r w:rsidRPr="006573F3">
        <w:rPr>
          <w:rFonts w:ascii="Tahoma" w:hAnsi="Tahoma" w:cs="Tahoma"/>
        </w:rPr>
        <w:t xml:space="preserve"> zostanie przyznanych 20 punktów.</w:t>
      </w:r>
    </w:p>
    <w:p w:rsidR="00486194" w:rsidRPr="006573F3" w:rsidRDefault="00486194" w:rsidP="00486194">
      <w:pPr>
        <w:tabs>
          <w:tab w:val="num" w:pos="1560"/>
        </w:tabs>
        <w:suppressAutoHyphens/>
        <w:ind w:left="1560"/>
        <w:jc w:val="both"/>
        <w:rPr>
          <w:rFonts w:ascii="Tahoma" w:hAnsi="Tahoma" w:cs="Tahoma"/>
        </w:rPr>
      </w:pPr>
    </w:p>
    <w:p w:rsidR="00486194" w:rsidRPr="006573F3" w:rsidRDefault="00486194" w:rsidP="00486194">
      <w:pPr>
        <w:ind w:left="284"/>
        <w:rPr>
          <w:rFonts w:ascii="Tahoma" w:hAnsi="Tahoma" w:cs="Tahoma"/>
          <w:u w:val="single"/>
        </w:rPr>
      </w:pPr>
      <w:r w:rsidRPr="006573F3">
        <w:rPr>
          <w:rFonts w:ascii="Tahoma" w:hAnsi="Tahoma" w:cs="Tahoma"/>
          <w:u w:val="single"/>
        </w:rPr>
        <w:t>W kryterium E Wykonawca może otrzymać maksymalnie 100 pkt (w przypadku akceptacji wszystkich klauzul dodatkowych).</w:t>
      </w:r>
    </w:p>
    <w:p w:rsidR="00486194" w:rsidRPr="006573F3" w:rsidRDefault="00486194" w:rsidP="00486194">
      <w:pPr>
        <w:suppressAutoHyphens/>
        <w:ind w:left="1200"/>
        <w:jc w:val="both"/>
        <w:rPr>
          <w:rFonts w:ascii="Tahoma" w:hAnsi="Tahoma" w:cs="Tahoma"/>
        </w:rPr>
      </w:pPr>
    </w:p>
    <w:p w:rsidR="00486194" w:rsidRPr="006573F3" w:rsidRDefault="00486194" w:rsidP="00486194">
      <w:pPr>
        <w:ind w:left="709"/>
        <w:jc w:val="both"/>
        <w:rPr>
          <w:rFonts w:ascii="Tahoma" w:hAnsi="Tahoma" w:cs="Tahoma"/>
          <w:b/>
        </w:rPr>
      </w:pPr>
      <w:r w:rsidRPr="006573F3">
        <w:rPr>
          <w:rFonts w:ascii="Tahoma" w:hAnsi="Tahoma" w:cs="Tahoma"/>
          <w:b/>
        </w:rPr>
        <w:t>UWAGA:</w:t>
      </w:r>
    </w:p>
    <w:p w:rsidR="00486194" w:rsidRPr="006573F3" w:rsidRDefault="00486194" w:rsidP="00486194">
      <w:pPr>
        <w:ind w:left="709"/>
        <w:jc w:val="both"/>
        <w:rPr>
          <w:rFonts w:ascii="Tahoma" w:hAnsi="Tahoma" w:cs="Tahoma"/>
          <w:b/>
          <w:bCs/>
        </w:rPr>
      </w:pPr>
      <w:r w:rsidRPr="006573F3">
        <w:rPr>
          <w:rFonts w:ascii="Tahoma" w:hAnsi="Tahoma" w:cs="Tahoma"/>
          <w:b/>
          <w:bCs/>
        </w:rPr>
        <w:t xml:space="preserve">Brak zgody na włączenie do zakresu ubezpieczenia bądź zmiana treści którejkolwiek </w:t>
      </w:r>
      <w:r w:rsidRPr="006573F3">
        <w:rPr>
          <w:rFonts w:ascii="Tahoma" w:hAnsi="Tahoma" w:cs="Tahoma"/>
          <w:b/>
          <w:bCs/>
        </w:rPr>
        <w:br/>
        <w:t xml:space="preserve">z klauzul oznaczonych numerami od 1 do </w:t>
      </w:r>
      <w:r w:rsidR="00282B8F" w:rsidRPr="006573F3">
        <w:rPr>
          <w:rFonts w:ascii="Tahoma" w:hAnsi="Tahoma" w:cs="Tahoma"/>
          <w:b/>
          <w:bCs/>
        </w:rPr>
        <w:t>4</w:t>
      </w:r>
      <w:r w:rsidRPr="006573F3">
        <w:rPr>
          <w:rFonts w:ascii="Tahoma" w:hAnsi="Tahoma" w:cs="Tahoma"/>
          <w:b/>
          <w:bCs/>
        </w:rPr>
        <w:t xml:space="preserve"> spowoduje odrzucenie oferty dla tej części Zamówienia.</w:t>
      </w:r>
    </w:p>
    <w:p w:rsidR="00486194" w:rsidRPr="006573F3" w:rsidRDefault="00486194" w:rsidP="00486194">
      <w:pPr>
        <w:ind w:left="709"/>
        <w:jc w:val="both"/>
        <w:rPr>
          <w:rFonts w:ascii="Tahoma" w:hAnsi="Tahoma" w:cs="Tahoma"/>
          <w:b/>
        </w:rPr>
      </w:pPr>
    </w:p>
    <w:p w:rsidR="00486194" w:rsidRPr="006573F3" w:rsidRDefault="00486194" w:rsidP="00486194">
      <w:pPr>
        <w:ind w:left="709"/>
        <w:jc w:val="both"/>
        <w:rPr>
          <w:rFonts w:ascii="Tahoma" w:hAnsi="Tahoma" w:cs="Tahoma"/>
          <w:b/>
        </w:rPr>
      </w:pPr>
      <w:r w:rsidRPr="006573F3">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573F3" w:rsidRDefault="00486194" w:rsidP="00486194">
      <w:pPr>
        <w:ind w:left="360"/>
        <w:jc w:val="both"/>
        <w:rPr>
          <w:rFonts w:ascii="Tahoma" w:hAnsi="Tahoma" w:cs="Tahoma"/>
        </w:rPr>
      </w:pPr>
    </w:p>
    <w:p w:rsidR="00486194" w:rsidRPr="006573F3" w:rsidRDefault="00486194" w:rsidP="00486194">
      <w:pPr>
        <w:tabs>
          <w:tab w:val="num" w:pos="1866"/>
        </w:tabs>
        <w:ind w:left="502"/>
        <w:jc w:val="both"/>
        <w:rPr>
          <w:rFonts w:ascii="Tahoma" w:hAnsi="Tahoma" w:cs="Tahoma"/>
        </w:rPr>
      </w:pPr>
      <w:r w:rsidRPr="006573F3">
        <w:rPr>
          <w:rFonts w:ascii="Tahoma" w:hAnsi="Tahoma" w:cs="Tahoma"/>
        </w:rPr>
        <w:t>W celu wyboru najkorzystniejszej oferty w powiązaniu z przedstawionym wyżej kryterium Zamawiający będzie posługiwał się następującym wzorem:</w:t>
      </w:r>
    </w:p>
    <w:p w:rsidR="00486194" w:rsidRPr="006573F3" w:rsidRDefault="00486194" w:rsidP="00486194">
      <w:pPr>
        <w:jc w:val="both"/>
        <w:rPr>
          <w:rFonts w:ascii="Tahoma" w:hAnsi="Tahoma" w:cs="Tahoma"/>
        </w:rPr>
      </w:pPr>
    </w:p>
    <w:p w:rsidR="00486194" w:rsidRPr="006573F3" w:rsidRDefault="00486194" w:rsidP="00486194">
      <w:pPr>
        <w:ind w:left="284"/>
        <w:jc w:val="center"/>
        <w:rPr>
          <w:rFonts w:ascii="Tahoma" w:hAnsi="Tahoma" w:cs="Tahoma"/>
          <w:position w:val="2"/>
          <w:vertAlign w:val="superscript"/>
        </w:rPr>
      </w:pPr>
      <w:r w:rsidRPr="006573F3">
        <w:rPr>
          <w:rFonts w:ascii="Tahoma" w:hAnsi="Tahoma" w:cs="Tahoma"/>
        </w:rPr>
        <w:t>WO</w:t>
      </w:r>
      <w:r w:rsidRPr="006573F3">
        <w:rPr>
          <w:rFonts w:ascii="Tahoma" w:hAnsi="Tahoma" w:cs="Tahoma"/>
          <w:position w:val="-4"/>
        </w:rPr>
        <w:t>n</w:t>
      </w:r>
      <w:r w:rsidRPr="006573F3">
        <w:rPr>
          <w:rFonts w:ascii="Tahoma" w:hAnsi="Tahoma" w:cs="Tahoma"/>
        </w:rPr>
        <w:t xml:space="preserve"> = D</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8</w:t>
      </w:r>
      <w:r w:rsidRPr="006573F3">
        <w:rPr>
          <w:rFonts w:ascii="Tahoma" w:hAnsi="Tahoma" w:cs="Tahoma"/>
        </w:rPr>
        <w:t>0 + E</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2</w:t>
      </w:r>
      <w:r w:rsidR="00037F8E" w:rsidRPr="006573F3">
        <w:rPr>
          <w:rFonts w:ascii="Tahoma" w:hAnsi="Tahoma" w:cs="Tahoma"/>
        </w:rPr>
        <w:t>0</w:t>
      </w:r>
    </w:p>
    <w:p w:rsidR="00486194" w:rsidRPr="006573F3" w:rsidRDefault="00486194" w:rsidP="00486194">
      <w:pPr>
        <w:ind w:left="284"/>
        <w:jc w:val="both"/>
        <w:rPr>
          <w:rFonts w:ascii="Tahoma" w:hAnsi="Tahoma" w:cs="Tahoma"/>
          <w:u w:val="single"/>
        </w:rPr>
      </w:pPr>
      <w:r w:rsidRPr="006573F3">
        <w:rPr>
          <w:rFonts w:ascii="Tahoma" w:hAnsi="Tahoma" w:cs="Tahoma"/>
          <w:u w:val="single"/>
        </w:rPr>
        <w:t>gdzie:</w:t>
      </w:r>
    </w:p>
    <w:p w:rsidR="00486194" w:rsidRPr="006573F3" w:rsidRDefault="00486194" w:rsidP="00486194">
      <w:pPr>
        <w:ind w:left="284"/>
        <w:jc w:val="both"/>
        <w:rPr>
          <w:rFonts w:ascii="Tahoma" w:hAnsi="Tahoma" w:cs="Tahoma"/>
        </w:rPr>
      </w:pPr>
      <w:r w:rsidRPr="006573F3">
        <w:rPr>
          <w:rFonts w:ascii="Tahoma" w:hAnsi="Tahoma" w:cs="Tahoma"/>
        </w:rPr>
        <w:t>WO</w:t>
      </w:r>
      <w:r w:rsidRPr="006573F3">
        <w:rPr>
          <w:rFonts w:ascii="Tahoma" w:hAnsi="Tahoma" w:cs="Tahoma"/>
          <w:position w:val="-4"/>
        </w:rPr>
        <w:t>n</w:t>
      </w:r>
      <w:r w:rsidRPr="006573F3">
        <w:rPr>
          <w:rFonts w:ascii="Tahoma" w:hAnsi="Tahoma" w:cs="Tahoma"/>
        </w:rPr>
        <w:t xml:space="preserve"> - wskaźnik oceny oferty n</w:t>
      </w:r>
    </w:p>
    <w:p w:rsidR="00486194" w:rsidRPr="006573F3" w:rsidRDefault="00486194" w:rsidP="00486194">
      <w:pPr>
        <w:ind w:left="284"/>
        <w:jc w:val="both"/>
        <w:rPr>
          <w:rFonts w:ascii="Tahoma" w:hAnsi="Tahoma" w:cs="Tahoma"/>
          <w:position w:val="-4"/>
        </w:rPr>
      </w:pPr>
      <w:r w:rsidRPr="006573F3">
        <w:rPr>
          <w:rFonts w:ascii="Tahoma" w:hAnsi="Tahoma" w:cs="Tahoma"/>
        </w:rPr>
        <w:t>D</w:t>
      </w:r>
      <w:r w:rsidRPr="006573F3">
        <w:rPr>
          <w:rFonts w:ascii="Tahoma" w:hAnsi="Tahoma" w:cs="Tahoma"/>
          <w:position w:val="-4"/>
        </w:rPr>
        <w:t xml:space="preserve">n - </w:t>
      </w:r>
      <w:r w:rsidRPr="006573F3">
        <w:rPr>
          <w:rFonts w:ascii="Tahoma" w:hAnsi="Tahoma" w:cs="Tahoma"/>
        </w:rPr>
        <w:t>liczba punktów przyznana ofercie n dla kryterium D</w:t>
      </w:r>
    </w:p>
    <w:p w:rsidR="00486194" w:rsidRPr="006573F3" w:rsidRDefault="00486194" w:rsidP="00486194">
      <w:pPr>
        <w:ind w:left="284"/>
        <w:jc w:val="both"/>
        <w:rPr>
          <w:rFonts w:ascii="Tahoma" w:hAnsi="Tahoma" w:cs="Tahoma"/>
        </w:rPr>
      </w:pPr>
      <w:r w:rsidRPr="006573F3">
        <w:rPr>
          <w:rFonts w:ascii="Tahoma" w:hAnsi="Tahoma" w:cs="Tahoma"/>
        </w:rPr>
        <w:t>E</w:t>
      </w:r>
      <w:r w:rsidRPr="006573F3">
        <w:rPr>
          <w:rFonts w:ascii="Tahoma" w:hAnsi="Tahoma" w:cs="Tahoma"/>
          <w:position w:val="-4"/>
        </w:rPr>
        <w:t xml:space="preserve">n - </w:t>
      </w:r>
      <w:r w:rsidRPr="006573F3">
        <w:rPr>
          <w:rFonts w:ascii="Tahoma" w:hAnsi="Tahoma" w:cs="Tahoma"/>
        </w:rPr>
        <w:t>liczba punktów przyznana ofercie n dla kryterium E</w:t>
      </w:r>
    </w:p>
    <w:p w:rsidR="00486194" w:rsidRPr="006573F3" w:rsidRDefault="00486194" w:rsidP="00486194">
      <w:pPr>
        <w:ind w:left="284"/>
        <w:jc w:val="both"/>
        <w:rPr>
          <w:rFonts w:ascii="Tahoma" w:hAnsi="Tahoma" w:cs="Tahoma"/>
        </w:rPr>
      </w:pPr>
    </w:p>
    <w:p w:rsidR="00486194" w:rsidRPr="006573F3" w:rsidRDefault="00486194" w:rsidP="00486194">
      <w:pPr>
        <w:ind w:left="284"/>
        <w:jc w:val="both"/>
        <w:rPr>
          <w:rFonts w:ascii="Tahoma" w:hAnsi="Tahoma" w:cs="Tahoma"/>
        </w:rPr>
      </w:pPr>
      <w:r w:rsidRPr="006573F3">
        <w:rPr>
          <w:rFonts w:ascii="Tahoma" w:hAnsi="Tahoma" w:cs="Tahoma"/>
        </w:rPr>
        <w:t>Zamówienie publiczne w części II zamówienia zostanie udzielone wykonawcy, który uzyska największą liczbę punktów na podstawie ww. wskaźnika wyliczonego dla każdej oferty.</w:t>
      </w:r>
    </w:p>
    <w:p w:rsidR="003D2AAE" w:rsidRPr="006573F3" w:rsidRDefault="003D2AAE" w:rsidP="00486194">
      <w:pPr>
        <w:ind w:left="284"/>
        <w:jc w:val="both"/>
        <w:rPr>
          <w:rFonts w:ascii="Tahoma" w:hAnsi="Tahoma" w:cs="Tahoma"/>
        </w:rPr>
      </w:pPr>
    </w:p>
    <w:p w:rsidR="00486194" w:rsidRPr="006573F3" w:rsidRDefault="00486194" w:rsidP="00486194">
      <w:pPr>
        <w:tabs>
          <w:tab w:val="left" w:pos="5245"/>
        </w:tabs>
        <w:jc w:val="both"/>
        <w:rPr>
          <w:rFonts w:ascii="Tahoma" w:hAnsi="Tahoma" w:cs="Tahoma"/>
          <w:b/>
        </w:rPr>
      </w:pPr>
      <w:r w:rsidRPr="006573F3">
        <w:rPr>
          <w:rFonts w:ascii="Tahoma" w:hAnsi="Tahoma" w:cs="Tahoma"/>
          <w:b/>
        </w:rPr>
        <w:t>Cześć III Zamówienia:</w:t>
      </w:r>
    </w:p>
    <w:p w:rsidR="00486194" w:rsidRPr="006573F3" w:rsidRDefault="00282B8F" w:rsidP="00486194">
      <w:pPr>
        <w:tabs>
          <w:tab w:val="left" w:pos="5245"/>
        </w:tabs>
        <w:jc w:val="both"/>
        <w:rPr>
          <w:rFonts w:ascii="Tahoma" w:hAnsi="Tahoma" w:cs="Tahoma"/>
          <w:i/>
        </w:rPr>
      </w:pPr>
      <w:r w:rsidRPr="006573F3">
        <w:rPr>
          <w:rFonts w:ascii="Tahoma" w:hAnsi="Tahoma" w:cs="Tahoma"/>
          <w:i/>
        </w:rPr>
        <w:t>F.</w:t>
      </w:r>
      <w:r w:rsidR="00486194" w:rsidRPr="006573F3">
        <w:rPr>
          <w:rFonts w:ascii="Tahoma" w:hAnsi="Tahoma" w:cs="Tahoma"/>
          <w:i/>
        </w:rPr>
        <w:t xml:space="preserve"> Cena łączna ubezpieczenia – waga </w:t>
      </w:r>
      <w:r w:rsidR="00341580" w:rsidRPr="006573F3">
        <w:rPr>
          <w:rFonts w:ascii="Tahoma" w:hAnsi="Tahoma" w:cs="Tahoma"/>
          <w:i/>
        </w:rPr>
        <w:t>8</w:t>
      </w:r>
      <w:r w:rsidR="00486194" w:rsidRPr="006573F3">
        <w:rPr>
          <w:rFonts w:ascii="Tahoma" w:hAnsi="Tahoma" w:cs="Tahoma"/>
          <w:i/>
        </w:rPr>
        <w:t>0%</w:t>
      </w:r>
    </w:p>
    <w:p w:rsidR="00486194" w:rsidRPr="006573F3" w:rsidRDefault="00282B8F" w:rsidP="00486194">
      <w:pPr>
        <w:tabs>
          <w:tab w:val="left" w:pos="5245"/>
        </w:tabs>
        <w:jc w:val="both"/>
        <w:rPr>
          <w:rFonts w:ascii="Tahoma" w:hAnsi="Tahoma" w:cs="Tahoma"/>
          <w:i/>
        </w:rPr>
      </w:pPr>
      <w:r w:rsidRPr="006573F3">
        <w:rPr>
          <w:rFonts w:ascii="Tahoma" w:hAnsi="Tahoma" w:cs="Tahoma"/>
          <w:i/>
        </w:rPr>
        <w:t>G</w:t>
      </w:r>
      <w:r w:rsidR="00486194" w:rsidRPr="006573F3">
        <w:rPr>
          <w:rFonts w:ascii="Tahoma" w:hAnsi="Tahoma" w:cs="Tahoma"/>
          <w:i/>
        </w:rPr>
        <w:t xml:space="preserve">. Zaakceptowanie klauzul dodatkowych – waga </w:t>
      </w:r>
      <w:r w:rsidR="00341580" w:rsidRPr="006573F3">
        <w:rPr>
          <w:rFonts w:ascii="Tahoma" w:hAnsi="Tahoma" w:cs="Tahoma"/>
          <w:i/>
        </w:rPr>
        <w:t>2</w:t>
      </w:r>
      <w:r w:rsidR="00486194" w:rsidRPr="006573F3">
        <w:rPr>
          <w:rFonts w:ascii="Tahoma" w:hAnsi="Tahoma" w:cs="Tahoma"/>
          <w:i/>
        </w:rPr>
        <w:t>0%</w:t>
      </w:r>
    </w:p>
    <w:p w:rsidR="00486194" w:rsidRPr="006573F3" w:rsidRDefault="00486194" w:rsidP="00486194">
      <w:pPr>
        <w:pStyle w:val="Tekstpodstawowywcity3"/>
        <w:spacing w:line="240" w:lineRule="auto"/>
        <w:rPr>
          <w:rFonts w:ascii="Tahoma" w:hAnsi="Tahoma" w:cs="Tahoma"/>
          <w:sz w:val="20"/>
        </w:rPr>
      </w:pPr>
    </w:p>
    <w:p w:rsidR="00486194" w:rsidRPr="006573F3" w:rsidRDefault="00282B8F" w:rsidP="00486194">
      <w:pPr>
        <w:ind w:left="360"/>
        <w:jc w:val="both"/>
        <w:rPr>
          <w:rFonts w:ascii="Tahoma" w:hAnsi="Tahoma" w:cs="Tahoma"/>
        </w:rPr>
      </w:pPr>
      <w:r w:rsidRPr="006573F3">
        <w:rPr>
          <w:rFonts w:ascii="Tahoma" w:hAnsi="Tahoma" w:cs="Tahoma"/>
          <w:b/>
        </w:rPr>
        <w:t>F</w:t>
      </w:r>
      <w:r w:rsidR="00486194" w:rsidRPr="006573F3">
        <w:rPr>
          <w:rFonts w:ascii="Tahoma" w:hAnsi="Tahoma" w:cs="Tahoma"/>
          <w:b/>
        </w:rPr>
        <w:t>. cena łączna ubezpieczenia w części III zamówienia</w:t>
      </w:r>
      <w:r w:rsidR="00486194" w:rsidRPr="006573F3">
        <w:rPr>
          <w:rFonts w:ascii="Tahoma" w:hAnsi="Tahoma" w:cs="Tahoma"/>
        </w:rPr>
        <w:t xml:space="preserve"> – suma składek za wszystkie ubezpieczenia będące przedmiotem niniejszej części zamówienia.</w:t>
      </w:r>
    </w:p>
    <w:p w:rsidR="00486194" w:rsidRPr="006573F3" w:rsidRDefault="00486194" w:rsidP="00486194">
      <w:pPr>
        <w:tabs>
          <w:tab w:val="num" w:pos="709"/>
        </w:tabs>
        <w:ind w:left="851" w:hanging="425"/>
        <w:jc w:val="both"/>
        <w:rPr>
          <w:rFonts w:ascii="Tahoma" w:hAnsi="Tahoma" w:cs="Tahoma"/>
        </w:rPr>
      </w:pPr>
      <w:r w:rsidRPr="006573F3">
        <w:rPr>
          <w:rFonts w:ascii="Tahoma" w:hAnsi="Tahoma" w:cs="Tahoma"/>
        </w:rPr>
        <w:tab/>
        <w:t xml:space="preserve">Oferty będą podlegały ocenie w kryterium </w:t>
      </w:r>
      <w:r w:rsidR="00E00FE7" w:rsidRPr="006573F3">
        <w:rPr>
          <w:rFonts w:ascii="Tahoma" w:hAnsi="Tahoma" w:cs="Tahoma"/>
        </w:rPr>
        <w:t>G</w:t>
      </w:r>
      <w:r w:rsidRPr="006573F3">
        <w:rPr>
          <w:rFonts w:ascii="Tahoma" w:hAnsi="Tahoma" w:cs="Tahoma"/>
        </w:rPr>
        <w:t xml:space="preserve"> według następującego wzoru:</w:t>
      </w:r>
    </w:p>
    <w:p w:rsidR="00486194" w:rsidRPr="006573F3" w:rsidRDefault="00486194" w:rsidP="00486194">
      <w:pPr>
        <w:ind w:left="2836"/>
        <w:jc w:val="both"/>
        <w:rPr>
          <w:rFonts w:ascii="Tahoma" w:hAnsi="Tahoma" w:cs="Tahoma"/>
        </w:rPr>
      </w:pPr>
    </w:p>
    <w:p w:rsidR="00486194" w:rsidRPr="006573F3" w:rsidRDefault="00486194" w:rsidP="00486194">
      <w:pPr>
        <w:ind w:left="2836"/>
        <w:jc w:val="both"/>
        <w:rPr>
          <w:rFonts w:ascii="Tahoma" w:hAnsi="Tahoma" w:cs="Tahoma"/>
        </w:rPr>
      </w:pPr>
    </w:p>
    <w:p w:rsidR="00486194" w:rsidRPr="006573F3" w:rsidRDefault="00486194" w:rsidP="00486194">
      <w:pPr>
        <w:ind w:left="2836"/>
        <w:jc w:val="both"/>
        <w:rPr>
          <w:rFonts w:ascii="Tahoma" w:hAnsi="Tahoma" w:cs="Tahoma"/>
          <w:vertAlign w:val="subscript"/>
          <w:lang w:val="de-DE"/>
        </w:rPr>
      </w:pPr>
      <w:r w:rsidRPr="006573F3">
        <w:rPr>
          <w:rFonts w:ascii="Tahoma" w:hAnsi="Tahoma" w:cs="Tahoma"/>
          <w:lang w:val="de-DE"/>
        </w:rPr>
        <w:t xml:space="preserve">P </w:t>
      </w:r>
      <w:r w:rsidRPr="006573F3">
        <w:rPr>
          <w:rFonts w:ascii="Tahoma" w:hAnsi="Tahoma" w:cs="Tahoma"/>
          <w:vertAlign w:val="subscript"/>
          <w:lang w:val="de-DE"/>
        </w:rPr>
        <w:t>min</w:t>
      </w:r>
    </w:p>
    <w:p w:rsidR="00486194" w:rsidRPr="006573F3" w:rsidRDefault="00282B8F" w:rsidP="00486194">
      <w:pPr>
        <w:ind w:left="315"/>
        <w:jc w:val="both"/>
        <w:rPr>
          <w:rFonts w:ascii="Tahoma" w:hAnsi="Tahoma" w:cs="Tahoma"/>
          <w:position w:val="2"/>
        </w:rPr>
      </w:pPr>
      <w:r w:rsidRPr="006573F3">
        <w:rPr>
          <w:rFonts w:ascii="Tahoma" w:hAnsi="Tahoma" w:cs="Tahoma"/>
          <w:lang w:val="de-DE"/>
        </w:rPr>
        <w:t>F</w:t>
      </w:r>
      <w:r w:rsidR="00486194" w:rsidRPr="006573F3">
        <w:rPr>
          <w:rFonts w:ascii="Tahoma" w:hAnsi="Tahoma" w:cs="Tahoma"/>
          <w:position w:val="-4"/>
          <w:lang w:val="de-DE"/>
        </w:rPr>
        <w:t xml:space="preserve">n </w:t>
      </w:r>
      <w:r w:rsidR="00486194" w:rsidRPr="006573F3">
        <w:rPr>
          <w:rFonts w:ascii="Tahoma" w:hAnsi="Tahoma" w:cs="Tahoma"/>
          <w:lang w:val="de-DE"/>
        </w:rPr>
        <w:t xml:space="preserve">= </w:t>
      </w:r>
      <w:r w:rsidR="00486194" w:rsidRPr="006573F3">
        <w:rPr>
          <w:rFonts w:ascii="Tahoma" w:hAnsi="Tahoma" w:cs="Tahoma"/>
          <w:position w:val="14"/>
          <w:lang w:val="de-DE"/>
        </w:rPr>
        <w:t>__________</w:t>
      </w:r>
      <w:r w:rsidR="00486194" w:rsidRPr="006573F3">
        <w:rPr>
          <w:rFonts w:ascii="Tahoma" w:hAnsi="Tahoma" w:cs="Tahoma"/>
          <w:position w:val="2"/>
          <w:lang w:val="de-DE"/>
        </w:rPr>
        <w:t>x</w:t>
      </w:r>
      <w:r w:rsidR="00486194" w:rsidRPr="006573F3">
        <w:rPr>
          <w:rFonts w:ascii="Tahoma" w:hAnsi="Tahoma" w:cs="Tahoma"/>
          <w:lang w:val="de-DE"/>
        </w:rPr>
        <w:t xml:space="preserve"> 100 pkt.</w:t>
      </w:r>
      <w:r w:rsidR="00486194" w:rsidRPr="006573F3">
        <w:rPr>
          <w:rFonts w:ascii="Tahoma" w:hAnsi="Tahoma" w:cs="Tahoma"/>
          <w:lang w:val="de-DE"/>
        </w:rPr>
        <w:cr/>
      </w:r>
      <w:r w:rsidR="00486194" w:rsidRPr="006573F3">
        <w:rPr>
          <w:rFonts w:ascii="Tahoma" w:hAnsi="Tahoma" w:cs="Tahoma"/>
          <w:position w:val="6"/>
        </w:rPr>
        <w:t>P</w:t>
      </w:r>
      <w:r w:rsidR="00486194" w:rsidRPr="006573F3">
        <w:rPr>
          <w:rFonts w:ascii="Tahoma" w:hAnsi="Tahoma" w:cs="Tahoma"/>
          <w:position w:val="2"/>
        </w:rPr>
        <w:t>n</w:t>
      </w:r>
    </w:p>
    <w:p w:rsidR="00486194" w:rsidRPr="006573F3" w:rsidRDefault="00282B8F" w:rsidP="00486194">
      <w:pPr>
        <w:ind w:left="284"/>
        <w:rPr>
          <w:rFonts w:ascii="Tahoma" w:hAnsi="Tahoma" w:cs="Tahoma"/>
        </w:rPr>
      </w:pPr>
      <w:r w:rsidRPr="006573F3">
        <w:rPr>
          <w:rFonts w:ascii="Tahoma" w:hAnsi="Tahoma" w:cs="Tahoma"/>
        </w:rPr>
        <w:t>F</w:t>
      </w:r>
      <w:r w:rsidR="00486194" w:rsidRPr="006573F3">
        <w:rPr>
          <w:rFonts w:ascii="Tahoma" w:hAnsi="Tahoma" w:cs="Tahoma"/>
          <w:position w:val="-4"/>
        </w:rPr>
        <w:t>n</w:t>
      </w:r>
      <w:r w:rsidR="00486194" w:rsidRPr="006573F3">
        <w:rPr>
          <w:rFonts w:ascii="Tahoma" w:hAnsi="Tahoma" w:cs="Tahoma"/>
        </w:rPr>
        <w:t xml:space="preserve">- liczba punktów przyznana ofercie n dla kryterium </w:t>
      </w:r>
      <w:r w:rsidRPr="006573F3">
        <w:rPr>
          <w:rFonts w:ascii="Tahoma" w:hAnsi="Tahoma" w:cs="Tahoma"/>
        </w:rPr>
        <w:t>F</w:t>
      </w:r>
    </w:p>
    <w:p w:rsidR="00486194" w:rsidRPr="006573F3" w:rsidRDefault="00486194" w:rsidP="00486194">
      <w:pPr>
        <w:ind w:left="284"/>
        <w:jc w:val="both"/>
        <w:rPr>
          <w:rFonts w:ascii="Tahoma" w:hAnsi="Tahoma" w:cs="Tahoma"/>
        </w:rPr>
      </w:pPr>
      <w:r w:rsidRPr="006573F3">
        <w:rPr>
          <w:rFonts w:ascii="Tahoma" w:hAnsi="Tahoma" w:cs="Tahoma"/>
        </w:rPr>
        <w:t xml:space="preserve">  n    - numer oferty</w:t>
      </w:r>
    </w:p>
    <w:p w:rsidR="00486194" w:rsidRPr="006573F3" w:rsidRDefault="00486194" w:rsidP="00486194">
      <w:pPr>
        <w:ind w:left="284"/>
        <w:jc w:val="both"/>
        <w:rPr>
          <w:rFonts w:ascii="Tahoma" w:hAnsi="Tahoma" w:cs="Tahoma"/>
        </w:rPr>
      </w:pPr>
      <w:r w:rsidRPr="006573F3">
        <w:rPr>
          <w:rFonts w:ascii="Tahoma" w:hAnsi="Tahoma" w:cs="Tahoma"/>
        </w:rPr>
        <w:t xml:space="preserve">  P</w:t>
      </w:r>
      <w:r w:rsidRPr="006573F3">
        <w:rPr>
          <w:rFonts w:ascii="Tahoma" w:hAnsi="Tahoma" w:cs="Tahoma"/>
          <w:position w:val="-4"/>
        </w:rPr>
        <w:t>min</w:t>
      </w:r>
      <w:r w:rsidRPr="006573F3">
        <w:rPr>
          <w:rFonts w:ascii="Tahoma" w:hAnsi="Tahoma" w:cs="Tahoma"/>
        </w:rPr>
        <w:t xml:space="preserve"> - cena minimalna wśród złożonych ofert</w:t>
      </w:r>
    </w:p>
    <w:p w:rsidR="00486194" w:rsidRPr="006573F3" w:rsidRDefault="00486194" w:rsidP="00486194">
      <w:pPr>
        <w:ind w:left="284"/>
        <w:rPr>
          <w:rFonts w:ascii="Tahoma" w:hAnsi="Tahoma" w:cs="Tahoma"/>
        </w:rPr>
      </w:pPr>
      <w:r w:rsidRPr="006573F3">
        <w:rPr>
          <w:rFonts w:ascii="Tahoma" w:hAnsi="Tahoma" w:cs="Tahoma"/>
        </w:rPr>
        <w:t xml:space="preserve">  P</w:t>
      </w:r>
      <w:r w:rsidRPr="006573F3">
        <w:rPr>
          <w:rFonts w:ascii="Tahoma" w:hAnsi="Tahoma" w:cs="Tahoma"/>
          <w:position w:val="-4"/>
        </w:rPr>
        <w:t>n</w:t>
      </w:r>
      <w:r w:rsidRPr="006573F3">
        <w:rPr>
          <w:rFonts w:ascii="Tahoma" w:hAnsi="Tahoma" w:cs="Tahoma"/>
        </w:rPr>
        <w:t xml:space="preserve">    - cena zaproponowana przez Wykonawcę w ofercie n</w:t>
      </w:r>
    </w:p>
    <w:p w:rsidR="00486194" w:rsidRPr="006573F3" w:rsidRDefault="00486194" w:rsidP="00486194">
      <w:pPr>
        <w:ind w:left="284"/>
        <w:rPr>
          <w:rFonts w:ascii="Tahoma" w:hAnsi="Tahoma" w:cs="Tahoma"/>
          <w:u w:val="single"/>
        </w:rPr>
      </w:pPr>
    </w:p>
    <w:p w:rsidR="00486194" w:rsidRPr="006573F3" w:rsidRDefault="00282B8F" w:rsidP="00486194">
      <w:pPr>
        <w:ind w:left="426"/>
        <w:jc w:val="both"/>
        <w:rPr>
          <w:rFonts w:ascii="Tahoma" w:hAnsi="Tahoma" w:cs="Tahoma"/>
        </w:rPr>
      </w:pPr>
      <w:r w:rsidRPr="006573F3">
        <w:rPr>
          <w:rFonts w:ascii="Tahoma" w:hAnsi="Tahoma" w:cs="Tahoma"/>
          <w:b/>
        </w:rPr>
        <w:t>G</w:t>
      </w:r>
      <w:r w:rsidR="00486194" w:rsidRPr="006573F3">
        <w:rPr>
          <w:rFonts w:ascii="Tahoma" w:hAnsi="Tahoma" w:cs="Tahoma"/>
          <w:b/>
        </w:rPr>
        <w:t xml:space="preserve">. zaakceptowanie klauzul dodatkowych w części III zamówienia </w:t>
      </w:r>
      <w:r w:rsidR="00486194" w:rsidRPr="006573F3">
        <w:rPr>
          <w:rFonts w:ascii="Tahoma" w:hAnsi="Tahoma" w:cs="Tahoma"/>
        </w:rPr>
        <w:t>– ocena kryterium polega na przyznaniu punktów za wprowadzenie do oferty dodatkowych klauzul rozszerzających ochronę ubezpieczeniową wg. następujących zasad:</w:t>
      </w:r>
    </w:p>
    <w:p w:rsidR="00486194" w:rsidRPr="006573F3"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za</w:t>
      </w:r>
      <w:r w:rsidR="00282B8F" w:rsidRPr="006573F3">
        <w:rPr>
          <w:rFonts w:ascii="Tahoma" w:hAnsi="Tahoma" w:cs="Tahoma"/>
        </w:rPr>
        <w:t xml:space="preserve"> rozszerzenie ochrony o klauzule o</w:t>
      </w:r>
      <w:r w:rsidRPr="006573F3">
        <w:rPr>
          <w:rFonts w:ascii="Tahoma" w:hAnsi="Tahoma" w:cs="Tahoma"/>
        </w:rPr>
        <w:t xml:space="preserve"> nr </w:t>
      </w:r>
      <w:r w:rsidR="00487AE9">
        <w:rPr>
          <w:rFonts w:ascii="Tahoma" w:hAnsi="Tahoma" w:cs="Tahoma"/>
        </w:rPr>
        <w:t>2, 3 i4</w:t>
      </w:r>
      <w:r w:rsidRPr="006573F3">
        <w:rPr>
          <w:rFonts w:ascii="Tahoma" w:hAnsi="Tahoma" w:cs="Tahoma"/>
        </w:rPr>
        <w:t xml:space="preserve"> zostanie przyznanych </w:t>
      </w:r>
      <w:r w:rsidR="00282B8F" w:rsidRPr="006573F3">
        <w:rPr>
          <w:rFonts w:ascii="Tahoma" w:hAnsi="Tahoma" w:cs="Tahoma"/>
        </w:rPr>
        <w:t xml:space="preserve">po </w:t>
      </w:r>
      <w:r w:rsidR="00487AE9">
        <w:rPr>
          <w:rFonts w:ascii="Tahoma" w:hAnsi="Tahoma" w:cs="Tahoma"/>
        </w:rPr>
        <w:t>10</w:t>
      </w:r>
      <w:r w:rsidRPr="006573F3">
        <w:rPr>
          <w:rFonts w:ascii="Tahoma" w:hAnsi="Tahoma" w:cs="Tahoma"/>
        </w:rPr>
        <w:t xml:space="preserve"> punktów</w:t>
      </w:r>
      <w:r w:rsidR="00282B8F" w:rsidRPr="006573F3">
        <w:rPr>
          <w:rFonts w:ascii="Tahoma" w:hAnsi="Tahoma" w:cs="Tahoma"/>
        </w:rPr>
        <w:t xml:space="preserve"> za każdą klauzulę</w:t>
      </w:r>
      <w:r w:rsidRPr="006573F3">
        <w:rPr>
          <w:rFonts w:ascii="Tahoma" w:hAnsi="Tahoma" w:cs="Tahoma"/>
        </w:rPr>
        <w:t>,</w:t>
      </w:r>
    </w:p>
    <w:p w:rsidR="001020BF" w:rsidRPr="006573F3"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klauzulę nr </w:t>
      </w:r>
      <w:r w:rsidR="00487AE9">
        <w:rPr>
          <w:rFonts w:ascii="Tahoma" w:hAnsi="Tahoma" w:cs="Tahoma"/>
        </w:rPr>
        <w:t>5</w:t>
      </w:r>
      <w:r w:rsidRPr="006573F3">
        <w:rPr>
          <w:rFonts w:ascii="Tahoma" w:hAnsi="Tahoma" w:cs="Tahoma"/>
        </w:rPr>
        <w:t xml:space="preserve"> zostanie przyznanych </w:t>
      </w:r>
      <w:r w:rsidR="00487AE9">
        <w:rPr>
          <w:rFonts w:ascii="Tahoma" w:hAnsi="Tahoma" w:cs="Tahoma"/>
        </w:rPr>
        <w:t>2</w:t>
      </w:r>
      <w:r w:rsidRPr="006573F3">
        <w:rPr>
          <w:rFonts w:ascii="Tahoma" w:hAnsi="Tahoma" w:cs="Tahoma"/>
        </w:rPr>
        <w:t>0 punktów,</w:t>
      </w:r>
    </w:p>
    <w:p w:rsidR="00487AE9" w:rsidRPr="006573F3" w:rsidRDefault="00487AE9" w:rsidP="00487AE9">
      <w:pPr>
        <w:numPr>
          <w:ilvl w:val="0"/>
          <w:numId w:val="2"/>
        </w:numPr>
        <w:tabs>
          <w:tab w:val="clear" w:pos="502"/>
          <w:tab w:val="num" w:pos="720"/>
          <w:tab w:val="num" w:pos="1560"/>
        </w:tabs>
        <w:suppressAutoHyphens/>
        <w:ind w:left="1560"/>
        <w:jc w:val="both"/>
        <w:rPr>
          <w:rFonts w:ascii="Tahoma" w:hAnsi="Tahoma" w:cs="Tahoma"/>
        </w:rPr>
      </w:pPr>
      <w:r w:rsidRPr="006573F3">
        <w:rPr>
          <w:rFonts w:ascii="Tahoma" w:hAnsi="Tahoma" w:cs="Tahoma"/>
        </w:rPr>
        <w:t xml:space="preserve">za rozszerzenie ochrony o klauzulę nr </w:t>
      </w:r>
      <w:r>
        <w:rPr>
          <w:rFonts w:ascii="Tahoma" w:hAnsi="Tahoma" w:cs="Tahoma"/>
        </w:rPr>
        <w:t>6</w:t>
      </w:r>
      <w:r w:rsidRPr="006573F3">
        <w:rPr>
          <w:rFonts w:ascii="Tahoma" w:hAnsi="Tahoma" w:cs="Tahoma"/>
        </w:rPr>
        <w:t xml:space="preserve"> zostanie przyznanych </w:t>
      </w:r>
      <w:r>
        <w:rPr>
          <w:rFonts w:ascii="Tahoma" w:hAnsi="Tahoma" w:cs="Tahoma"/>
        </w:rPr>
        <w:t>5</w:t>
      </w:r>
      <w:r w:rsidRPr="006573F3">
        <w:rPr>
          <w:rFonts w:ascii="Tahoma" w:hAnsi="Tahoma" w:cs="Tahoma"/>
        </w:rPr>
        <w:t>0 punktów</w:t>
      </w:r>
      <w:r>
        <w:rPr>
          <w:rFonts w:ascii="Tahoma" w:hAnsi="Tahoma" w:cs="Tahoma"/>
        </w:rPr>
        <w:t>.</w:t>
      </w:r>
    </w:p>
    <w:p w:rsidR="00486194" w:rsidRPr="006573F3" w:rsidRDefault="00486194" w:rsidP="00486194">
      <w:pPr>
        <w:tabs>
          <w:tab w:val="num" w:pos="1560"/>
        </w:tabs>
        <w:suppressAutoHyphens/>
        <w:ind w:left="1200"/>
        <w:jc w:val="both"/>
        <w:rPr>
          <w:rFonts w:ascii="Tahoma" w:hAnsi="Tahoma" w:cs="Tahoma"/>
        </w:rPr>
      </w:pPr>
    </w:p>
    <w:p w:rsidR="00486194" w:rsidRPr="006573F3" w:rsidRDefault="00486194" w:rsidP="00486194">
      <w:pPr>
        <w:ind w:left="284"/>
        <w:rPr>
          <w:rFonts w:ascii="Tahoma" w:hAnsi="Tahoma" w:cs="Tahoma"/>
          <w:u w:val="single"/>
        </w:rPr>
      </w:pPr>
      <w:r w:rsidRPr="006573F3">
        <w:rPr>
          <w:rFonts w:ascii="Tahoma" w:hAnsi="Tahoma" w:cs="Tahoma"/>
          <w:u w:val="single"/>
        </w:rPr>
        <w:t xml:space="preserve">W kryterium </w:t>
      </w:r>
      <w:r w:rsidR="00282B8F" w:rsidRPr="006573F3">
        <w:rPr>
          <w:rFonts w:ascii="Tahoma" w:hAnsi="Tahoma" w:cs="Tahoma"/>
          <w:u w:val="single"/>
        </w:rPr>
        <w:t>G</w:t>
      </w:r>
      <w:r w:rsidRPr="006573F3">
        <w:rPr>
          <w:rFonts w:ascii="Tahoma" w:hAnsi="Tahoma" w:cs="Tahoma"/>
          <w:u w:val="single"/>
        </w:rPr>
        <w:t xml:space="preserve"> Wykonawca może otrzymać maksymalnie 100 pkt (w przypadku akceptacji wszystkich klauzul dodatkowych).</w:t>
      </w:r>
    </w:p>
    <w:p w:rsidR="00486194" w:rsidRPr="006573F3" w:rsidRDefault="00486194" w:rsidP="00486194">
      <w:pPr>
        <w:suppressAutoHyphens/>
        <w:ind w:left="1200"/>
        <w:jc w:val="both"/>
        <w:rPr>
          <w:rFonts w:ascii="Tahoma" w:hAnsi="Tahoma" w:cs="Tahoma"/>
        </w:rPr>
      </w:pPr>
    </w:p>
    <w:p w:rsidR="00486194" w:rsidRPr="006573F3" w:rsidRDefault="00486194" w:rsidP="00486194">
      <w:pPr>
        <w:ind w:left="709"/>
        <w:jc w:val="both"/>
        <w:rPr>
          <w:rFonts w:ascii="Tahoma" w:hAnsi="Tahoma" w:cs="Tahoma"/>
          <w:b/>
        </w:rPr>
      </w:pPr>
      <w:r w:rsidRPr="006573F3">
        <w:rPr>
          <w:rFonts w:ascii="Tahoma" w:hAnsi="Tahoma" w:cs="Tahoma"/>
          <w:b/>
        </w:rPr>
        <w:t>UWAGA:</w:t>
      </w:r>
    </w:p>
    <w:p w:rsidR="00486194" w:rsidRPr="006573F3" w:rsidRDefault="00486194" w:rsidP="00486194">
      <w:pPr>
        <w:ind w:left="709"/>
        <w:jc w:val="both"/>
        <w:rPr>
          <w:rFonts w:ascii="Tahoma" w:hAnsi="Tahoma" w:cs="Tahoma"/>
          <w:b/>
          <w:bCs/>
        </w:rPr>
      </w:pPr>
      <w:r w:rsidRPr="006573F3">
        <w:rPr>
          <w:rFonts w:ascii="Tahoma" w:hAnsi="Tahoma" w:cs="Tahoma"/>
          <w:b/>
          <w:bCs/>
        </w:rPr>
        <w:t>Brak zgody na włączenie do zakresu ubezpieczenia bądź zmiana treściklauzul</w:t>
      </w:r>
      <w:r w:rsidR="00E5659C">
        <w:rPr>
          <w:rFonts w:ascii="Tahoma" w:hAnsi="Tahoma" w:cs="Tahoma"/>
          <w:b/>
          <w:bCs/>
        </w:rPr>
        <w:t>i</w:t>
      </w:r>
      <w:r w:rsidRPr="006573F3">
        <w:rPr>
          <w:rFonts w:ascii="Tahoma" w:hAnsi="Tahoma" w:cs="Tahoma"/>
          <w:b/>
          <w:bCs/>
        </w:rPr>
        <w:t xml:space="preserve"> oznaczon</w:t>
      </w:r>
      <w:r w:rsidR="00E5659C">
        <w:rPr>
          <w:rFonts w:ascii="Tahoma" w:hAnsi="Tahoma" w:cs="Tahoma"/>
          <w:b/>
          <w:bCs/>
        </w:rPr>
        <w:t>ej</w:t>
      </w:r>
      <w:r w:rsidRPr="006573F3">
        <w:rPr>
          <w:rFonts w:ascii="Tahoma" w:hAnsi="Tahoma" w:cs="Tahoma"/>
          <w:b/>
          <w:bCs/>
        </w:rPr>
        <w:t xml:space="preserve"> numer</w:t>
      </w:r>
      <w:r w:rsidR="00E5659C">
        <w:rPr>
          <w:rFonts w:ascii="Tahoma" w:hAnsi="Tahoma" w:cs="Tahoma"/>
          <w:b/>
          <w:bCs/>
        </w:rPr>
        <w:t>e</w:t>
      </w:r>
      <w:r w:rsidRPr="006573F3">
        <w:rPr>
          <w:rFonts w:ascii="Tahoma" w:hAnsi="Tahoma" w:cs="Tahoma"/>
          <w:b/>
          <w:bCs/>
        </w:rPr>
        <w:t>m 1 spowoduje odrzucenie oferty dla tej części Zamówienia.</w:t>
      </w:r>
    </w:p>
    <w:p w:rsidR="00486194" w:rsidRPr="006573F3" w:rsidRDefault="00486194" w:rsidP="00486194">
      <w:pPr>
        <w:ind w:left="709"/>
        <w:jc w:val="both"/>
        <w:rPr>
          <w:rFonts w:ascii="Tahoma" w:hAnsi="Tahoma" w:cs="Tahoma"/>
          <w:b/>
        </w:rPr>
      </w:pPr>
    </w:p>
    <w:p w:rsidR="00486194" w:rsidRPr="006573F3" w:rsidRDefault="00486194" w:rsidP="00486194">
      <w:pPr>
        <w:ind w:left="709"/>
        <w:jc w:val="both"/>
        <w:rPr>
          <w:rFonts w:ascii="Tahoma" w:hAnsi="Tahoma" w:cs="Tahoma"/>
          <w:b/>
        </w:rPr>
      </w:pPr>
      <w:r w:rsidRPr="006573F3">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573F3" w:rsidRDefault="006573F3" w:rsidP="006573F3">
      <w:pPr>
        <w:tabs>
          <w:tab w:val="left" w:pos="1170"/>
        </w:tabs>
        <w:jc w:val="both"/>
        <w:rPr>
          <w:rFonts w:ascii="Tahoma" w:hAnsi="Tahoma" w:cs="Tahoma"/>
        </w:rPr>
      </w:pPr>
      <w:r>
        <w:rPr>
          <w:rFonts w:ascii="Tahoma" w:hAnsi="Tahoma" w:cs="Tahoma"/>
        </w:rPr>
        <w:tab/>
      </w:r>
    </w:p>
    <w:p w:rsidR="00486194" w:rsidRPr="006573F3" w:rsidRDefault="00486194" w:rsidP="00486194">
      <w:pPr>
        <w:ind w:left="360"/>
        <w:jc w:val="both"/>
        <w:rPr>
          <w:rFonts w:ascii="Tahoma" w:hAnsi="Tahoma" w:cs="Tahoma"/>
        </w:rPr>
      </w:pPr>
    </w:p>
    <w:p w:rsidR="00486194" w:rsidRPr="006573F3" w:rsidRDefault="00486194" w:rsidP="00486194">
      <w:pPr>
        <w:tabs>
          <w:tab w:val="num" w:pos="1866"/>
        </w:tabs>
        <w:ind w:left="502"/>
        <w:jc w:val="both"/>
        <w:rPr>
          <w:rFonts w:ascii="Tahoma" w:hAnsi="Tahoma" w:cs="Tahoma"/>
        </w:rPr>
      </w:pPr>
      <w:r w:rsidRPr="006573F3">
        <w:rPr>
          <w:rFonts w:ascii="Tahoma" w:hAnsi="Tahoma" w:cs="Tahoma"/>
        </w:rPr>
        <w:t>W celu wyboru najkorzystniejszej oferty w powiązaniu z przedstawionym wyżej kryterium Zamawiający będzie posługiwał się następującym wzorem:</w:t>
      </w:r>
    </w:p>
    <w:p w:rsidR="00486194" w:rsidRPr="006573F3" w:rsidRDefault="00486194" w:rsidP="00486194">
      <w:pPr>
        <w:jc w:val="both"/>
        <w:rPr>
          <w:rFonts w:ascii="Tahoma" w:hAnsi="Tahoma" w:cs="Tahoma"/>
        </w:rPr>
      </w:pPr>
    </w:p>
    <w:p w:rsidR="00486194" w:rsidRPr="006573F3" w:rsidRDefault="00486194" w:rsidP="00486194">
      <w:pPr>
        <w:ind w:left="284"/>
        <w:jc w:val="center"/>
        <w:rPr>
          <w:rFonts w:ascii="Tahoma" w:hAnsi="Tahoma" w:cs="Tahoma"/>
          <w:position w:val="2"/>
          <w:vertAlign w:val="superscript"/>
        </w:rPr>
      </w:pPr>
      <w:r w:rsidRPr="006573F3">
        <w:rPr>
          <w:rFonts w:ascii="Tahoma" w:hAnsi="Tahoma" w:cs="Tahoma"/>
        </w:rPr>
        <w:t>WO</w:t>
      </w:r>
      <w:r w:rsidRPr="006573F3">
        <w:rPr>
          <w:rFonts w:ascii="Tahoma" w:hAnsi="Tahoma" w:cs="Tahoma"/>
          <w:position w:val="-4"/>
        </w:rPr>
        <w:t>n</w:t>
      </w:r>
      <w:r w:rsidRPr="006573F3">
        <w:rPr>
          <w:rFonts w:ascii="Tahoma" w:hAnsi="Tahoma" w:cs="Tahoma"/>
        </w:rPr>
        <w:t xml:space="preserve"> = </w:t>
      </w:r>
      <w:r w:rsidR="00282B8F" w:rsidRPr="006573F3">
        <w:rPr>
          <w:rFonts w:ascii="Tahoma" w:hAnsi="Tahoma" w:cs="Tahoma"/>
        </w:rPr>
        <w:t>F</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8</w:t>
      </w:r>
      <w:r w:rsidRPr="006573F3">
        <w:rPr>
          <w:rFonts w:ascii="Tahoma" w:hAnsi="Tahoma" w:cs="Tahoma"/>
        </w:rPr>
        <w:t xml:space="preserve">0 + </w:t>
      </w:r>
      <w:r w:rsidR="00282B8F" w:rsidRPr="006573F3">
        <w:rPr>
          <w:rFonts w:ascii="Tahoma" w:hAnsi="Tahoma" w:cs="Tahoma"/>
        </w:rPr>
        <w:t>G</w:t>
      </w:r>
      <w:r w:rsidRPr="006573F3">
        <w:rPr>
          <w:rFonts w:ascii="Tahoma" w:hAnsi="Tahoma" w:cs="Tahoma"/>
          <w:position w:val="-4"/>
        </w:rPr>
        <w:t>n</w:t>
      </w:r>
      <w:r w:rsidRPr="006573F3">
        <w:rPr>
          <w:rFonts w:ascii="Tahoma" w:hAnsi="Tahoma" w:cs="Tahoma"/>
          <w:position w:val="4"/>
        </w:rPr>
        <w:t>x</w:t>
      </w:r>
      <w:r w:rsidRPr="006573F3">
        <w:rPr>
          <w:rFonts w:ascii="Tahoma" w:hAnsi="Tahoma" w:cs="Tahoma"/>
        </w:rPr>
        <w:t xml:space="preserve"> 0,</w:t>
      </w:r>
      <w:r w:rsidR="00341580" w:rsidRPr="006573F3">
        <w:rPr>
          <w:rFonts w:ascii="Tahoma" w:hAnsi="Tahoma" w:cs="Tahoma"/>
        </w:rPr>
        <w:t>2</w:t>
      </w:r>
      <w:r w:rsidRPr="006573F3">
        <w:rPr>
          <w:rFonts w:ascii="Tahoma" w:hAnsi="Tahoma" w:cs="Tahoma"/>
        </w:rPr>
        <w:t xml:space="preserve">0 </w:t>
      </w:r>
    </w:p>
    <w:p w:rsidR="00486194" w:rsidRPr="006573F3" w:rsidRDefault="00486194" w:rsidP="00486194">
      <w:pPr>
        <w:ind w:left="284"/>
        <w:jc w:val="both"/>
        <w:rPr>
          <w:rFonts w:ascii="Tahoma" w:hAnsi="Tahoma" w:cs="Tahoma"/>
        </w:rPr>
      </w:pPr>
    </w:p>
    <w:p w:rsidR="00486194" w:rsidRPr="006573F3" w:rsidRDefault="00486194" w:rsidP="00486194">
      <w:pPr>
        <w:ind w:left="284"/>
        <w:jc w:val="both"/>
        <w:rPr>
          <w:rFonts w:ascii="Tahoma" w:hAnsi="Tahoma" w:cs="Tahoma"/>
          <w:u w:val="single"/>
        </w:rPr>
      </w:pPr>
      <w:r w:rsidRPr="006573F3">
        <w:rPr>
          <w:rFonts w:ascii="Tahoma" w:hAnsi="Tahoma" w:cs="Tahoma"/>
          <w:u w:val="single"/>
        </w:rPr>
        <w:t>gdzie:</w:t>
      </w:r>
    </w:p>
    <w:p w:rsidR="00486194" w:rsidRPr="006573F3" w:rsidRDefault="00486194" w:rsidP="00486194">
      <w:pPr>
        <w:ind w:left="284"/>
        <w:jc w:val="both"/>
        <w:rPr>
          <w:rFonts w:ascii="Tahoma" w:hAnsi="Tahoma" w:cs="Tahoma"/>
        </w:rPr>
      </w:pPr>
      <w:r w:rsidRPr="006573F3">
        <w:rPr>
          <w:rFonts w:ascii="Tahoma" w:hAnsi="Tahoma" w:cs="Tahoma"/>
        </w:rPr>
        <w:t>WO</w:t>
      </w:r>
      <w:r w:rsidRPr="006573F3">
        <w:rPr>
          <w:rFonts w:ascii="Tahoma" w:hAnsi="Tahoma" w:cs="Tahoma"/>
          <w:position w:val="-4"/>
        </w:rPr>
        <w:t>n</w:t>
      </w:r>
      <w:r w:rsidRPr="006573F3">
        <w:rPr>
          <w:rFonts w:ascii="Tahoma" w:hAnsi="Tahoma" w:cs="Tahoma"/>
        </w:rPr>
        <w:t xml:space="preserve"> - wskaźnik oceny oferty n</w:t>
      </w:r>
    </w:p>
    <w:p w:rsidR="00486194" w:rsidRPr="006573F3" w:rsidRDefault="00282B8F" w:rsidP="00486194">
      <w:pPr>
        <w:ind w:left="284"/>
        <w:jc w:val="both"/>
        <w:rPr>
          <w:rFonts w:ascii="Tahoma" w:hAnsi="Tahoma" w:cs="Tahoma"/>
          <w:position w:val="-4"/>
        </w:rPr>
      </w:pPr>
      <w:r w:rsidRPr="006573F3">
        <w:rPr>
          <w:rFonts w:ascii="Tahoma" w:hAnsi="Tahoma" w:cs="Tahoma"/>
        </w:rPr>
        <w:t>F</w:t>
      </w:r>
      <w:r w:rsidR="00486194" w:rsidRPr="006573F3">
        <w:rPr>
          <w:rFonts w:ascii="Tahoma" w:hAnsi="Tahoma" w:cs="Tahoma"/>
          <w:position w:val="-4"/>
        </w:rPr>
        <w:t xml:space="preserve">n - </w:t>
      </w:r>
      <w:r w:rsidR="00486194" w:rsidRPr="006573F3">
        <w:rPr>
          <w:rFonts w:ascii="Tahoma" w:hAnsi="Tahoma" w:cs="Tahoma"/>
        </w:rPr>
        <w:t xml:space="preserve">liczba punktów przyznana ofercie n dla kryterium </w:t>
      </w:r>
      <w:r w:rsidRPr="006573F3">
        <w:rPr>
          <w:rFonts w:ascii="Tahoma" w:hAnsi="Tahoma" w:cs="Tahoma"/>
        </w:rPr>
        <w:t>F</w:t>
      </w:r>
    </w:p>
    <w:p w:rsidR="00486194" w:rsidRPr="006573F3" w:rsidRDefault="00282B8F" w:rsidP="00486194">
      <w:pPr>
        <w:ind w:left="284"/>
        <w:jc w:val="both"/>
        <w:rPr>
          <w:rFonts w:ascii="Tahoma" w:hAnsi="Tahoma" w:cs="Tahoma"/>
          <w:position w:val="-4"/>
        </w:rPr>
      </w:pPr>
      <w:r w:rsidRPr="006573F3">
        <w:rPr>
          <w:rFonts w:ascii="Tahoma" w:hAnsi="Tahoma" w:cs="Tahoma"/>
        </w:rPr>
        <w:t>G</w:t>
      </w:r>
      <w:r w:rsidR="00486194" w:rsidRPr="006573F3">
        <w:rPr>
          <w:rFonts w:ascii="Tahoma" w:hAnsi="Tahoma" w:cs="Tahoma"/>
          <w:position w:val="-4"/>
        </w:rPr>
        <w:t xml:space="preserve">n - </w:t>
      </w:r>
      <w:r w:rsidR="00486194" w:rsidRPr="006573F3">
        <w:rPr>
          <w:rFonts w:ascii="Tahoma" w:hAnsi="Tahoma" w:cs="Tahoma"/>
        </w:rPr>
        <w:t xml:space="preserve">liczba punktów przyznana ofercie n dla kryterium </w:t>
      </w:r>
      <w:r w:rsidRPr="006573F3">
        <w:rPr>
          <w:rFonts w:ascii="Tahoma" w:hAnsi="Tahoma" w:cs="Tahoma"/>
        </w:rPr>
        <w:t>G</w:t>
      </w:r>
    </w:p>
    <w:p w:rsidR="00486194" w:rsidRPr="006573F3"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6573F3">
        <w:rPr>
          <w:rFonts w:ascii="Tahoma" w:hAnsi="Tahoma" w:cs="Tahoma"/>
        </w:rPr>
        <w:t>Zamówienie publiczne w części III zamówienia zostanie udzielone wykonawcy, który uzyska największą liczbę punktów na podstawie ww. wskaźnika wyliczonego dla każdej oferty.</w:t>
      </w:r>
    </w:p>
    <w:p w:rsidR="00486194" w:rsidRPr="00937D8A" w:rsidRDefault="00486194" w:rsidP="00486194">
      <w:pPr>
        <w:ind w:left="284"/>
        <w:jc w:val="both"/>
        <w:rPr>
          <w:rFonts w:ascii="Tahoma" w:hAnsi="Tahoma" w:cs="Tahoma"/>
        </w:rPr>
      </w:pP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553AEF">
      <w:pPr>
        <w:pStyle w:val="Tekstpodstawowywcity3"/>
        <w:numPr>
          <w:ilvl w:val="1"/>
          <w:numId w:val="66"/>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553AEF">
      <w:pPr>
        <w:pStyle w:val="Tekstpodstawowywcity3"/>
        <w:numPr>
          <w:ilvl w:val="1"/>
          <w:numId w:val="66"/>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553AEF">
      <w:pPr>
        <w:pStyle w:val="Tekstpodstawowywcity3"/>
        <w:numPr>
          <w:ilvl w:val="1"/>
          <w:numId w:val="66"/>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93B49" w:rsidRDefault="0082744F" w:rsidP="00553AEF">
      <w:pPr>
        <w:pStyle w:val="Tekstpodstawowywcity3"/>
        <w:numPr>
          <w:ilvl w:val="1"/>
          <w:numId w:val="66"/>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rsidR="0082744F" w:rsidRPr="006573F3" w:rsidRDefault="0082744F" w:rsidP="00553AEF">
      <w:pPr>
        <w:pStyle w:val="Tekstpodstawowywcity3"/>
        <w:numPr>
          <w:ilvl w:val="1"/>
          <w:numId w:val="66"/>
        </w:numPr>
        <w:spacing w:line="240" w:lineRule="auto"/>
        <w:rPr>
          <w:rFonts w:ascii="Tahoma" w:hAnsi="Tahoma" w:cs="Tahoma"/>
          <w:sz w:val="20"/>
        </w:rPr>
      </w:pPr>
      <w:r w:rsidRPr="00D93B49">
        <w:rPr>
          <w:rFonts w:ascii="Tahoma" w:hAnsi="Tahoma" w:cs="Tahoma"/>
          <w:sz w:val="20"/>
        </w:rPr>
        <w:lastRenderedPageBreak/>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rsidR="0082744F" w:rsidRPr="006573F3" w:rsidRDefault="0082744F" w:rsidP="00553AEF">
      <w:pPr>
        <w:pStyle w:val="Tekstpodstawowywcity3"/>
        <w:numPr>
          <w:ilvl w:val="1"/>
          <w:numId w:val="66"/>
        </w:numPr>
        <w:spacing w:line="240" w:lineRule="auto"/>
        <w:rPr>
          <w:rFonts w:ascii="Tahoma" w:hAnsi="Tahoma" w:cs="Tahoma"/>
          <w:sz w:val="20"/>
        </w:rPr>
      </w:pPr>
      <w:r w:rsidRPr="006573F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565068" w:rsidRPr="006573F3">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6573F3">
        <w:rPr>
          <w:rFonts w:ascii="Tahoma" w:hAnsi="Tahoma" w:cs="Tahoma"/>
          <w:sz w:val="20"/>
        </w:rPr>
        <w:t>, przy użyciu środków komunikacji elektronicznej, o których mowa w pkt. 10 SIWZ.</w:t>
      </w:r>
    </w:p>
    <w:p w:rsidR="00492587" w:rsidRPr="006573F3" w:rsidRDefault="00492587" w:rsidP="00553AEF">
      <w:pPr>
        <w:pStyle w:val="Tekstpodstawowywcity3"/>
        <w:numPr>
          <w:ilvl w:val="1"/>
          <w:numId w:val="66"/>
        </w:numPr>
        <w:spacing w:line="240" w:lineRule="auto"/>
        <w:rPr>
          <w:rFonts w:ascii="Tahoma" w:hAnsi="Tahoma" w:cs="Tahoma"/>
          <w:b/>
          <w:i/>
          <w:sz w:val="20"/>
        </w:rPr>
      </w:pPr>
      <w:r w:rsidRPr="006573F3">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rsidR="0082744F" w:rsidRPr="00492587" w:rsidRDefault="0082744F" w:rsidP="00553AEF">
      <w:pPr>
        <w:pStyle w:val="Tekstpodstawowywcity3"/>
        <w:numPr>
          <w:ilvl w:val="1"/>
          <w:numId w:val="66"/>
        </w:numPr>
        <w:spacing w:line="240" w:lineRule="auto"/>
        <w:rPr>
          <w:rFonts w:ascii="Tahoma" w:hAnsi="Tahoma" w:cs="Tahoma"/>
          <w:b/>
          <w:i/>
          <w:sz w:val="20"/>
        </w:rPr>
      </w:pPr>
      <w:r w:rsidRPr="006573F3">
        <w:rPr>
          <w:rFonts w:ascii="Tahoma" w:hAnsi="Tahoma" w:cs="Tahoma"/>
          <w:sz w:val="20"/>
        </w:rPr>
        <w:t>W toku badania i oceny złożonych ofert Zamawiający może żądać udzielenia przez</w:t>
      </w:r>
      <w:r w:rsidRPr="00507E72">
        <w:rPr>
          <w:rFonts w:ascii="Tahoma" w:hAnsi="Tahoma" w:cs="Tahoma"/>
          <w:sz w:val="20"/>
        </w:rPr>
        <w:t xml:space="preserve"> Wykonawców</w:t>
      </w:r>
      <w:r w:rsidRPr="00492587">
        <w:rPr>
          <w:rFonts w:ascii="Tahoma" w:hAnsi="Tahoma" w:cs="Tahoma"/>
          <w:sz w:val="20"/>
        </w:rPr>
        <w:t xml:space="preserve"> wyjaśnień dotyczących treści złożonych przez nich ofert;</w:t>
      </w:r>
    </w:p>
    <w:p w:rsidR="0082744F" w:rsidRPr="009B1E18" w:rsidRDefault="0082744F" w:rsidP="00553AEF">
      <w:pPr>
        <w:pStyle w:val="Tekstpodstawowywcity3"/>
        <w:numPr>
          <w:ilvl w:val="1"/>
          <w:numId w:val="66"/>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553AEF">
      <w:pPr>
        <w:pStyle w:val="Akapitzlist"/>
        <w:numPr>
          <w:ilvl w:val="1"/>
          <w:numId w:val="67"/>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553AEF">
      <w:pPr>
        <w:pStyle w:val="Akapitzlist"/>
        <w:numPr>
          <w:ilvl w:val="1"/>
          <w:numId w:val="67"/>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D631FB" w:rsidRDefault="00845187" w:rsidP="00553AEF">
      <w:pPr>
        <w:pStyle w:val="Akapitzlist"/>
        <w:numPr>
          <w:ilvl w:val="1"/>
          <w:numId w:val="67"/>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w:t>
      </w:r>
      <w:r w:rsidRPr="00917C8A">
        <w:rPr>
          <w:rFonts w:ascii="Tahoma" w:hAnsi="Tahoma" w:cs="Tahoma"/>
          <w:sz w:val="20"/>
          <w:szCs w:val="20"/>
        </w:rPr>
        <w:t>zobowiązany przekazać Zamawiającemu ustandaryzowany dokument zawierający informacje o produkcie ubezpieczeniowym, o którym mowa w art. 8 ust. 4 Ustawy z dnia 15 grudnia 2017 r. o dystrybucji ubezpieczeń (</w:t>
      </w:r>
      <w:r w:rsidR="00367206" w:rsidRPr="00917C8A">
        <w:rPr>
          <w:rFonts w:ascii="Tahoma" w:hAnsi="Tahoma" w:cs="Tahoma"/>
          <w:sz w:val="20"/>
          <w:szCs w:val="20"/>
        </w:rPr>
        <w:t>Dz.U.</w:t>
      </w:r>
      <w:r w:rsidR="00D93B49" w:rsidRPr="00917C8A">
        <w:rPr>
          <w:rFonts w:ascii="Tahoma" w:hAnsi="Tahoma" w:cs="Tahoma"/>
          <w:sz w:val="20"/>
          <w:szCs w:val="20"/>
        </w:rPr>
        <w:t xml:space="preserve"> 2019 poz</w:t>
      </w:r>
      <w:r w:rsidR="00367206" w:rsidRPr="00917C8A">
        <w:rPr>
          <w:rFonts w:ascii="Tahoma" w:hAnsi="Tahoma" w:cs="Tahoma"/>
          <w:sz w:val="20"/>
          <w:szCs w:val="20"/>
        </w:rPr>
        <w:t>.1881</w:t>
      </w:r>
      <w:r w:rsidRPr="00917C8A">
        <w:rPr>
          <w:rFonts w:ascii="Tahoma" w:hAnsi="Tahoma" w:cs="Tahoma"/>
          <w:sz w:val="20"/>
          <w:szCs w:val="20"/>
        </w:rPr>
        <w:t>) dla poszczególnych ubezpieczeń stanowiących przedmiot zamówienia wraz z OWU. Dokumenty</w:t>
      </w:r>
      <w:r w:rsidRPr="00D631FB">
        <w:rPr>
          <w:rFonts w:ascii="Tahoma" w:hAnsi="Tahoma" w:cs="Tahoma"/>
          <w:sz w:val="20"/>
          <w:szCs w:val="20"/>
        </w:rPr>
        <w:t xml:space="preserve"> te mogą zostać złożone w postaci papierowej lub za pomocą innego trwałego nośnika w rozumieniu art. 2 pkt 4 Ustawy z dnia 30 maja 2014 r. o prawach konsumenta (Dz.U. z 2019 r. poz. 134). </w:t>
      </w:r>
    </w:p>
    <w:p w:rsidR="0082744F" w:rsidRPr="00D34133" w:rsidRDefault="0082744F" w:rsidP="0082744F">
      <w:pPr>
        <w:ind w:left="426"/>
        <w:jc w:val="both"/>
        <w:rPr>
          <w:rFonts w:ascii="Tahoma" w:hAnsi="Tahoma" w:cs="Tahoma"/>
          <w:color w:val="0070C0"/>
        </w:rPr>
      </w:pPr>
    </w:p>
    <w:p w:rsidR="0082744F" w:rsidRPr="00D34133" w:rsidRDefault="0082744F" w:rsidP="00553AEF">
      <w:pPr>
        <w:pStyle w:val="Akapitzlist"/>
        <w:numPr>
          <w:ilvl w:val="1"/>
          <w:numId w:val="67"/>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553AEF">
      <w:pPr>
        <w:pStyle w:val="Akapitzlist"/>
        <w:numPr>
          <w:ilvl w:val="1"/>
          <w:numId w:val="67"/>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6643CF" w:rsidRPr="00252FC7" w:rsidRDefault="006643CF" w:rsidP="0020301B">
      <w:pPr>
        <w:ind w:left="426"/>
        <w:jc w:val="both"/>
        <w:rPr>
          <w:rFonts w:ascii="Tahoma" w:hAnsi="Tahoma" w:cs="Tahoma"/>
          <w:color w:val="0070C0"/>
        </w:rPr>
      </w:pP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917C8A"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917C8A">
        <w:rPr>
          <w:rFonts w:ascii="Tahoma" w:hAnsi="Tahoma" w:cs="Tahoma"/>
          <w:b/>
          <w:i/>
        </w:rPr>
        <w:t>Zamawiającego</w:t>
      </w:r>
      <w:r w:rsidR="005A5584" w:rsidRPr="00917C8A">
        <w:rPr>
          <w:rFonts w:ascii="Tahoma" w:hAnsi="Tahoma" w:cs="Tahoma"/>
          <w:b/>
          <w:i/>
        </w:rPr>
        <w:t>.</w:t>
      </w:r>
    </w:p>
    <w:p w:rsidR="0020301B" w:rsidRPr="00C43EC6" w:rsidRDefault="0020301B" w:rsidP="00DE3698">
      <w:pPr>
        <w:ind w:right="-1" w:firstLine="426"/>
        <w:jc w:val="both"/>
        <w:rPr>
          <w:rFonts w:ascii="Tahoma" w:hAnsi="Tahoma" w:cs="Tahoma"/>
          <w:u w:val="single"/>
        </w:rPr>
      </w:pPr>
      <w:r w:rsidRPr="00917C8A">
        <w:rPr>
          <w:rFonts w:ascii="Tahoma" w:hAnsi="Tahoma" w:cs="Tahoma"/>
          <w:u w:val="single"/>
        </w:rPr>
        <w:t xml:space="preserve">Istotne postanowienia umowy stanowią załącznik nr </w:t>
      </w:r>
      <w:r w:rsidR="0027785F" w:rsidRPr="00917C8A">
        <w:rPr>
          <w:rFonts w:ascii="Tahoma" w:hAnsi="Tahoma" w:cs="Tahoma"/>
          <w:u w:val="single"/>
        </w:rPr>
        <w:t>4</w:t>
      </w:r>
      <w:r w:rsidRPr="00917C8A">
        <w:rPr>
          <w:rFonts w:ascii="Tahoma" w:hAnsi="Tahoma" w:cs="Tahoma"/>
          <w:u w:val="single"/>
        </w:rPr>
        <w:t xml:space="preserve">, </w:t>
      </w:r>
      <w:r w:rsidR="0027785F" w:rsidRPr="00917C8A">
        <w:rPr>
          <w:rFonts w:ascii="Tahoma" w:hAnsi="Tahoma" w:cs="Tahoma"/>
          <w:u w:val="single"/>
        </w:rPr>
        <w:t>4</w:t>
      </w:r>
      <w:r w:rsidRPr="00917C8A">
        <w:rPr>
          <w:rFonts w:ascii="Tahoma" w:hAnsi="Tahoma" w:cs="Tahoma"/>
          <w:u w:val="single"/>
        </w:rPr>
        <w:t xml:space="preserve">a, </w:t>
      </w:r>
      <w:r w:rsidR="0027785F" w:rsidRPr="00917C8A">
        <w:rPr>
          <w:rFonts w:ascii="Tahoma" w:hAnsi="Tahoma" w:cs="Tahoma"/>
          <w:u w:val="single"/>
        </w:rPr>
        <w:t>4</w:t>
      </w:r>
      <w:r w:rsidRPr="00917C8A">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553AEF">
      <w:pPr>
        <w:pStyle w:val="Akapitzlist"/>
        <w:widowControl w:val="0"/>
        <w:numPr>
          <w:ilvl w:val="1"/>
          <w:numId w:val="68"/>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553AEF">
      <w:pPr>
        <w:pStyle w:val="Akapitzlist"/>
        <w:widowControl w:val="0"/>
        <w:numPr>
          <w:ilvl w:val="1"/>
          <w:numId w:val="68"/>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553AEF">
      <w:pPr>
        <w:pStyle w:val="Akapitzlist"/>
        <w:widowControl w:val="0"/>
        <w:numPr>
          <w:ilvl w:val="1"/>
          <w:numId w:val="68"/>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553AEF">
      <w:pPr>
        <w:pStyle w:val="Akapitzlist"/>
        <w:widowControl w:val="0"/>
        <w:numPr>
          <w:ilvl w:val="1"/>
          <w:numId w:val="68"/>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C86DE3">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C86DE3">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C86DE3">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C86DE3">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C86DE3">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553AEF">
      <w:pPr>
        <w:pStyle w:val="Akapitzlist"/>
        <w:numPr>
          <w:ilvl w:val="1"/>
          <w:numId w:val="68"/>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553AEF">
      <w:pPr>
        <w:pStyle w:val="Akapitzlist"/>
        <w:numPr>
          <w:ilvl w:val="1"/>
          <w:numId w:val="68"/>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553AEF">
      <w:pPr>
        <w:pStyle w:val="Akapitzlist"/>
        <w:numPr>
          <w:ilvl w:val="1"/>
          <w:numId w:val="68"/>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CF5445" w:rsidRPr="00935242" w:rsidRDefault="00CF5445" w:rsidP="00CF5445">
      <w:r w:rsidRPr="00935242">
        <w:t xml:space="preserve">Na podstawie art. 13 ust. 1 i 2 Rozporządzenia Parlamentu Europejskiego i Rady (UE) 2016/679 </w:t>
      </w:r>
      <w:r w:rsidRPr="00935242">
        <w:br/>
        <w:t>z 27 kwietnia 2016 r. w sprawie ochrony osób fizycznych w związku z przetwarzaniem danych osobowych i w sprawie swobodnego przepływu takich danych oraz uchylenia dyrektywy 95/46/WE (Dz. U. UE. L. 2016, nr 119, s. 1 ze zm.), zwanego dalej „RODO”, informuję, że:</w:t>
      </w:r>
    </w:p>
    <w:p w:rsidR="00CF5445" w:rsidRPr="00935242" w:rsidRDefault="00CF5445" w:rsidP="00CF5445">
      <w:r>
        <w:t>25</w:t>
      </w:r>
      <w:r w:rsidRPr="00935242">
        <w:t>.1 Administratorem Pani/Pana danych osobowych jest Gmina Izbica Kujawska z siedzibą mieszczącą się pod adresem: ul. Marszałka Piłsudskiego 32, 87-865 Izbica Kujawska , Tel. 542865009 .– reprezentowany przez Burmistrza Izbicy Kujawskiej, zwanego dalej „Administratorem” lub „Zamawiającym”.</w:t>
      </w:r>
    </w:p>
    <w:p w:rsidR="00CF5445" w:rsidRPr="00935242" w:rsidRDefault="00CF5445" w:rsidP="00CF5445">
      <w:r>
        <w:t>25</w:t>
      </w:r>
      <w:r w:rsidRPr="00935242">
        <w:t>.2 Administrator wyznaczył Inspektora Ochrony Danych, z którym może Pani/Pan skontaktować się pod adresem e-mali: inspektor@cbi24.pl lub pisemnie, kierując korespondencję pod adres siedziby Administratora.</w:t>
      </w:r>
    </w:p>
    <w:p w:rsidR="00CF5445" w:rsidRPr="00935242" w:rsidRDefault="00CF5445" w:rsidP="00CF5445">
      <w:r>
        <w:t>25</w:t>
      </w:r>
      <w:r w:rsidRPr="00935242">
        <w:t xml:space="preserve">.3 Pani/Pana dane osobowe będą przetwarzane w celu przeprowadzenia postępowania o udzielenie zamówienia, opisanego w art. 2 pkt 7a) Ustawy z dnia 29 stycznia 2004 r. – Prawo zamówień publicznych (Dz. U. z 2019 poz. 1843 ze zm. – zwaną dalej „Pzp”), </w:t>
      </w:r>
    </w:p>
    <w:p w:rsidR="00CF5445" w:rsidRPr="00935242" w:rsidRDefault="00CF5445" w:rsidP="00CF5445">
      <w:r>
        <w:t>25</w:t>
      </w:r>
      <w:r w:rsidRPr="00935242">
        <w:t>.4 Pani/Pana danych osobowe będą przetwarzane na podstawie art. 6 ust. 1 lit c) RODO – jako niezbędne do wypełnienia obowiązku prawnego ciążącego na Administratorze na mocy przepisów ustawy Pzp, Ustawy z dnia 27 sierpnia 2009 r. o finansach publicznych (t. j. Dz. U. z 2017 r. poz. 2077 ze zm.) oraz innych przepisów prawa.</w:t>
      </w:r>
    </w:p>
    <w:p w:rsidR="00CF5445" w:rsidRPr="00935242" w:rsidRDefault="00CF5445" w:rsidP="00CF5445">
      <w:r>
        <w:t>25</w:t>
      </w:r>
      <w:r w:rsidRPr="00935242">
        <w:t xml:space="preserve">.5 </w:t>
      </w:r>
      <w:r w:rsidRPr="00935242">
        <w:rPr>
          <w:szCs w:val="22"/>
        </w:rPr>
        <w:t xml:space="preserve">W związku z przetwarzaniem danych w celu, o którym mowa w ust. 3, odbiorcami Pani/Pana danych osobowych mogą być: </w:t>
      </w:r>
    </w:p>
    <w:p w:rsidR="00CF5445" w:rsidRPr="00935242" w:rsidRDefault="00CF5445" w:rsidP="00553AEF">
      <w:pPr>
        <w:pStyle w:val="Tekstprzypisudolnego"/>
        <w:numPr>
          <w:ilvl w:val="0"/>
          <w:numId w:val="90"/>
        </w:numPr>
        <w:spacing w:line="360" w:lineRule="auto"/>
        <w:ind w:left="0" w:firstLine="0"/>
        <w:jc w:val="both"/>
        <w:rPr>
          <w:sz w:val="22"/>
          <w:szCs w:val="22"/>
        </w:rPr>
      </w:pPr>
      <w:r w:rsidRPr="00935242">
        <w:rPr>
          <w:sz w:val="22"/>
          <w:szCs w:val="22"/>
        </w:rPr>
        <w:lastRenderedPageBreak/>
        <w:t>podmioty uprawnione do tego na podstawie przepisów prawa;</w:t>
      </w:r>
    </w:p>
    <w:p w:rsidR="00CF5445" w:rsidRPr="00935242" w:rsidRDefault="00CF5445" w:rsidP="00553AEF">
      <w:pPr>
        <w:pStyle w:val="Tekstprzypisudolnego"/>
        <w:numPr>
          <w:ilvl w:val="0"/>
          <w:numId w:val="90"/>
        </w:numPr>
        <w:spacing w:line="360" w:lineRule="auto"/>
        <w:ind w:left="0" w:firstLine="0"/>
        <w:jc w:val="both"/>
        <w:rPr>
          <w:sz w:val="22"/>
          <w:szCs w:val="22"/>
        </w:rPr>
      </w:pPr>
      <w:r w:rsidRPr="00935242">
        <w:rPr>
          <w:sz w:val="22"/>
          <w:szCs w:val="22"/>
        </w:rPr>
        <w:t>podmioty, które na podstawie stosownych umów podpisanych z Administratorem są współadministratorami danych osobowych lub przetwarzają w imieniu Administratora dane osobowe, jako podmioty przetwarzające;</w:t>
      </w:r>
    </w:p>
    <w:p w:rsidR="00CF5445" w:rsidRPr="00935242" w:rsidRDefault="00CF5445" w:rsidP="00553AEF">
      <w:pPr>
        <w:pStyle w:val="Tekstprzypisudolnego"/>
        <w:numPr>
          <w:ilvl w:val="0"/>
          <w:numId w:val="90"/>
        </w:numPr>
        <w:spacing w:line="360" w:lineRule="auto"/>
        <w:ind w:left="0" w:firstLine="0"/>
        <w:jc w:val="both"/>
        <w:rPr>
          <w:sz w:val="22"/>
          <w:szCs w:val="22"/>
        </w:rPr>
      </w:pPr>
      <w:r w:rsidRPr="00935242">
        <w:rPr>
          <w:sz w:val="22"/>
          <w:szCs w:val="22"/>
        </w:rPr>
        <w:t>osoby lub podmioty, którym udostępniona zostanie dokumentacja postępowania w oparciu o art. 8 oraz art. 96 ust. 3 ustawy Pzp.</w:t>
      </w:r>
    </w:p>
    <w:p w:rsidR="00CF5445" w:rsidRPr="00935242" w:rsidRDefault="00CF5445" w:rsidP="00CF5445">
      <w:pPr>
        <w:pStyle w:val="Tekstprzypisudolnego"/>
        <w:spacing w:line="360" w:lineRule="auto"/>
        <w:jc w:val="both"/>
        <w:rPr>
          <w:sz w:val="22"/>
          <w:szCs w:val="22"/>
        </w:rPr>
      </w:pPr>
      <w:r>
        <w:rPr>
          <w:sz w:val="22"/>
          <w:szCs w:val="22"/>
        </w:rPr>
        <w:t>25</w:t>
      </w:r>
      <w:r w:rsidRPr="00935242">
        <w:rPr>
          <w:sz w:val="22"/>
          <w:szCs w:val="22"/>
        </w:rPr>
        <w:t>.6 Administrator nie ma zamiaru przekazywać Pani/Pana danych osobowych do państwa trzeciego lub organizacji międzynarodowych/ma zamiar przekazać Pani/Pana dane osobowe do państwa trzeciego lub organizacji międzynarodowej</w:t>
      </w:r>
      <w:r w:rsidRPr="00935242">
        <w:rPr>
          <w:rStyle w:val="Odwoanieprzypisudolnego"/>
          <w:sz w:val="22"/>
          <w:szCs w:val="22"/>
        </w:rPr>
        <w:footnoteReference w:id="3"/>
      </w:r>
      <w:r w:rsidRPr="00935242">
        <w:rPr>
          <w:sz w:val="22"/>
          <w:szCs w:val="22"/>
        </w:rPr>
        <w:t>.</w:t>
      </w:r>
    </w:p>
    <w:p w:rsidR="00CF5445" w:rsidRPr="00935242" w:rsidRDefault="00CF5445" w:rsidP="00CF5445">
      <w:pPr>
        <w:pStyle w:val="Tekstprzypisudolnego"/>
        <w:spacing w:line="360" w:lineRule="auto"/>
        <w:jc w:val="both"/>
        <w:rPr>
          <w:sz w:val="22"/>
          <w:szCs w:val="22"/>
        </w:rPr>
      </w:pPr>
      <w:r>
        <w:rPr>
          <w:sz w:val="22"/>
          <w:szCs w:val="22"/>
        </w:rPr>
        <w:t>25</w:t>
      </w:r>
      <w:r w:rsidRPr="00935242">
        <w:rPr>
          <w:sz w:val="22"/>
          <w:szCs w:val="22"/>
        </w:rPr>
        <w:t>.7 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CF5445" w:rsidRPr="00935242" w:rsidRDefault="00CF5445" w:rsidP="00CF5445">
      <w:pPr>
        <w:pStyle w:val="Tekstprzypisudolnego"/>
        <w:spacing w:line="360" w:lineRule="auto"/>
        <w:jc w:val="both"/>
        <w:rPr>
          <w:sz w:val="22"/>
          <w:szCs w:val="22"/>
        </w:rPr>
      </w:pPr>
      <w:r>
        <w:rPr>
          <w:sz w:val="22"/>
          <w:szCs w:val="22"/>
        </w:rPr>
        <w:t>25</w:t>
      </w:r>
      <w:r w:rsidRPr="00935242">
        <w:rPr>
          <w:sz w:val="22"/>
          <w:szCs w:val="22"/>
        </w:rPr>
        <w:t>.8 W związku z przetwarzaniem przez Administratora Pani/Pana danych osobowych przysługuje Pani/Panu:</w:t>
      </w:r>
    </w:p>
    <w:p w:rsidR="00CF5445" w:rsidRPr="00935242" w:rsidRDefault="00CF5445" w:rsidP="00553AEF">
      <w:pPr>
        <w:pStyle w:val="Tekstprzypisudolnego"/>
        <w:numPr>
          <w:ilvl w:val="0"/>
          <w:numId w:val="91"/>
        </w:numPr>
        <w:spacing w:line="360" w:lineRule="auto"/>
        <w:ind w:left="0" w:firstLine="0"/>
        <w:jc w:val="both"/>
        <w:rPr>
          <w:sz w:val="22"/>
          <w:szCs w:val="22"/>
        </w:rPr>
      </w:pPr>
      <w:r w:rsidRPr="00935242">
        <w:rPr>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935242">
        <w:rPr>
          <w:rStyle w:val="Odwoanieprzypisudolnego"/>
          <w:sz w:val="22"/>
          <w:szCs w:val="22"/>
        </w:rPr>
        <w:footnoteReference w:id="4"/>
      </w:r>
      <w:r w:rsidRPr="00935242">
        <w:rPr>
          <w:sz w:val="22"/>
          <w:szCs w:val="22"/>
        </w:rPr>
        <w:t>.</w:t>
      </w:r>
    </w:p>
    <w:p w:rsidR="00CF5445" w:rsidRPr="00935242" w:rsidRDefault="00CF5445" w:rsidP="00553AEF">
      <w:pPr>
        <w:pStyle w:val="Tekstprzypisudolnego"/>
        <w:numPr>
          <w:ilvl w:val="0"/>
          <w:numId w:val="91"/>
        </w:numPr>
        <w:spacing w:line="360" w:lineRule="auto"/>
        <w:ind w:left="0" w:firstLine="0"/>
        <w:jc w:val="both"/>
        <w:rPr>
          <w:sz w:val="22"/>
          <w:szCs w:val="22"/>
        </w:rPr>
      </w:pPr>
      <w:r w:rsidRPr="00935242">
        <w:rPr>
          <w:sz w:val="22"/>
          <w:szCs w:val="22"/>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935242">
        <w:rPr>
          <w:rStyle w:val="Odwoanieprzypisudolnego"/>
          <w:sz w:val="22"/>
          <w:szCs w:val="22"/>
        </w:rPr>
        <w:footnoteReference w:id="5"/>
      </w:r>
      <w:r w:rsidRPr="00935242">
        <w:rPr>
          <w:sz w:val="22"/>
          <w:szCs w:val="22"/>
        </w:rPr>
        <w:t xml:space="preserve"> ani naruszać integralności protokołu oraz jego załączników</w:t>
      </w:r>
      <w:r w:rsidRPr="00935242">
        <w:rPr>
          <w:rStyle w:val="Odwoanieprzypisudolnego"/>
          <w:sz w:val="22"/>
          <w:szCs w:val="22"/>
        </w:rPr>
        <w:footnoteReference w:id="6"/>
      </w:r>
      <w:r w:rsidRPr="00935242">
        <w:rPr>
          <w:sz w:val="22"/>
          <w:szCs w:val="22"/>
        </w:rPr>
        <w:t>.</w:t>
      </w:r>
    </w:p>
    <w:p w:rsidR="00CF5445" w:rsidRPr="00935242" w:rsidRDefault="00CF5445" w:rsidP="00553AEF">
      <w:pPr>
        <w:pStyle w:val="Tekstprzypisudolnego"/>
        <w:numPr>
          <w:ilvl w:val="0"/>
          <w:numId w:val="91"/>
        </w:numPr>
        <w:spacing w:line="360" w:lineRule="auto"/>
        <w:ind w:left="0" w:firstLine="0"/>
        <w:jc w:val="both"/>
        <w:rPr>
          <w:sz w:val="22"/>
          <w:szCs w:val="22"/>
        </w:rPr>
      </w:pPr>
      <w:r w:rsidRPr="00935242">
        <w:rPr>
          <w:sz w:val="22"/>
          <w:szCs w:val="22"/>
        </w:rPr>
        <w:t>prawo do żądania ograniczenia przetwarzania danych osobowych, w następujących przypadkach:</w:t>
      </w:r>
    </w:p>
    <w:p w:rsidR="00CF5445" w:rsidRPr="00935242" w:rsidRDefault="00CF5445" w:rsidP="00553AEF">
      <w:pPr>
        <w:pStyle w:val="Tekstprzypisudolnego"/>
        <w:numPr>
          <w:ilvl w:val="0"/>
          <w:numId w:val="92"/>
        </w:numPr>
        <w:spacing w:line="360" w:lineRule="auto"/>
        <w:ind w:left="0" w:firstLine="0"/>
        <w:jc w:val="both"/>
        <w:rPr>
          <w:sz w:val="22"/>
          <w:szCs w:val="22"/>
        </w:rPr>
      </w:pPr>
      <w:r w:rsidRPr="00935242">
        <w:rPr>
          <w:sz w:val="22"/>
          <w:szCs w:val="22"/>
        </w:rPr>
        <w:t>gdy kwestionuje Pani/Pan prawidłowość danych osobowych – na okres pozwalający Administratorowi sprawdzić prawidłowość tych danych,</w:t>
      </w:r>
    </w:p>
    <w:p w:rsidR="00CF5445" w:rsidRPr="00935242" w:rsidRDefault="00CF5445" w:rsidP="00553AEF">
      <w:pPr>
        <w:pStyle w:val="Tekstprzypisudolnego"/>
        <w:numPr>
          <w:ilvl w:val="0"/>
          <w:numId w:val="92"/>
        </w:numPr>
        <w:spacing w:line="360" w:lineRule="auto"/>
        <w:ind w:left="0" w:firstLine="0"/>
        <w:jc w:val="both"/>
        <w:rPr>
          <w:sz w:val="22"/>
          <w:szCs w:val="22"/>
        </w:rPr>
      </w:pPr>
      <w:r w:rsidRPr="00935242">
        <w:rPr>
          <w:sz w:val="22"/>
          <w:szCs w:val="22"/>
        </w:rPr>
        <w:t>jeżeli przetwarzanie jest niezgodne z prawem, a Pani/Pan sprzeciwia się usunięciu danych osobowych, żądając w zamian ograniczenia ich wykorzystania,</w:t>
      </w:r>
    </w:p>
    <w:p w:rsidR="00CF5445" w:rsidRPr="00935242" w:rsidRDefault="00CF5445" w:rsidP="00553AEF">
      <w:pPr>
        <w:pStyle w:val="Tekstprzypisudolnego"/>
        <w:numPr>
          <w:ilvl w:val="0"/>
          <w:numId w:val="92"/>
        </w:numPr>
        <w:spacing w:line="360" w:lineRule="auto"/>
        <w:ind w:left="0" w:firstLine="0"/>
        <w:jc w:val="both"/>
        <w:rPr>
          <w:sz w:val="22"/>
          <w:szCs w:val="22"/>
        </w:rPr>
      </w:pPr>
      <w:r w:rsidRPr="00935242">
        <w:rPr>
          <w:sz w:val="22"/>
          <w:szCs w:val="22"/>
        </w:rPr>
        <w:lastRenderedPageBreak/>
        <w:t>Administrator nie potrzebuje już danych do celów przetwarzania, ale są one potrzebne Pani/Panu do ustalenia, dochodzenia lub obrony roszczeń,</w:t>
      </w:r>
    </w:p>
    <w:p w:rsidR="00CF5445" w:rsidRPr="00935242" w:rsidRDefault="00CF5445" w:rsidP="00553AEF">
      <w:pPr>
        <w:pStyle w:val="Tekstprzypisudolnego"/>
        <w:numPr>
          <w:ilvl w:val="0"/>
          <w:numId w:val="92"/>
        </w:numPr>
        <w:spacing w:line="360" w:lineRule="auto"/>
        <w:ind w:left="0" w:firstLine="0"/>
        <w:jc w:val="both"/>
        <w:rPr>
          <w:sz w:val="22"/>
          <w:szCs w:val="22"/>
        </w:rPr>
      </w:pPr>
      <w:r w:rsidRPr="00935242">
        <w:rPr>
          <w:sz w:val="22"/>
          <w:szCs w:val="22"/>
        </w:rPr>
        <w:t>Jeżeli wniosła/wniósł Pani/Pan sprzeciw na mocy art. 21 ust. 1 RODO wobec przetwarzania – do czasu stwierdzenia, czy prawnie uzasadnione podstawy po stronie Administratora są nadrzędne wobec podstaw sprzeciwu</w:t>
      </w:r>
    </w:p>
    <w:p w:rsidR="00CF5445" w:rsidRPr="00935242" w:rsidRDefault="00CF5445" w:rsidP="00CF5445">
      <w:pPr>
        <w:pStyle w:val="Tekstprzypisudolnego"/>
        <w:spacing w:line="360" w:lineRule="auto"/>
        <w:jc w:val="both"/>
        <w:rPr>
          <w:sz w:val="22"/>
          <w:szCs w:val="22"/>
        </w:rPr>
      </w:pPr>
      <w:r w:rsidRPr="00935242">
        <w:rPr>
          <w:sz w:val="22"/>
          <w:szCs w:val="22"/>
        </w:rPr>
        <w:t>- przy czym, nie ogranicza przetwarzania danych osobowych do czasu zakończenia postępowania o udzielenie zamówienia publicznego lub konkursu</w:t>
      </w:r>
      <w:r w:rsidRPr="00935242">
        <w:rPr>
          <w:rStyle w:val="Odwoanieprzypisudolnego"/>
          <w:sz w:val="22"/>
          <w:szCs w:val="22"/>
        </w:rPr>
        <w:footnoteReference w:id="7"/>
      </w:r>
      <w:r w:rsidRPr="00935242">
        <w:rPr>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935242">
        <w:rPr>
          <w:rStyle w:val="Odwoanieprzypisudolnego"/>
          <w:sz w:val="22"/>
          <w:szCs w:val="22"/>
        </w:rPr>
        <w:footnoteReference w:id="8"/>
      </w:r>
      <w:r w:rsidRPr="00935242">
        <w:rPr>
          <w:sz w:val="22"/>
          <w:szCs w:val="22"/>
        </w:rPr>
        <w:t>.</w:t>
      </w:r>
    </w:p>
    <w:p w:rsidR="00CF5445" w:rsidRPr="00935242" w:rsidRDefault="00CF5445" w:rsidP="00CF5445">
      <w:pPr>
        <w:pStyle w:val="Tekstprzypisudolnego"/>
        <w:spacing w:line="360" w:lineRule="auto"/>
        <w:jc w:val="both"/>
        <w:rPr>
          <w:sz w:val="22"/>
          <w:szCs w:val="22"/>
        </w:rPr>
      </w:pPr>
      <w:r>
        <w:rPr>
          <w:sz w:val="22"/>
          <w:szCs w:val="22"/>
        </w:rPr>
        <w:t>25.9</w:t>
      </w:r>
      <w:r w:rsidRPr="00935242">
        <w:rPr>
          <w:sz w:val="22"/>
          <w:szCs w:val="22"/>
        </w:rPr>
        <w:t>W związku z przetwarzaniem przez Administratora Pani/Pana danych osobowych nie przysługuje Pani/Panu:</w:t>
      </w:r>
    </w:p>
    <w:p w:rsidR="00CF5445" w:rsidRPr="00935242" w:rsidRDefault="00CF5445" w:rsidP="00553AEF">
      <w:pPr>
        <w:pStyle w:val="Tekstprzypisudolnego"/>
        <w:numPr>
          <w:ilvl w:val="0"/>
          <w:numId w:val="93"/>
        </w:numPr>
        <w:spacing w:line="360" w:lineRule="auto"/>
        <w:ind w:left="0" w:firstLine="0"/>
        <w:jc w:val="both"/>
        <w:rPr>
          <w:sz w:val="22"/>
          <w:szCs w:val="22"/>
        </w:rPr>
      </w:pPr>
      <w:r w:rsidRPr="00935242">
        <w:rPr>
          <w:sz w:val="22"/>
          <w:szCs w:val="22"/>
        </w:rPr>
        <w:t>prawo do usunięcia danych osobowych, gdyż na podstawie art. 17 ust. 3 lit. b), d) oraz e) RODO – prawo to nie ma zastosowania w związku z przetwarzaniem danych w celu wskazanym w ust. 3;</w:t>
      </w:r>
    </w:p>
    <w:p w:rsidR="00CF5445" w:rsidRPr="00935242" w:rsidRDefault="00CF5445" w:rsidP="00553AEF">
      <w:pPr>
        <w:pStyle w:val="Tekstprzypisudolnego"/>
        <w:numPr>
          <w:ilvl w:val="0"/>
          <w:numId w:val="93"/>
        </w:numPr>
        <w:spacing w:line="360" w:lineRule="auto"/>
        <w:ind w:left="0" w:firstLine="0"/>
        <w:jc w:val="both"/>
        <w:rPr>
          <w:sz w:val="22"/>
          <w:szCs w:val="22"/>
        </w:rPr>
      </w:pPr>
      <w:r w:rsidRPr="00935242">
        <w:rPr>
          <w:sz w:val="22"/>
          <w:szCs w:val="22"/>
        </w:rPr>
        <w:t>prawo do sprzeciwu wobec przetwarzania danych osobowych na podstawie art. 21 RODO, gdyż nie ma ono zastosowania, jeżeli podstawę prawną przetwarzania tych danych stanowi art. 6 ust. 1 lit. c) RODO;</w:t>
      </w:r>
    </w:p>
    <w:p w:rsidR="00CF5445" w:rsidRPr="00935242" w:rsidRDefault="00CF5445" w:rsidP="00553AEF">
      <w:pPr>
        <w:pStyle w:val="Tekstprzypisudolnego"/>
        <w:numPr>
          <w:ilvl w:val="0"/>
          <w:numId w:val="93"/>
        </w:numPr>
        <w:spacing w:line="360" w:lineRule="auto"/>
        <w:ind w:left="0" w:firstLine="0"/>
        <w:jc w:val="both"/>
        <w:rPr>
          <w:sz w:val="22"/>
          <w:szCs w:val="22"/>
        </w:rPr>
      </w:pPr>
      <w:r w:rsidRPr="00935242">
        <w:rPr>
          <w:sz w:val="22"/>
          <w:szCs w:val="22"/>
        </w:rPr>
        <w:t xml:space="preserve">prawa do przenoszenia danych na zasadach określonych w art. 20 RODO. </w:t>
      </w:r>
    </w:p>
    <w:p w:rsidR="00CF5445" w:rsidRPr="00935242" w:rsidRDefault="00CF5445" w:rsidP="00CF5445">
      <w:pPr>
        <w:pStyle w:val="Tekstprzypisudolnego"/>
        <w:spacing w:line="360" w:lineRule="auto"/>
        <w:jc w:val="both"/>
        <w:rPr>
          <w:sz w:val="22"/>
          <w:szCs w:val="22"/>
        </w:rPr>
      </w:pPr>
    </w:p>
    <w:p w:rsidR="00CF5445" w:rsidRPr="00935242" w:rsidRDefault="00CF5445" w:rsidP="00CF5445">
      <w:pPr>
        <w:pStyle w:val="Tekstprzypisudolnego"/>
        <w:spacing w:line="360" w:lineRule="auto"/>
        <w:jc w:val="both"/>
        <w:rPr>
          <w:sz w:val="22"/>
          <w:szCs w:val="22"/>
        </w:rPr>
      </w:pPr>
      <w:r>
        <w:rPr>
          <w:sz w:val="22"/>
          <w:szCs w:val="22"/>
        </w:rPr>
        <w:t>25</w:t>
      </w:r>
      <w:r w:rsidRPr="00935242">
        <w:rPr>
          <w:sz w:val="22"/>
          <w:szCs w:val="22"/>
        </w:rPr>
        <w:t>.10 Przysługuje Pani/Panu prawo wniesienia skargi do organu nadzorczego - Prezesa Urzędu Ochrony Danych Osobowych, pod adres: ul. Stawki 2, 00-193 Warszawa.</w:t>
      </w:r>
    </w:p>
    <w:p w:rsidR="00CF5445" w:rsidRPr="00935242" w:rsidRDefault="00CF5445" w:rsidP="00CF5445">
      <w:pPr>
        <w:pStyle w:val="Tekstprzypisudolnego"/>
        <w:spacing w:line="360" w:lineRule="auto"/>
        <w:ind w:left="284"/>
        <w:jc w:val="both"/>
        <w:rPr>
          <w:sz w:val="22"/>
          <w:szCs w:val="22"/>
        </w:rPr>
      </w:pPr>
      <w:r>
        <w:rPr>
          <w:sz w:val="22"/>
          <w:szCs w:val="22"/>
        </w:rPr>
        <w:t>25.11</w:t>
      </w:r>
      <w:r w:rsidRPr="00935242">
        <w:rPr>
          <w:sz w:val="22"/>
          <w:szCs w:val="22"/>
        </w:rPr>
        <w:t>Podanie przez Panią/Pana danych osobowych jest wymogiem ustawowym. Niepodanie danych osobowych skutkuje konsekwencjami określonymi w przepisach Pzp, w szczególności wykluczeniem z postępowania o udzielenie zamówienia, w myśl art. 24 ust. 1 pkt 12 Pzp.</w:t>
      </w:r>
    </w:p>
    <w:p w:rsidR="00CF5445" w:rsidRPr="00935242" w:rsidRDefault="00CF5445" w:rsidP="00CF5445">
      <w:pPr>
        <w:pStyle w:val="Tekstprzypisudolnego"/>
        <w:spacing w:line="360" w:lineRule="auto"/>
        <w:jc w:val="both"/>
        <w:rPr>
          <w:sz w:val="22"/>
          <w:szCs w:val="22"/>
        </w:rPr>
      </w:pPr>
      <w:r>
        <w:rPr>
          <w:sz w:val="22"/>
          <w:szCs w:val="22"/>
        </w:rPr>
        <w:t>25.12</w:t>
      </w:r>
      <w:r w:rsidRPr="00935242">
        <w:rPr>
          <w:sz w:val="22"/>
          <w:szCs w:val="22"/>
        </w:rPr>
        <w:t xml:space="preserve">Nie podlega Pani/Pan decyzjom, które opierają się wyłącznie na zautomatyzowanym przetwarzaniu, w tym profilowaniu, o którym mowa w art. 22 RODO. </w:t>
      </w:r>
    </w:p>
    <w:p w:rsidR="00CF5445" w:rsidRPr="00935242" w:rsidRDefault="00CF5445" w:rsidP="00CF5445"/>
    <w:p w:rsidR="00CF5445" w:rsidRPr="00935242" w:rsidRDefault="00CF5445" w:rsidP="00CF5445">
      <w:r w:rsidRPr="00935242">
        <w:t>Zgodnie z treścią art. 8a ust. 2 -4 Ustawy z dnia 29 stycznia 2004 r. Prawo zamówień publicznyc</w:t>
      </w:r>
      <w:r>
        <w:t>h (tj. Dz.U. z 2019 r., poz. 1843</w:t>
      </w:r>
      <w:r w:rsidRPr="00935242">
        <w:t>), informujemy iż:</w:t>
      </w:r>
    </w:p>
    <w:p w:rsidR="00CF5445" w:rsidRPr="00935242" w:rsidRDefault="00CF5445" w:rsidP="00553AEF">
      <w:pPr>
        <w:numPr>
          <w:ilvl w:val="0"/>
          <w:numId w:val="94"/>
        </w:numPr>
        <w:spacing w:after="160" w:line="259" w:lineRule="auto"/>
        <w:ind w:left="0" w:firstLine="0"/>
        <w:jc w:val="both"/>
      </w:pPr>
      <w:r w:rsidRPr="00935242">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F5445" w:rsidRPr="00935242" w:rsidRDefault="00CF5445" w:rsidP="00553AEF">
      <w:pPr>
        <w:numPr>
          <w:ilvl w:val="0"/>
          <w:numId w:val="94"/>
        </w:numPr>
        <w:spacing w:after="160" w:line="259" w:lineRule="auto"/>
        <w:ind w:left="0" w:firstLine="0"/>
        <w:jc w:val="both"/>
      </w:pPr>
      <w:r w:rsidRPr="00935242">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CF5445" w:rsidRPr="00935242" w:rsidRDefault="00CF5445" w:rsidP="00553AEF">
      <w:pPr>
        <w:numPr>
          <w:ilvl w:val="0"/>
          <w:numId w:val="94"/>
        </w:numPr>
        <w:spacing w:after="160" w:line="259" w:lineRule="auto"/>
        <w:ind w:left="0" w:firstLine="0"/>
        <w:jc w:val="both"/>
      </w:pPr>
      <w:r w:rsidRPr="00935242">
        <w:t xml:space="preserve">wystąpienie z żądaniem, o którym mowa w art. 18 ust. 1 rozporządzenia 2016/679, nie ogranicza przetwarzania danych osobowych do czasu zakończenia postępowania o udzielenie zamówienia publicznego lub konkursu. </w:t>
      </w:r>
    </w:p>
    <w:p w:rsidR="0074519C" w:rsidRDefault="0074519C" w:rsidP="003E7BD0">
      <w:pPr>
        <w:tabs>
          <w:tab w:val="num" w:pos="709"/>
        </w:tabs>
        <w:ind w:left="709" w:hanging="567"/>
        <w:jc w:val="both"/>
        <w:rPr>
          <w:rFonts w:ascii="Tahoma" w:hAnsi="Tahoma" w:cs="Tahoma"/>
        </w:rPr>
      </w:pP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rsidR="003E7BD0" w:rsidRPr="00917C8A"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 xml:space="preserve">Istotne </w:t>
      </w:r>
      <w:r w:rsidR="00D839B8" w:rsidRPr="00917C8A">
        <w:rPr>
          <w:rFonts w:ascii="Tahoma" w:hAnsi="Tahoma" w:cs="Tahoma"/>
        </w:rPr>
        <w:t>postanowienia umowy</w:t>
      </w:r>
      <w:r w:rsidR="00C439E3" w:rsidRPr="00917C8A">
        <w:rPr>
          <w:rFonts w:ascii="Tahoma" w:hAnsi="Tahoma" w:cs="Tahoma"/>
        </w:rPr>
        <w:t xml:space="preserve"> dla część I</w:t>
      </w:r>
      <w:r w:rsidR="006966D9">
        <w:rPr>
          <w:rFonts w:ascii="Tahoma" w:hAnsi="Tahoma" w:cs="Tahoma"/>
        </w:rPr>
        <w:t xml:space="preserve"> zamówienia</w:t>
      </w:r>
    </w:p>
    <w:p w:rsidR="006A1ECE" w:rsidRPr="00917C8A" w:rsidRDefault="006A1ECE" w:rsidP="006A1ECE">
      <w:pPr>
        <w:ind w:left="360" w:hanging="360"/>
        <w:jc w:val="both"/>
        <w:outlineLvl w:val="0"/>
        <w:rPr>
          <w:rFonts w:ascii="Tahoma" w:hAnsi="Tahoma" w:cs="Tahoma"/>
        </w:rPr>
      </w:pPr>
      <w:r w:rsidRPr="00917C8A">
        <w:rPr>
          <w:rFonts w:ascii="Tahoma" w:hAnsi="Tahoma" w:cs="Tahoma"/>
        </w:rPr>
        <w:t xml:space="preserve">Załącznik Nr </w:t>
      </w:r>
      <w:r w:rsidR="00AC3110" w:rsidRPr="00917C8A">
        <w:rPr>
          <w:rFonts w:ascii="Tahoma" w:hAnsi="Tahoma" w:cs="Tahoma"/>
        </w:rPr>
        <w:t>4</w:t>
      </w:r>
      <w:r w:rsidRPr="00917C8A">
        <w:rPr>
          <w:rFonts w:ascii="Tahoma" w:hAnsi="Tahoma" w:cs="Tahoma"/>
        </w:rPr>
        <w:t xml:space="preserve">a - </w:t>
      </w:r>
      <w:r w:rsidR="00D839B8" w:rsidRPr="00917C8A">
        <w:rPr>
          <w:rFonts w:ascii="Tahoma" w:hAnsi="Tahoma" w:cs="Tahoma"/>
        </w:rPr>
        <w:t>Istotne postanowienia umowy</w:t>
      </w:r>
      <w:r w:rsidRPr="00917C8A">
        <w:rPr>
          <w:rFonts w:ascii="Tahoma" w:hAnsi="Tahoma" w:cs="Tahoma"/>
        </w:rPr>
        <w:t xml:space="preserve"> dla część II zamówienia</w:t>
      </w:r>
    </w:p>
    <w:p w:rsidR="00AB029A" w:rsidRPr="00917C8A" w:rsidRDefault="00AB029A" w:rsidP="006A1ECE">
      <w:pPr>
        <w:ind w:left="360" w:hanging="360"/>
        <w:jc w:val="both"/>
        <w:outlineLvl w:val="0"/>
        <w:rPr>
          <w:rFonts w:ascii="Tahoma" w:hAnsi="Tahoma" w:cs="Tahoma"/>
        </w:rPr>
      </w:pPr>
      <w:r w:rsidRPr="00917C8A">
        <w:rPr>
          <w:rFonts w:ascii="Tahoma" w:hAnsi="Tahoma" w:cs="Tahoma"/>
        </w:rPr>
        <w:t xml:space="preserve">Załącznik Nr </w:t>
      </w:r>
      <w:r w:rsidR="00AC3110" w:rsidRPr="00917C8A">
        <w:rPr>
          <w:rFonts w:ascii="Tahoma" w:hAnsi="Tahoma" w:cs="Tahoma"/>
        </w:rPr>
        <w:t>4</w:t>
      </w:r>
      <w:r w:rsidRPr="00917C8A">
        <w:rPr>
          <w:rFonts w:ascii="Tahoma" w:hAnsi="Tahoma" w:cs="Tahoma"/>
        </w:rPr>
        <w:t xml:space="preserve">b - </w:t>
      </w:r>
      <w:r w:rsidR="00D839B8" w:rsidRPr="00917C8A">
        <w:rPr>
          <w:rFonts w:ascii="Tahoma" w:hAnsi="Tahoma" w:cs="Tahoma"/>
        </w:rPr>
        <w:t xml:space="preserve">Istotne postanowienia umowy </w:t>
      </w:r>
      <w:r w:rsidRPr="00917C8A">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917C8A">
        <w:rPr>
          <w:rFonts w:ascii="Tahoma" w:hAnsi="Tahoma" w:cs="Tahoma"/>
        </w:rPr>
        <w:t xml:space="preserve">Załącznik Nr </w:t>
      </w:r>
      <w:r w:rsidR="00AC3110" w:rsidRPr="00917C8A">
        <w:rPr>
          <w:rFonts w:ascii="Tahoma" w:hAnsi="Tahoma" w:cs="Tahoma"/>
        </w:rPr>
        <w:t>5</w:t>
      </w:r>
      <w:r w:rsidRPr="00917C8A">
        <w:rPr>
          <w:rFonts w:ascii="Tahoma" w:hAnsi="Tahoma" w:cs="Tahoma"/>
        </w:rPr>
        <w:t xml:space="preserve"> – Program </w:t>
      </w:r>
      <w:r w:rsidR="006A1ECE" w:rsidRPr="00917C8A">
        <w:rPr>
          <w:rFonts w:ascii="Tahoma" w:hAnsi="Tahoma" w:cs="Tahoma"/>
        </w:rPr>
        <w:t>u</w:t>
      </w:r>
      <w:r w:rsidRPr="00917C8A">
        <w:rPr>
          <w:rFonts w:ascii="Tahoma" w:hAnsi="Tahoma" w:cs="Tahoma"/>
        </w:rPr>
        <w:t>bezpieczenia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rsidR="006E3DB1" w:rsidRPr="009A4838" w:rsidRDefault="00FA2E86" w:rsidP="00F83F7C">
      <w:pPr>
        <w:ind w:right="6803"/>
        <w:rPr>
          <w:rFonts w:ascii="Tahoma" w:hAnsi="Tahoma" w:cs="Tahoma"/>
          <w:lang w:val="en-US"/>
        </w:rPr>
      </w:pPr>
      <w:r w:rsidRPr="009A4838">
        <w:rPr>
          <w:rFonts w:ascii="Tahoma" w:hAnsi="Tahoma" w:cs="Tahoma"/>
          <w:lang w:val="en-US"/>
        </w:rPr>
        <w:t>e-mail: ………………………………...</w:t>
      </w:r>
    </w:p>
    <w:p w:rsidR="006E3DB1" w:rsidRPr="009A4838" w:rsidRDefault="006E3DB1" w:rsidP="00F83F7C">
      <w:pPr>
        <w:ind w:right="6803"/>
        <w:rPr>
          <w:rFonts w:ascii="Tahoma" w:hAnsi="Tahoma" w:cs="Tahoma"/>
          <w:lang w:val="en-US"/>
        </w:rPr>
      </w:pPr>
    </w:p>
    <w:p w:rsidR="00F47B00" w:rsidRPr="009A4838" w:rsidRDefault="00F47B00" w:rsidP="00F83F7C">
      <w:pPr>
        <w:jc w:val="both"/>
        <w:rPr>
          <w:rFonts w:ascii="Tahoma" w:hAnsi="Tahoma" w:cs="Tahoma"/>
          <w:lang w:val="en-US"/>
        </w:rPr>
      </w:pPr>
    </w:p>
    <w:p w:rsidR="00F47B00" w:rsidRPr="009A4838" w:rsidRDefault="001471EA"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Izbica Kujawska</w:t>
      </w:r>
      <w:r w:rsidR="00F47B00" w:rsidRPr="009A4838">
        <w:rPr>
          <w:rFonts w:ascii="Tahoma" w:hAnsi="Tahoma" w:cs="Tahoma"/>
          <w:b/>
          <w:lang w:val="en-US"/>
        </w:rPr>
        <w:br/>
        <w:t xml:space="preserve">ul. </w:t>
      </w:r>
      <w:r>
        <w:rPr>
          <w:rFonts w:ascii="Tahoma" w:hAnsi="Tahoma" w:cs="Tahoma"/>
          <w:b/>
          <w:lang w:val="en-US"/>
        </w:rPr>
        <w:t>Marszałka Piłsudskiego 32</w:t>
      </w:r>
    </w:p>
    <w:p w:rsidR="00F47B00" w:rsidRPr="009A4838" w:rsidRDefault="001471E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87</w:t>
      </w:r>
      <w:r w:rsidR="00F47B00" w:rsidRPr="009A4838">
        <w:rPr>
          <w:rFonts w:ascii="Tahoma" w:hAnsi="Tahoma" w:cs="Tahoma"/>
          <w:b/>
        </w:rPr>
        <w:t>-</w:t>
      </w:r>
      <w:r>
        <w:rPr>
          <w:rFonts w:ascii="Tahoma" w:hAnsi="Tahoma" w:cs="Tahoma"/>
          <w:b/>
        </w:rPr>
        <w:t>865Izbica Kujawska</w:t>
      </w:r>
    </w:p>
    <w:p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917C8A" w:rsidRDefault="00917C8A" w:rsidP="00F83F7C">
      <w:pPr>
        <w:ind w:left="284"/>
        <w:jc w:val="center"/>
        <w:rPr>
          <w:rFonts w:ascii="Tahoma" w:hAnsi="Tahoma" w:cs="Tahoma"/>
          <w:b/>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917C8A"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917C8A" w:rsidRDefault="00917C8A" w:rsidP="00F83F7C">
      <w:pPr>
        <w:jc w:val="both"/>
        <w:rPr>
          <w:rFonts w:ascii="Tahoma" w:hAnsi="Tahoma" w:cs="Tahoma"/>
        </w:rPr>
      </w:pPr>
    </w:p>
    <w:p w:rsidR="004178D9" w:rsidRPr="00917C8A" w:rsidRDefault="004178D9" w:rsidP="00F83F7C">
      <w:pPr>
        <w:jc w:val="both"/>
        <w:rPr>
          <w:rFonts w:ascii="Tahoma" w:hAnsi="Tahoma" w:cs="Tahoma"/>
          <w:b/>
        </w:rPr>
      </w:pPr>
      <w:r w:rsidRPr="00917C8A">
        <w:rPr>
          <w:rFonts w:ascii="Tahoma" w:hAnsi="Tahoma" w:cs="Tahoma"/>
          <w:b/>
        </w:rPr>
        <w:t>w części I Zamówienia*</w:t>
      </w:r>
    </w:p>
    <w:p w:rsidR="004178D9" w:rsidRPr="00917C8A" w:rsidRDefault="004178D9" w:rsidP="00F83F7C">
      <w:pPr>
        <w:jc w:val="both"/>
        <w:rPr>
          <w:rFonts w:ascii="Tahoma" w:hAnsi="Tahoma" w:cs="Tahoma"/>
          <w:b/>
        </w:rPr>
      </w:pPr>
      <w:r w:rsidRPr="00917C8A">
        <w:rPr>
          <w:rFonts w:ascii="Tahoma" w:hAnsi="Tahoma" w:cs="Tahoma"/>
          <w:b/>
        </w:rPr>
        <w:t>w części II Zamówienia*</w:t>
      </w:r>
    </w:p>
    <w:p w:rsidR="004178D9" w:rsidRPr="009A4838" w:rsidRDefault="004178D9" w:rsidP="00F83F7C">
      <w:pPr>
        <w:jc w:val="both"/>
        <w:rPr>
          <w:rFonts w:ascii="Tahoma" w:hAnsi="Tahoma" w:cs="Tahoma"/>
          <w:b/>
        </w:rPr>
      </w:pPr>
      <w:r w:rsidRPr="00917C8A">
        <w:rPr>
          <w:rFonts w:ascii="Tahoma" w:hAnsi="Tahoma" w:cs="Tahoma"/>
          <w:b/>
        </w:rPr>
        <w:t>w części III Zamówienia*</w:t>
      </w:r>
    </w:p>
    <w:p w:rsidR="00917C8A" w:rsidRDefault="00917C8A" w:rsidP="00F83F7C">
      <w:pPr>
        <w:jc w:val="both"/>
        <w:rPr>
          <w:rFonts w:ascii="Tahoma" w:hAnsi="Tahoma" w:cs="Tahoma"/>
        </w:rPr>
      </w:pPr>
    </w:p>
    <w:p w:rsidR="00F47B00" w:rsidRPr="009A4838" w:rsidRDefault="00F47B00" w:rsidP="00F83F7C">
      <w:pPr>
        <w:jc w:val="both"/>
        <w:rPr>
          <w:rFonts w:ascii="Tahoma" w:hAnsi="Tahoma" w:cs="Tahoma"/>
        </w:rPr>
      </w:pPr>
      <w:r w:rsidRPr="009A4838">
        <w:rPr>
          <w:rFonts w:ascii="Tahoma" w:hAnsi="Tahoma" w:cs="Tahoma"/>
        </w:rPr>
        <w:t>na następujących warunkach:</w:t>
      </w:r>
    </w:p>
    <w:p w:rsidR="00FA2E86" w:rsidRPr="009A4838" w:rsidRDefault="00FA2E86" w:rsidP="00F83F7C">
      <w:pPr>
        <w:jc w:val="both"/>
        <w:rPr>
          <w:rFonts w:ascii="Tahoma" w:hAnsi="Tahoma" w:cs="Tahoma"/>
        </w:rPr>
      </w:pPr>
    </w:p>
    <w:p w:rsidR="00075A20" w:rsidRPr="00917C8A" w:rsidRDefault="00075A20" w:rsidP="00F83F7C">
      <w:pPr>
        <w:jc w:val="both"/>
        <w:rPr>
          <w:rFonts w:ascii="Tahoma" w:hAnsi="Tahoma" w:cs="Tahoma"/>
          <w:b/>
        </w:rPr>
      </w:pPr>
      <w:r w:rsidRPr="00917C8A">
        <w:rPr>
          <w:rFonts w:ascii="Tahoma" w:hAnsi="Tahoma" w:cs="Tahoma"/>
          <w:b/>
        </w:rPr>
        <w:t>Część I Zamówienia</w:t>
      </w:r>
    </w:p>
    <w:p w:rsidR="008061FE" w:rsidRPr="00917C8A" w:rsidRDefault="008061FE" w:rsidP="008061FE">
      <w:pPr>
        <w:pStyle w:val="Tekstpodstawowywcity"/>
        <w:ind w:left="0"/>
        <w:rPr>
          <w:rFonts w:ascii="Tahoma" w:hAnsi="Tahoma" w:cs="Tahoma"/>
          <w:b w:val="0"/>
          <w:sz w:val="20"/>
          <w:u w:val="none"/>
        </w:rPr>
      </w:pPr>
      <w:r w:rsidRPr="00917C8A">
        <w:rPr>
          <w:rFonts w:ascii="Tahoma" w:hAnsi="Tahoma" w:cs="Tahoma"/>
          <w:b w:val="0"/>
          <w:sz w:val="20"/>
          <w:u w:val="none"/>
        </w:rPr>
        <w:t xml:space="preserve">Oferta obejmuje okres ubezpieczenia wskazany w </w:t>
      </w:r>
      <w:r w:rsidR="0074519C" w:rsidRPr="00917C8A">
        <w:rPr>
          <w:rFonts w:ascii="Tahoma" w:hAnsi="Tahoma" w:cs="Tahoma"/>
          <w:b w:val="0"/>
          <w:sz w:val="20"/>
          <w:u w:val="none"/>
        </w:rPr>
        <w:t>SIWZ</w:t>
      </w:r>
      <w:r w:rsidRPr="00917C8A">
        <w:rPr>
          <w:rFonts w:ascii="Tahoma" w:hAnsi="Tahoma" w:cs="Tahoma"/>
          <w:b w:val="0"/>
          <w:sz w:val="20"/>
          <w:u w:val="none"/>
        </w:rPr>
        <w:t xml:space="preserve"> to jest:</w:t>
      </w:r>
    </w:p>
    <w:p w:rsidR="008061FE" w:rsidRPr="00917C8A" w:rsidRDefault="008061FE" w:rsidP="008061FE">
      <w:pPr>
        <w:pStyle w:val="Tekstpodstawowywcity"/>
        <w:ind w:left="0"/>
        <w:rPr>
          <w:rFonts w:ascii="Tahoma" w:hAnsi="Tahoma" w:cs="Tahoma"/>
          <w:b w:val="0"/>
          <w:sz w:val="20"/>
          <w:u w:val="none"/>
        </w:rPr>
      </w:pPr>
    </w:p>
    <w:p w:rsidR="008061FE" w:rsidRPr="00917C8A" w:rsidRDefault="008061FE" w:rsidP="00540942">
      <w:pPr>
        <w:numPr>
          <w:ilvl w:val="0"/>
          <w:numId w:val="13"/>
        </w:numPr>
        <w:spacing w:line="360" w:lineRule="auto"/>
        <w:jc w:val="both"/>
        <w:rPr>
          <w:rFonts w:ascii="Tahoma" w:hAnsi="Tahoma" w:cs="Tahoma"/>
        </w:rPr>
      </w:pPr>
      <w:r w:rsidRPr="00917C8A">
        <w:rPr>
          <w:rFonts w:ascii="Tahoma" w:hAnsi="Tahoma" w:cs="Tahoma"/>
        </w:rPr>
        <w:t xml:space="preserve">ubezpieczenia majątkowe: od </w:t>
      </w:r>
      <w:r w:rsidR="00917C8A">
        <w:rPr>
          <w:rFonts w:ascii="Tahoma" w:hAnsi="Tahoma" w:cs="Tahoma"/>
        </w:rPr>
        <w:t>05.02.2021</w:t>
      </w:r>
      <w:r w:rsidRPr="00917C8A">
        <w:rPr>
          <w:rFonts w:ascii="Tahoma" w:hAnsi="Tahoma" w:cs="Tahoma"/>
        </w:rPr>
        <w:t xml:space="preserve"> do </w:t>
      </w:r>
      <w:r w:rsidR="00917C8A">
        <w:rPr>
          <w:rFonts w:ascii="Tahoma" w:hAnsi="Tahoma" w:cs="Tahoma"/>
        </w:rPr>
        <w:t>04.02.2024 r</w:t>
      </w:r>
      <w:r w:rsidRPr="00917C8A">
        <w:rPr>
          <w:rFonts w:ascii="Tahoma" w:hAnsi="Tahoma" w:cs="Tahoma"/>
        </w:rPr>
        <w:t>.</w:t>
      </w:r>
    </w:p>
    <w:p w:rsidR="008061FE" w:rsidRPr="00917C8A" w:rsidRDefault="008061FE" w:rsidP="00917C8A">
      <w:pPr>
        <w:spacing w:line="360" w:lineRule="auto"/>
        <w:ind w:left="927"/>
        <w:jc w:val="both"/>
        <w:rPr>
          <w:rFonts w:ascii="Tahoma" w:hAnsi="Tahoma" w:cs="Tahoma"/>
        </w:rPr>
      </w:pPr>
    </w:p>
    <w:p w:rsidR="00F47B00" w:rsidRPr="00917C8A" w:rsidRDefault="00F47B00" w:rsidP="0033543E">
      <w:pPr>
        <w:tabs>
          <w:tab w:val="left" w:pos="360"/>
          <w:tab w:val="num" w:pos="928"/>
        </w:tabs>
        <w:ind w:left="349"/>
        <w:jc w:val="both"/>
        <w:rPr>
          <w:rFonts w:ascii="Tahoma" w:hAnsi="Tahoma" w:cs="Tahoma"/>
          <w:b/>
        </w:rPr>
      </w:pPr>
      <w:r w:rsidRPr="00917C8A">
        <w:rPr>
          <w:rFonts w:ascii="Tahoma" w:hAnsi="Tahoma" w:cs="Tahoma"/>
          <w:b/>
        </w:rPr>
        <w:t>Cena łączna:</w:t>
      </w:r>
      <w:r w:rsidR="00917C8A">
        <w:rPr>
          <w:rFonts w:ascii="Tahoma" w:hAnsi="Tahoma" w:cs="Tahoma"/>
          <w:b/>
        </w:rPr>
        <w:t xml:space="preserve"> ………………………..</w:t>
      </w:r>
      <w:r w:rsidRPr="00917C8A">
        <w:rPr>
          <w:rFonts w:ascii="Tahoma" w:hAnsi="Tahoma" w:cs="Tahoma"/>
          <w:b/>
        </w:rPr>
        <w:t xml:space="preserve"> zł </w:t>
      </w:r>
    </w:p>
    <w:p w:rsidR="00F13161" w:rsidRPr="00917C8A" w:rsidRDefault="00F13161" w:rsidP="00F83F7C">
      <w:pPr>
        <w:tabs>
          <w:tab w:val="left" w:pos="360"/>
        </w:tabs>
        <w:ind w:left="709"/>
        <w:jc w:val="both"/>
        <w:rPr>
          <w:rFonts w:ascii="Tahoma" w:hAnsi="Tahoma" w:cs="Tahoma"/>
        </w:rPr>
      </w:pPr>
    </w:p>
    <w:p w:rsidR="00F13161" w:rsidRPr="00917C8A" w:rsidRDefault="00F13161" w:rsidP="00F13161">
      <w:pPr>
        <w:rPr>
          <w:rFonts w:ascii="Tahoma" w:hAnsi="Tahoma" w:cs="Tahoma"/>
        </w:rPr>
      </w:pPr>
    </w:p>
    <w:p w:rsidR="00F13161" w:rsidRPr="00917C8A" w:rsidRDefault="00F13161" w:rsidP="00F13161">
      <w:pPr>
        <w:rPr>
          <w:rFonts w:ascii="Tahoma" w:hAnsi="Tahoma" w:cs="Tahoma"/>
        </w:rPr>
      </w:pPr>
      <w:r w:rsidRPr="00917C8A">
        <w:rPr>
          <w:rFonts w:ascii="Tahoma" w:hAnsi="Tahoma" w:cs="Tahoma"/>
        </w:rPr>
        <w:t>*niepotrzebne skreślić</w:t>
      </w:r>
    </w:p>
    <w:p w:rsidR="000456F9" w:rsidRPr="00917C8A" w:rsidRDefault="000456F9" w:rsidP="00F13161">
      <w:pPr>
        <w:rPr>
          <w:rFonts w:ascii="Tahoma" w:hAnsi="Tahoma" w:cs="Tahoma"/>
        </w:rPr>
      </w:pPr>
    </w:p>
    <w:p w:rsidR="00507E72" w:rsidRPr="00917C8A" w:rsidRDefault="00507E72" w:rsidP="00F13161">
      <w:pPr>
        <w:rPr>
          <w:rFonts w:ascii="Tahoma" w:hAnsi="Tahoma" w:cs="Tahoma"/>
        </w:rPr>
      </w:pPr>
    </w:p>
    <w:p w:rsidR="00507E72" w:rsidRPr="00917C8A" w:rsidRDefault="00507E72" w:rsidP="00F13161">
      <w:pPr>
        <w:rPr>
          <w:rFonts w:ascii="Tahoma" w:hAnsi="Tahoma" w:cs="Tahoma"/>
        </w:rPr>
      </w:pPr>
    </w:p>
    <w:p w:rsidR="00B7186D" w:rsidRPr="00F95527" w:rsidRDefault="00B7186D" w:rsidP="00CD05D8">
      <w:pPr>
        <w:ind w:left="60"/>
        <w:jc w:val="both"/>
        <w:rPr>
          <w:rFonts w:ascii="Tahoma" w:hAnsi="Tahoma" w:cs="Tahoma"/>
          <w:b/>
        </w:rPr>
      </w:pPr>
      <w:r w:rsidRPr="00917C8A">
        <w:rPr>
          <w:rFonts w:ascii="Tahoma" w:hAnsi="Tahoma" w:cs="Tahoma"/>
          <w:b/>
        </w:rPr>
        <w:lastRenderedPageBreak/>
        <w:t xml:space="preserve">Akceptujemy wszystkie klauzule obligatoryjne </w:t>
      </w:r>
      <w:r w:rsidRPr="00F95527">
        <w:rPr>
          <w:rFonts w:ascii="Tahoma" w:hAnsi="Tahoma" w:cs="Tahoma"/>
          <w:b/>
        </w:rPr>
        <w:t xml:space="preserve">od nr 1 do </w:t>
      </w:r>
      <w:r w:rsidR="008B62B9" w:rsidRPr="00F95527">
        <w:rPr>
          <w:rFonts w:ascii="Tahoma" w:hAnsi="Tahoma" w:cs="Tahoma"/>
          <w:b/>
        </w:rPr>
        <w:t>3</w:t>
      </w:r>
      <w:r w:rsidR="00F95527">
        <w:rPr>
          <w:rFonts w:ascii="Tahoma" w:hAnsi="Tahoma" w:cs="Tahoma"/>
          <w:b/>
        </w:rPr>
        <w:t>7</w:t>
      </w:r>
      <w:r w:rsidRPr="00F95527">
        <w:rPr>
          <w:rFonts w:ascii="Tahoma" w:hAnsi="Tahoma" w:cs="Tahoma"/>
          <w:b/>
        </w:rPr>
        <w:t xml:space="preserve"> oraz na</w:t>
      </w:r>
      <w:r w:rsidR="001C0F8A" w:rsidRPr="00F95527">
        <w:rPr>
          <w:rFonts w:ascii="Tahoma" w:hAnsi="Tahoma" w:cs="Tahoma"/>
          <w:b/>
        </w:rPr>
        <w:t>stępujące klauzule fakultatywne (w części I zamówienia):</w:t>
      </w:r>
    </w:p>
    <w:tbl>
      <w:tblPr>
        <w:tblpPr w:leftFromText="141" w:rightFromText="141" w:vertAnchor="text" w:tblpY="1"/>
        <w:tblOverlap w:val="never"/>
        <w:tblW w:w="0" w:type="auto"/>
        <w:tblLayout w:type="fixed"/>
        <w:tblCellMar>
          <w:left w:w="0" w:type="dxa"/>
          <w:right w:w="0" w:type="dxa"/>
        </w:tblCellMar>
        <w:tblLook w:val="0000"/>
      </w:tblPr>
      <w:tblGrid>
        <w:gridCol w:w="1003"/>
        <w:gridCol w:w="5742"/>
        <w:gridCol w:w="992"/>
        <w:gridCol w:w="1669"/>
      </w:tblGrid>
      <w:tr w:rsidR="00B7186D" w:rsidRPr="00F95527" w:rsidTr="00C80281">
        <w:trPr>
          <w:trHeight w:val="480"/>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95527" w:rsidRDefault="00B7186D" w:rsidP="00C80281">
            <w:pPr>
              <w:jc w:val="center"/>
              <w:rPr>
                <w:rFonts w:ascii="Tahoma" w:hAnsi="Tahoma" w:cs="Tahoma"/>
                <w:b/>
              </w:rPr>
            </w:pPr>
            <w:r w:rsidRPr="00F95527">
              <w:rPr>
                <w:rFonts w:ascii="Tahoma" w:hAnsi="Tahoma" w:cs="Tahoma"/>
                <w:b/>
              </w:rPr>
              <w:t>Nr</w:t>
            </w:r>
          </w:p>
          <w:p w:rsidR="00B7186D" w:rsidRPr="00F95527" w:rsidRDefault="00B7186D" w:rsidP="00C80281">
            <w:pPr>
              <w:jc w:val="center"/>
              <w:rPr>
                <w:rFonts w:ascii="Tahoma" w:hAnsi="Tahoma" w:cs="Tahoma"/>
                <w:b/>
              </w:rPr>
            </w:pPr>
            <w:r w:rsidRPr="00F95527">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B7186D" w:rsidRPr="00F95527" w:rsidRDefault="00B7186D" w:rsidP="00C80281">
            <w:pPr>
              <w:jc w:val="center"/>
              <w:rPr>
                <w:rFonts w:ascii="Tahoma" w:hAnsi="Tahoma" w:cs="Tahoma"/>
                <w:b/>
              </w:rPr>
            </w:pPr>
            <w:r w:rsidRPr="00F95527">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F95527" w:rsidRDefault="00B7186D" w:rsidP="00C80281">
            <w:pPr>
              <w:jc w:val="center"/>
              <w:rPr>
                <w:rFonts w:ascii="Tahoma" w:hAnsi="Tahoma" w:cs="Tahoma"/>
                <w:b/>
                <w:sz w:val="18"/>
                <w:szCs w:val="18"/>
              </w:rPr>
            </w:pPr>
            <w:r w:rsidRPr="00F95527">
              <w:rPr>
                <w:rFonts w:ascii="Tahoma" w:hAnsi="Tahoma" w:cs="Tahoma"/>
                <w:b/>
                <w:sz w:val="18"/>
                <w:szCs w:val="18"/>
              </w:rPr>
              <w:t>TAK/NIE</w:t>
            </w:r>
            <w:r w:rsidR="00AD571E" w:rsidRPr="00F95527">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95527" w:rsidRDefault="00767320" w:rsidP="00C80281">
            <w:pPr>
              <w:jc w:val="center"/>
              <w:rPr>
                <w:rFonts w:ascii="Tahoma" w:hAnsi="Tahoma" w:cs="Tahoma"/>
                <w:b/>
              </w:rPr>
            </w:pPr>
            <w:r w:rsidRPr="00F95527">
              <w:rPr>
                <w:rFonts w:ascii="Tahoma" w:hAnsi="Tahoma" w:cs="Tahoma"/>
                <w:b/>
              </w:rPr>
              <w:t>Liczba punk</w:t>
            </w:r>
            <w:r w:rsidR="00731BF1" w:rsidRPr="00F95527">
              <w:rPr>
                <w:rFonts w:ascii="Tahoma" w:hAnsi="Tahoma" w:cs="Tahoma"/>
                <w:b/>
              </w:rPr>
              <w:t>t</w:t>
            </w:r>
            <w:r w:rsidRPr="00F95527">
              <w:rPr>
                <w:rFonts w:ascii="Tahoma" w:hAnsi="Tahoma" w:cs="Tahoma"/>
                <w:b/>
              </w:rPr>
              <w:t>ów</w:t>
            </w:r>
          </w:p>
        </w:tc>
      </w:tr>
      <w:tr w:rsidR="00B7186D" w:rsidRPr="001B5E1A" w:rsidTr="00C80281">
        <w:trPr>
          <w:trHeight w:val="413"/>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95527" w:rsidRDefault="00F95527" w:rsidP="00C80281">
            <w:pPr>
              <w:suppressAutoHyphens/>
              <w:jc w:val="center"/>
              <w:rPr>
                <w:rFonts w:ascii="Tahoma" w:hAnsi="Tahoma" w:cs="Tahoma"/>
              </w:rPr>
            </w:pPr>
            <w:r>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B7186D" w:rsidRPr="00F95527" w:rsidRDefault="00B7186D" w:rsidP="00C80281">
            <w:pPr>
              <w:ind w:left="131"/>
              <w:rPr>
                <w:rFonts w:ascii="Tahoma" w:hAnsi="Tahoma" w:cs="Tahoma"/>
              </w:rPr>
            </w:pPr>
            <w:r w:rsidRPr="00F95527">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F95527" w:rsidRDefault="00B7186D"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1B5E1A" w:rsidRDefault="00D051A4" w:rsidP="00C80281">
            <w:pPr>
              <w:jc w:val="center"/>
              <w:rPr>
                <w:rFonts w:ascii="Tahoma" w:hAnsi="Tahoma" w:cs="Tahoma"/>
              </w:rPr>
            </w:pPr>
            <w:r>
              <w:rPr>
                <w:rFonts w:ascii="Tahoma" w:hAnsi="Tahoma" w:cs="Tahoma"/>
              </w:rPr>
              <w:t>3</w:t>
            </w:r>
            <w:r w:rsidR="002F48D9" w:rsidRPr="00F95527">
              <w:rPr>
                <w:rFonts w:ascii="Tahoma" w:hAnsi="Tahoma" w:cs="Tahoma"/>
              </w:rPr>
              <w:t xml:space="preserve"> pkt</w:t>
            </w:r>
          </w:p>
        </w:tc>
      </w:tr>
      <w:tr w:rsidR="00B7186D" w:rsidRPr="001B5E1A" w:rsidTr="00C80281">
        <w:trPr>
          <w:trHeight w:val="344"/>
        </w:trPr>
        <w:tc>
          <w:tcPr>
            <w:tcW w:w="1003" w:type="dxa"/>
            <w:tcBorders>
              <w:top w:val="single" w:sz="6" w:space="0" w:color="auto"/>
              <w:left w:val="single" w:sz="6" w:space="0" w:color="auto"/>
              <w:bottom w:val="single" w:sz="6" w:space="0" w:color="auto"/>
              <w:right w:val="single" w:sz="6" w:space="0" w:color="auto"/>
            </w:tcBorders>
            <w:vAlign w:val="center"/>
          </w:tcPr>
          <w:p w:rsidR="00B7186D" w:rsidRPr="00B977C5" w:rsidRDefault="00F95527" w:rsidP="00C80281">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B7186D" w:rsidRPr="001B5E1A" w:rsidRDefault="00B7186D" w:rsidP="00C80281">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B7186D" w:rsidRPr="001B5E1A" w:rsidRDefault="00B7186D"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1B5E1A" w:rsidRDefault="00D051A4" w:rsidP="00C80281">
            <w:pPr>
              <w:jc w:val="center"/>
              <w:rPr>
                <w:rFonts w:ascii="Tahoma" w:hAnsi="Tahoma" w:cs="Tahoma"/>
              </w:rPr>
            </w:pPr>
            <w:r>
              <w:rPr>
                <w:rFonts w:ascii="Tahoma" w:hAnsi="Tahoma" w:cs="Tahoma"/>
              </w:rPr>
              <w:t>3</w:t>
            </w:r>
            <w:r w:rsidR="002F48D9" w:rsidRPr="001B5E1A">
              <w:rPr>
                <w:rFonts w:ascii="Tahoma" w:hAnsi="Tahoma" w:cs="Tahoma"/>
              </w:rPr>
              <w:t xml:space="preserve"> pkt</w:t>
            </w:r>
          </w:p>
        </w:tc>
      </w:tr>
      <w:tr w:rsidR="00CA1D18" w:rsidRPr="001B5E1A" w:rsidTr="00C80281">
        <w:trPr>
          <w:trHeight w:val="344"/>
        </w:trPr>
        <w:tc>
          <w:tcPr>
            <w:tcW w:w="1003" w:type="dxa"/>
            <w:tcBorders>
              <w:top w:val="single" w:sz="6" w:space="0" w:color="auto"/>
              <w:left w:val="single" w:sz="6" w:space="0" w:color="auto"/>
              <w:bottom w:val="single" w:sz="6" w:space="0" w:color="auto"/>
              <w:right w:val="single" w:sz="6" w:space="0" w:color="auto"/>
            </w:tcBorders>
            <w:vAlign w:val="center"/>
          </w:tcPr>
          <w:p w:rsidR="00CA1D18" w:rsidRPr="00B977C5" w:rsidRDefault="00BD4553" w:rsidP="00C80281">
            <w:pPr>
              <w:suppressAutoHyphens/>
              <w:jc w:val="center"/>
              <w:rPr>
                <w:rFonts w:ascii="Tahoma" w:hAnsi="Tahoma" w:cs="Tahoma"/>
              </w:rPr>
            </w:pPr>
            <w:r w:rsidRPr="00B977C5">
              <w:rPr>
                <w:rFonts w:ascii="Tahoma" w:hAnsi="Tahoma" w:cs="Tahoma"/>
              </w:rPr>
              <w:t>4</w:t>
            </w:r>
            <w:r w:rsidR="00F95527">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CA1D18" w:rsidRPr="001B5E1A" w:rsidRDefault="005B5FF6" w:rsidP="00C80281">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rsidR="00CA1D18" w:rsidRPr="001B5E1A" w:rsidRDefault="00CA1D18"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1B5E1A" w:rsidRDefault="00D051A4" w:rsidP="00C80281">
            <w:pPr>
              <w:jc w:val="center"/>
              <w:rPr>
                <w:rFonts w:ascii="Tahoma" w:hAnsi="Tahoma" w:cs="Tahoma"/>
              </w:rPr>
            </w:pPr>
            <w:r>
              <w:rPr>
                <w:rFonts w:ascii="Tahoma" w:hAnsi="Tahoma" w:cs="Tahoma"/>
              </w:rPr>
              <w:t>3</w:t>
            </w:r>
            <w:r w:rsidR="005B5FF6" w:rsidRPr="001B5E1A">
              <w:rPr>
                <w:rFonts w:ascii="Tahoma" w:hAnsi="Tahoma" w:cs="Tahoma"/>
              </w:rPr>
              <w:t xml:space="preserve"> pkt</w:t>
            </w:r>
          </w:p>
        </w:tc>
      </w:tr>
      <w:tr w:rsidR="00B7186D" w:rsidRPr="0067525B" w:rsidTr="00C80281">
        <w:trPr>
          <w:trHeight w:val="411"/>
        </w:trPr>
        <w:tc>
          <w:tcPr>
            <w:tcW w:w="1003" w:type="dxa"/>
            <w:tcBorders>
              <w:top w:val="single" w:sz="6" w:space="0" w:color="auto"/>
              <w:left w:val="single" w:sz="6" w:space="0" w:color="auto"/>
              <w:bottom w:val="single" w:sz="6" w:space="0" w:color="auto"/>
              <w:right w:val="single" w:sz="6" w:space="0" w:color="auto"/>
            </w:tcBorders>
            <w:vAlign w:val="center"/>
          </w:tcPr>
          <w:p w:rsidR="00B7186D" w:rsidRPr="00B977C5" w:rsidRDefault="00BD4553" w:rsidP="00C80281">
            <w:pPr>
              <w:suppressAutoHyphens/>
              <w:jc w:val="center"/>
              <w:rPr>
                <w:rFonts w:ascii="Tahoma" w:hAnsi="Tahoma" w:cs="Tahoma"/>
              </w:rPr>
            </w:pPr>
            <w:r w:rsidRPr="00B977C5">
              <w:rPr>
                <w:rFonts w:ascii="Tahoma" w:hAnsi="Tahoma" w:cs="Tahoma"/>
              </w:rPr>
              <w:t>4</w:t>
            </w:r>
            <w:r w:rsidR="00F95527">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B7186D" w:rsidRPr="0067525B" w:rsidRDefault="00B7186D" w:rsidP="00C80281">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67525B" w:rsidRDefault="00B7186D"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7525B" w:rsidRDefault="00E46445" w:rsidP="00C80281">
            <w:pPr>
              <w:jc w:val="center"/>
              <w:rPr>
                <w:rFonts w:ascii="Tahoma" w:hAnsi="Tahoma" w:cs="Tahoma"/>
              </w:rPr>
            </w:pPr>
            <w:r>
              <w:rPr>
                <w:rFonts w:ascii="Tahoma" w:hAnsi="Tahoma" w:cs="Tahoma"/>
              </w:rPr>
              <w:t>3</w:t>
            </w:r>
            <w:r w:rsidR="00B7186D" w:rsidRPr="0067525B">
              <w:rPr>
                <w:rFonts w:ascii="Tahoma" w:hAnsi="Tahoma" w:cs="Tahoma"/>
              </w:rPr>
              <w:t xml:space="preserve"> pkt</w:t>
            </w:r>
          </w:p>
        </w:tc>
      </w:tr>
      <w:tr w:rsidR="00B7186D" w:rsidRPr="0067525B" w:rsidTr="00C80281">
        <w:trPr>
          <w:trHeight w:val="411"/>
        </w:trPr>
        <w:tc>
          <w:tcPr>
            <w:tcW w:w="1003" w:type="dxa"/>
            <w:tcBorders>
              <w:top w:val="single" w:sz="6" w:space="0" w:color="auto"/>
              <w:left w:val="single" w:sz="6" w:space="0" w:color="auto"/>
              <w:bottom w:val="single" w:sz="6" w:space="0" w:color="auto"/>
              <w:right w:val="single" w:sz="6" w:space="0" w:color="auto"/>
            </w:tcBorders>
            <w:vAlign w:val="center"/>
          </w:tcPr>
          <w:p w:rsidR="00B7186D" w:rsidRPr="00B977C5" w:rsidRDefault="00BD4553" w:rsidP="00C80281">
            <w:pPr>
              <w:suppressAutoHyphens/>
              <w:jc w:val="center"/>
              <w:rPr>
                <w:rFonts w:ascii="Tahoma" w:hAnsi="Tahoma" w:cs="Tahoma"/>
              </w:rPr>
            </w:pPr>
            <w:r w:rsidRPr="00B977C5">
              <w:rPr>
                <w:rFonts w:ascii="Tahoma" w:hAnsi="Tahoma" w:cs="Tahoma"/>
              </w:rPr>
              <w:t>4</w:t>
            </w:r>
            <w:r w:rsidR="00F95527">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67525B" w:rsidRDefault="00B7186D" w:rsidP="00C80281">
            <w:pPr>
              <w:ind w:left="131"/>
              <w:rPr>
                <w:rFonts w:ascii="Tahoma" w:hAnsi="Tahoma" w:cs="Tahoma"/>
              </w:rPr>
            </w:pPr>
            <w:r w:rsidRPr="0067525B">
              <w:rPr>
                <w:rFonts w:ascii="Tahoma" w:hAnsi="Tahoma" w:cs="Tahoma"/>
              </w:rPr>
              <w:t>Klauzula funduszu prewencyjnego</w:t>
            </w:r>
            <w:r w:rsidR="00664369" w:rsidRPr="0067525B">
              <w:rPr>
                <w:rFonts w:ascii="Tahoma" w:hAnsi="Tahoma" w:cs="Tahoma"/>
              </w:rPr>
              <w:t xml:space="preserve"> I</w:t>
            </w:r>
            <w:r w:rsidR="00D36C56" w:rsidRPr="0067525B">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rsidR="00B7186D" w:rsidRPr="0067525B" w:rsidRDefault="00B7186D"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7525B" w:rsidRDefault="00E46445" w:rsidP="00C80281">
            <w:pPr>
              <w:jc w:val="center"/>
              <w:rPr>
                <w:rFonts w:ascii="Tahoma" w:hAnsi="Tahoma" w:cs="Tahoma"/>
              </w:rPr>
            </w:pPr>
            <w:r>
              <w:rPr>
                <w:rFonts w:ascii="Tahoma" w:hAnsi="Tahoma" w:cs="Tahoma"/>
              </w:rPr>
              <w:t>6</w:t>
            </w:r>
            <w:r w:rsidR="002F48D9" w:rsidRPr="0067525B">
              <w:rPr>
                <w:rFonts w:ascii="Tahoma" w:hAnsi="Tahoma" w:cs="Tahoma"/>
              </w:rPr>
              <w:t xml:space="preserve"> pkt</w:t>
            </w:r>
          </w:p>
        </w:tc>
      </w:tr>
      <w:tr w:rsidR="00664369" w:rsidRPr="0067525B" w:rsidTr="00C80281">
        <w:trPr>
          <w:trHeight w:val="480"/>
        </w:trPr>
        <w:tc>
          <w:tcPr>
            <w:tcW w:w="1003" w:type="dxa"/>
            <w:tcBorders>
              <w:top w:val="single" w:sz="6" w:space="0" w:color="auto"/>
              <w:left w:val="single" w:sz="6" w:space="0" w:color="auto"/>
              <w:bottom w:val="single" w:sz="6" w:space="0" w:color="auto"/>
              <w:right w:val="single" w:sz="6" w:space="0" w:color="auto"/>
            </w:tcBorders>
            <w:vAlign w:val="center"/>
          </w:tcPr>
          <w:p w:rsidR="00664369" w:rsidRPr="00B977C5" w:rsidRDefault="00BD4553" w:rsidP="00C80281">
            <w:pPr>
              <w:suppressAutoHyphens/>
              <w:jc w:val="center"/>
              <w:rPr>
                <w:rFonts w:ascii="Tahoma" w:hAnsi="Tahoma" w:cs="Tahoma"/>
              </w:rPr>
            </w:pPr>
            <w:r w:rsidRPr="00B977C5">
              <w:rPr>
                <w:rFonts w:ascii="Tahoma" w:hAnsi="Tahoma" w:cs="Tahoma"/>
              </w:rPr>
              <w:t>4</w:t>
            </w:r>
            <w:r w:rsidR="00F95527">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664369" w:rsidRPr="0067525B" w:rsidRDefault="00664369" w:rsidP="00C80281">
            <w:pPr>
              <w:ind w:left="131"/>
              <w:rPr>
                <w:rFonts w:ascii="Tahoma" w:hAnsi="Tahoma" w:cs="Tahoma"/>
                <w:bCs/>
              </w:rPr>
            </w:pPr>
            <w:r w:rsidRPr="0067525B">
              <w:rPr>
                <w:rFonts w:ascii="Tahoma" w:hAnsi="Tahoma" w:cs="Tahoma"/>
                <w:bCs/>
              </w:rPr>
              <w:t>Klauzula funduszu prewencyjnego II</w:t>
            </w:r>
            <w:r w:rsidR="00D36C56" w:rsidRPr="0067525B">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rsidR="00664369" w:rsidRPr="0067525B" w:rsidRDefault="00664369"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67525B" w:rsidRDefault="00D051A4" w:rsidP="00C80281">
            <w:pPr>
              <w:jc w:val="center"/>
              <w:rPr>
                <w:rFonts w:ascii="Tahoma" w:hAnsi="Tahoma" w:cs="Tahoma"/>
              </w:rPr>
            </w:pPr>
            <w:r>
              <w:rPr>
                <w:rFonts w:ascii="Tahoma" w:hAnsi="Tahoma" w:cs="Tahoma"/>
              </w:rPr>
              <w:t>8</w:t>
            </w:r>
            <w:r w:rsidR="00664369" w:rsidRPr="0067525B">
              <w:rPr>
                <w:rFonts w:ascii="Tahoma" w:hAnsi="Tahoma" w:cs="Tahoma"/>
              </w:rPr>
              <w:t xml:space="preserve"> pkt</w:t>
            </w:r>
          </w:p>
        </w:tc>
      </w:tr>
      <w:tr w:rsidR="00B7186D" w:rsidRPr="0067525B" w:rsidTr="00C80281">
        <w:trPr>
          <w:trHeight w:val="480"/>
        </w:trPr>
        <w:tc>
          <w:tcPr>
            <w:tcW w:w="1003" w:type="dxa"/>
            <w:tcBorders>
              <w:top w:val="single" w:sz="6" w:space="0" w:color="auto"/>
              <w:left w:val="single" w:sz="6" w:space="0" w:color="auto"/>
              <w:bottom w:val="single" w:sz="6" w:space="0" w:color="auto"/>
              <w:right w:val="single" w:sz="6" w:space="0" w:color="auto"/>
            </w:tcBorders>
            <w:vAlign w:val="center"/>
          </w:tcPr>
          <w:p w:rsidR="00B7186D" w:rsidRPr="00D512CC" w:rsidRDefault="00BD4553" w:rsidP="00C80281">
            <w:pPr>
              <w:suppressAutoHyphens/>
              <w:jc w:val="center"/>
              <w:rPr>
                <w:rFonts w:ascii="Tahoma" w:hAnsi="Tahoma" w:cs="Tahoma"/>
              </w:rPr>
            </w:pPr>
            <w:r w:rsidRPr="00D512CC">
              <w:rPr>
                <w:rFonts w:ascii="Tahoma" w:hAnsi="Tahoma" w:cs="Tahoma"/>
              </w:rPr>
              <w:t>4</w:t>
            </w:r>
            <w:r w:rsidR="00F95527">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B7186D" w:rsidRPr="00D512CC" w:rsidRDefault="00B7186D" w:rsidP="00C80281">
            <w:pPr>
              <w:ind w:left="131"/>
              <w:rPr>
                <w:rFonts w:ascii="Tahoma" w:hAnsi="Tahoma" w:cs="Tahoma"/>
                <w:bCs/>
              </w:rPr>
            </w:pPr>
            <w:r w:rsidRPr="00D512CC">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D512CC" w:rsidRDefault="00B7186D"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D512CC" w:rsidRDefault="00E46445" w:rsidP="00C80281">
            <w:pPr>
              <w:jc w:val="center"/>
              <w:rPr>
                <w:rFonts w:ascii="Tahoma" w:hAnsi="Tahoma" w:cs="Tahoma"/>
              </w:rPr>
            </w:pPr>
            <w:r>
              <w:rPr>
                <w:rFonts w:ascii="Tahoma" w:hAnsi="Tahoma" w:cs="Tahoma"/>
              </w:rPr>
              <w:t>3</w:t>
            </w:r>
            <w:r w:rsidR="002F48D9" w:rsidRPr="00D512CC">
              <w:rPr>
                <w:rFonts w:ascii="Tahoma" w:hAnsi="Tahoma" w:cs="Tahoma"/>
              </w:rPr>
              <w:t xml:space="preserve"> pkt</w:t>
            </w:r>
          </w:p>
        </w:tc>
      </w:tr>
      <w:tr w:rsidR="00484CD3" w:rsidRPr="0067525B" w:rsidTr="00C80281">
        <w:trPr>
          <w:trHeight w:val="341"/>
        </w:trPr>
        <w:tc>
          <w:tcPr>
            <w:tcW w:w="1003" w:type="dxa"/>
            <w:tcBorders>
              <w:top w:val="single" w:sz="6" w:space="0" w:color="auto"/>
              <w:left w:val="single" w:sz="6" w:space="0" w:color="auto"/>
              <w:bottom w:val="single" w:sz="6" w:space="0" w:color="auto"/>
              <w:right w:val="single" w:sz="6" w:space="0" w:color="auto"/>
            </w:tcBorders>
            <w:vAlign w:val="center"/>
          </w:tcPr>
          <w:p w:rsidR="00484CD3" w:rsidRPr="00D512CC" w:rsidRDefault="00BD4553" w:rsidP="00C80281">
            <w:pPr>
              <w:suppressAutoHyphens/>
              <w:jc w:val="center"/>
              <w:rPr>
                <w:rFonts w:ascii="Tahoma" w:hAnsi="Tahoma" w:cs="Tahoma"/>
              </w:rPr>
            </w:pPr>
            <w:r w:rsidRPr="00D512CC">
              <w:rPr>
                <w:rFonts w:ascii="Tahoma" w:hAnsi="Tahoma" w:cs="Tahoma"/>
              </w:rPr>
              <w:t>4</w:t>
            </w:r>
            <w:r w:rsidR="00F95527">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484CD3" w:rsidRPr="00D512CC" w:rsidRDefault="00432E79" w:rsidP="00C80281">
            <w:pPr>
              <w:ind w:left="131"/>
              <w:rPr>
                <w:rFonts w:ascii="Tahoma" w:hAnsi="Tahoma" w:cs="Tahoma"/>
                <w:bCs/>
              </w:rPr>
            </w:pPr>
            <w:r w:rsidRPr="00D512CC">
              <w:rPr>
                <w:rFonts w:ascii="Tahoma" w:hAnsi="Tahoma" w:cs="Tahoma"/>
                <w:bCs/>
              </w:rPr>
              <w:t xml:space="preserve">Klauzula </w:t>
            </w:r>
            <w:r w:rsidR="00033D07" w:rsidRPr="00D512CC">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D512CC" w:rsidRDefault="00484CD3"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D512CC" w:rsidRDefault="00D051A4" w:rsidP="00C80281">
            <w:pPr>
              <w:jc w:val="center"/>
              <w:rPr>
                <w:rFonts w:ascii="Tahoma" w:hAnsi="Tahoma" w:cs="Tahoma"/>
              </w:rPr>
            </w:pPr>
            <w:r>
              <w:rPr>
                <w:rFonts w:ascii="Tahoma" w:hAnsi="Tahoma" w:cs="Tahoma"/>
              </w:rPr>
              <w:t>5</w:t>
            </w:r>
            <w:r w:rsidR="00375B3C" w:rsidRPr="00D512CC">
              <w:rPr>
                <w:rFonts w:ascii="Tahoma" w:hAnsi="Tahoma" w:cs="Tahoma"/>
              </w:rPr>
              <w:t xml:space="preserve"> pkt</w:t>
            </w:r>
          </w:p>
        </w:tc>
      </w:tr>
      <w:tr w:rsidR="00484CD3" w:rsidRPr="0067525B" w:rsidTr="00C80281">
        <w:trPr>
          <w:trHeight w:val="404"/>
        </w:trPr>
        <w:tc>
          <w:tcPr>
            <w:tcW w:w="1003" w:type="dxa"/>
            <w:tcBorders>
              <w:top w:val="single" w:sz="6" w:space="0" w:color="auto"/>
              <w:left w:val="single" w:sz="6" w:space="0" w:color="auto"/>
              <w:bottom w:val="single" w:sz="6" w:space="0" w:color="auto"/>
              <w:right w:val="single" w:sz="6" w:space="0" w:color="auto"/>
            </w:tcBorders>
            <w:vAlign w:val="center"/>
          </w:tcPr>
          <w:p w:rsidR="00484CD3" w:rsidRPr="00D512CC" w:rsidRDefault="00BD4553" w:rsidP="00C80281">
            <w:pPr>
              <w:suppressAutoHyphens/>
              <w:jc w:val="center"/>
              <w:rPr>
                <w:rFonts w:ascii="Tahoma" w:hAnsi="Tahoma" w:cs="Tahoma"/>
              </w:rPr>
            </w:pPr>
            <w:r w:rsidRPr="00D512CC">
              <w:rPr>
                <w:rFonts w:ascii="Tahoma" w:hAnsi="Tahoma" w:cs="Tahoma"/>
              </w:rPr>
              <w:t>4</w:t>
            </w:r>
            <w:r w:rsidR="00F95527">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484CD3" w:rsidRPr="00D512CC" w:rsidRDefault="00432E79" w:rsidP="00C80281">
            <w:pPr>
              <w:ind w:left="131"/>
              <w:rPr>
                <w:rFonts w:ascii="Tahoma" w:hAnsi="Tahoma" w:cs="Tahoma"/>
                <w:bCs/>
              </w:rPr>
            </w:pPr>
            <w:r w:rsidRPr="00D512CC">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D512CC" w:rsidRDefault="00484CD3"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D512CC" w:rsidRDefault="00D051A4" w:rsidP="00C80281">
            <w:pPr>
              <w:jc w:val="center"/>
              <w:rPr>
                <w:rFonts w:ascii="Tahoma" w:hAnsi="Tahoma" w:cs="Tahoma"/>
              </w:rPr>
            </w:pPr>
            <w:r>
              <w:rPr>
                <w:rFonts w:ascii="Tahoma" w:hAnsi="Tahoma" w:cs="Tahoma"/>
              </w:rPr>
              <w:t>3</w:t>
            </w:r>
            <w:r w:rsidR="00375B3C" w:rsidRPr="00D512CC">
              <w:rPr>
                <w:rFonts w:ascii="Tahoma" w:hAnsi="Tahoma" w:cs="Tahoma"/>
              </w:rPr>
              <w:t xml:space="preserve"> pkt</w:t>
            </w:r>
          </w:p>
        </w:tc>
      </w:tr>
      <w:tr w:rsidR="00484CD3" w:rsidRPr="0067525B" w:rsidTr="00C80281">
        <w:trPr>
          <w:trHeight w:val="480"/>
        </w:trPr>
        <w:tc>
          <w:tcPr>
            <w:tcW w:w="1003" w:type="dxa"/>
            <w:tcBorders>
              <w:top w:val="single" w:sz="6" w:space="0" w:color="auto"/>
              <w:left w:val="single" w:sz="6" w:space="0" w:color="auto"/>
              <w:bottom w:val="single" w:sz="6" w:space="0" w:color="auto"/>
              <w:right w:val="single" w:sz="6" w:space="0" w:color="auto"/>
            </w:tcBorders>
            <w:vAlign w:val="center"/>
          </w:tcPr>
          <w:p w:rsidR="00484CD3" w:rsidRPr="00D512CC" w:rsidRDefault="00BD4553" w:rsidP="00C80281">
            <w:pPr>
              <w:suppressAutoHyphens/>
              <w:jc w:val="center"/>
              <w:rPr>
                <w:rFonts w:ascii="Tahoma" w:hAnsi="Tahoma" w:cs="Tahoma"/>
              </w:rPr>
            </w:pPr>
            <w:r w:rsidRPr="00D512CC">
              <w:rPr>
                <w:rFonts w:ascii="Tahoma" w:hAnsi="Tahoma" w:cs="Tahoma"/>
              </w:rPr>
              <w:t>4</w:t>
            </w:r>
            <w:r w:rsidR="00F95527">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484CD3" w:rsidRPr="00D512CC" w:rsidRDefault="00432E79" w:rsidP="00C80281">
            <w:pPr>
              <w:ind w:left="131"/>
              <w:rPr>
                <w:rFonts w:ascii="Tahoma" w:hAnsi="Tahoma" w:cs="Tahoma"/>
                <w:bCs/>
              </w:rPr>
            </w:pPr>
            <w:r w:rsidRPr="00D512C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D512CC" w:rsidRDefault="00484CD3"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D512CC" w:rsidRDefault="00D051A4" w:rsidP="00C80281">
            <w:pPr>
              <w:jc w:val="center"/>
              <w:rPr>
                <w:rFonts w:ascii="Tahoma" w:hAnsi="Tahoma" w:cs="Tahoma"/>
              </w:rPr>
            </w:pPr>
            <w:r>
              <w:rPr>
                <w:rFonts w:ascii="Tahoma" w:hAnsi="Tahoma" w:cs="Tahoma"/>
              </w:rPr>
              <w:t>5</w:t>
            </w:r>
            <w:r w:rsidR="00375B3C" w:rsidRPr="00D512CC">
              <w:rPr>
                <w:rFonts w:ascii="Tahoma" w:hAnsi="Tahoma" w:cs="Tahoma"/>
              </w:rPr>
              <w:t xml:space="preserve"> pkt</w:t>
            </w:r>
          </w:p>
        </w:tc>
      </w:tr>
      <w:tr w:rsidR="00484CD3" w:rsidRPr="0067525B" w:rsidTr="00C80281">
        <w:trPr>
          <w:trHeight w:val="469"/>
        </w:trPr>
        <w:tc>
          <w:tcPr>
            <w:tcW w:w="1003" w:type="dxa"/>
            <w:tcBorders>
              <w:top w:val="single" w:sz="6" w:space="0" w:color="auto"/>
              <w:left w:val="single" w:sz="6" w:space="0" w:color="auto"/>
              <w:bottom w:val="single" w:sz="6" w:space="0" w:color="auto"/>
              <w:right w:val="single" w:sz="6" w:space="0" w:color="auto"/>
            </w:tcBorders>
            <w:vAlign w:val="center"/>
          </w:tcPr>
          <w:p w:rsidR="00484CD3" w:rsidRPr="00D512CC" w:rsidRDefault="00F95527" w:rsidP="00C80281">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484CD3" w:rsidRPr="00D512CC" w:rsidRDefault="00432E79" w:rsidP="00C80281">
            <w:pPr>
              <w:ind w:left="131"/>
              <w:rPr>
                <w:rFonts w:ascii="Tahoma" w:hAnsi="Tahoma" w:cs="Tahoma"/>
                <w:bCs/>
              </w:rPr>
            </w:pPr>
            <w:r w:rsidRPr="00D512C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D512CC" w:rsidRDefault="00484CD3"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D512CC" w:rsidRDefault="00D051A4" w:rsidP="00C80281">
            <w:pPr>
              <w:jc w:val="center"/>
              <w:rPr>
                <w:rFonts w:ascii="Tahoma" w:hAnsi="Tahoma" w:cs="Tahoma"/>
              </w:rPr>
            </w:pPr>
            <w:r>
              <w:rPr>
                <w:rFonts w:ascii="Tahoma" w:hAnsi="Tahoma" w:cs="Tahoma"/>
              </w:rPr>
              <w:t>3</w:t>
            </w:r>
            <w:r w:rsidR="00375B3C" w:rsidRPr="00D512CC">
              <w:rPr>
                <w:rFonts w:ascii="Tahoma" w:hAnsi="Tahoma" w:cs="Tahoma"/>
              </w:rPr>
              <w:t xml:space="preserve"> pkt</w:t>
            </w:r>
          </w:p>
        </w:tc>
      </w:tr>
      <w:tr w:rsidR="000E1B5E" w:rsidRPr="0067525B" w:rsidTr="00C80281">
        <w:trPr>
          <w:trHeight w:val="469"/>
        </w:trPr>
        <w:tc>
          <w:tcPr>
            <w:tcW w:w="1003" w:type="dxa"/>
            <w:tcBorders>
              <w:top w:val="single" w:sz="6" w:space="0" w:color="auto"/>
              <w:left w:val="single" w:sz="6" w:space="0" w:color="auto"/>
              <w:bottom w:val="single" w:sz="6" w:space="0" w:color="auto"/>
              <w:right w:val="single" w:sz="6" w:space="0" w:color="auto"/>
            </w:tcBorders>
            <w:vAlign w:val="center"/>
          </w:tcPr>
          <w:p w:rsidR="000E1B5E" w:rsidRPr="00D512CC" w:rsidRDefault="00F95527" w:rsidP="00C80281">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0E1B5E" w:rsidRPr="00D512CC" w:rsidRDefault="00771BD2" w:rsidP="00C80281">
            <w:pPr>
              <w:ind w:left="131"/>
              <w:rPr>
                <w:rFonts w:ascii="Tahoma" w:hAnsi="Tahoma" w:cs="Tahoma"/>
                <w:bCs/>
              </w:rPr>
            </w:pPr>
            <w:r w:rsidRPr="00D512CC">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D512CC" w:rsidRDefault="000E1B5E"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D512CC" w:rsidRDefault="00D051A4" w:rsidP="00C80281">
            <w:pPr>
              <w:jc w:val="center"/>
              <w:rPr>
                <w:rFonts w:ascii="Tahoma" w:hAnsi="Tahoma" w:cs="Tahoma"/>
              </w:rPr>
            </w:pPr>
            <w:r>
              <w:rPr>
                <w:rFonts w:ascii="Tahoma" w:hAnsi="Tahoma" w:cs="Tahoma"/>
              </w:rPr>
              <w:t>4</w:t>
            </w:r>
            <w:r w:rsidR="00771BD2" w:rsidRPr="00D512CC">
              <w:rPr>
                <w:rFonts w:ascii="Tahoma" w:hAnsi="Tahoma" w:cs="Tahoma"/>
              </w:rPr>
              <w:t xml:space="preserve"> pkt</w:t>
            </w:r>
          </w:p>
        </w:tc>
      </w:tr>
      <w:tr w:rsidR="007D791F" w:rsidRPr="0067525B" w:rsidTr="00C80281">
        <w:trPr>
          <w:trHeight w:val="469"/>
        </w:trPr>
        <w:tc>
          <w:tcPr>
            <w:tcW w:w="1003" w:type="dxa"/>
            <w:tcBorders>
              <w:top w:val="single" w:sz="6" w:space="0" w:color="auto"/>
              <w:left w:val="single" w:sz="6" w:space="0" w:color="auto"/>
              <w:bottom w:val="single" w:sz="6" w:space="0" w:color="auto"/>
              <w:right w:val="single" w:sz="6" w:space="0" w:color="auto"/>
            </w:tcBorders>
            <w:vAlign w:val="center"/>
          </w:tcPr>
          <w:p w:rsidR="007D791F" w:rsidRPr="00D512CC" w:rsidRDefault="00BD4553" w:rsidP="00C80281">
            <w:pPr>
              <w:suppressAutoHyphens/>
              <w:jc w:val="center"/>
              <w:rPr>
                <w:rFonts w:ascii="Tahoma" w:hAnsi="Tahoma" w:cs="Tahoma"/>
              </w:rPr>
            </w:pPr>
            <w:r w:rsidRPr="00D512CC">
              <w:rPr>
                <w:rFonts w:ascii="Tahoma" w:hAnsi="Tahoma" w:cs="Tahoma"/>
              </w:rPr>
              <w:t>5</w:t>
            </w:r>
            <w:r w:rsidR="00F95527">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7D791F" w:rsidRPr="00D512CC" w:rsidRDefault="007D791F" w:rsidP="00C80281">
            <w:pPr>
              <w:ind w:left="131"/>
              <w:rPr>
                <w:rFonts w:ascii="Tahoma" w:hAnsi="Tahoma" w:cs="Tahoma"/>
                <w:bCs/>
              </w:rPr>
            </w:pPr>
            <w:r w:rsidRPr="00D512CC">
              <w:rPr>
                <w:rFonts w:ascii="Tahoma" w:hAnsi="Tahoma" w:cs="Tahoma"/>
                <w:bCs/>
              </w:rPr>
              <w:t xml:space="preserve">Klauzula </w:t>
            </w:r>
            <w:r w:rsidR="00664369" w:rsidRPr="00D512CC">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D512CC" w:rsidRDefault="007D791F"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D512CC" w:rsidRDefault="00D051A4" w:rsidP="00C80281">
            <w:pPr>
              <w:jc w:val="center"/>
              <w:rPr>
                <w:rFonts w:ascii="Tahoma" w:hAnsi="Tahoma" w:cs="Tahoma"/>
              </w:rPr>
            </w:pPr>
            <w:r>
              <w:rPr>
                <w:rFonts w:ascii="Tahoma" w:hAnsi="Tahoma" w:cs="Tahoma"/>
              </w:rPr>
              <w:t>6</w:t>
            </w:r>
            <w:r w:rsidR="00771BD2" w:rsidRPr="00D512CC">
              <w:rPr>
                <w:rFonts w:ascii="Tahoma" w:hAnsi="Tahoma" w:cs="Tahoma"/>
              </w:rPr>
              <w:t xml:space="preserve"> pkt</w:t>
            </w:r>
          </w:p>
        </w:tc>
      </w:tr>
      <w:tr w:rsidR="003F1095"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3F1095" w:rsidRPr="00D512CC" w:rsidRDefault="00BD4553" w:rsidP="00C80281">
            <w:pPr>
              <w:suppressAutoHyphens/>
              <w:jc w:val="center"/>
              <w:rPr>
                <w:rFonts w:ascii="Tahoma" w:hAnsi="Tahoma" w:cs="Tahoma"/>
              </w:rPr>
            </w:pPr>
            <w:r w:rsidRPr="00D512CC">
              <w:rPr>
                <w:rFonts w:ascii="Tahoma" w:hAnsi="Tahoma" w:cs="Tahoma"/>
              </w:rPr>
              <w:t>5</w:t>
            </w:r>
            <w:r w:rsidR="00F95527">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3F1095" w:rsidRPr="00D512CC" w:rsidRDefault="003F1095" w:rsidP="00C80281">
            <w:pPr>
              <w:ind w:left="131"/>
              <w:rPr>
                <w:rFonts w:ascii="Tahoma" w:hAnsi="Tahoma" w:cs="Tahoma"/>
                <w:bCs/>
              </w:rPr>
            </w:pPr>
            <w:r w:rsidRPr="00D512CC">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D512CC" w:rsidRDefault="003F1095"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D512CC" w:rsidRDefault="00D051A4" w:rsidP="00C80281">
            <w:pPr>
              <w:jc w:val="center"/>
              <w:rPr>
                <w:rFonts w:ascii="Tahoma" w:hAnsi="Tahoma" w:cs="Tahoma"/>
              </w:rPr>
            </w:pPr>
            <w:r>
              <w:rPr>
                <w:rFonts w:ascii="Tahoma" w:hAnsi="Tahoma" w:cs="Tahoma"/>
              </w:rPr>
              <w:t>5</w:t>
            </w:r>
            <w:r w:rsidR="003F1095" w:rsidRPr="00D512CC">
              <w:rPr>
                <w:rFonts w:ascii="Tahoma" w:hAnsi="Tahoma" w:cs="Tahoma"/>
              </w:rPr>
              <w:t xml:space="preserve"> pkt</w:t>
            </w:r>
          </w:p>
        </w:tc>
      </w:tr>
      <w:tr w:rsidR="00EF0087"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EF0087" w:rsidRPr="00D512CC" w:rsidRDefault="00EF0087" w:rsidP="00C80281">
            <w:pPr>
              <w:suppressAutoHyphens/>
              <w:jc w:val="center"/>
              <w:rPr>
                <w:rFonts w:ascii="Tahoma" w:hAnsi="Tahoma" w:cs="Tahoma"/>
              </w:rPr>
            </w:pPr>
            <w:r w:rsidRPr="00D512CC">
              <w:rPr>
                <w:rFonts w:ascii="Tahoma" w:hAnsi="Tahoma" w:cs="Tahoma"/>
              </w:rPr>
              <w:t>5</w:t>
            </w:r>
            <w:r w:rsidR="00F95527">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EF0087" w:rsidRPr="00D512CC" w:rsidRDefault="00EF0087" w:rsidP="00C80281">
            <w:pPr>
              <w:ind w:left="131"/>
              <w:rPr>
                <w:rFonts w:ascii="Tahoma" w:hAnsi="Tahoma" w:cs="Tahoma"/>
                <w:bCs/>
              </w:rPr>
            </w:pPr>
            <w:r w:rsidRPr="00D512CC">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rsidR="00EF0087" w:rsidRPr="00D512CC" w:rsidRDefault="00EF0087"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EF0087" w:rsidRPr="00D512CC" w:rsidRDefault="00D051A4" w:rsidP="00C80281">
            <w:pPr>
              <w:jc w:val="center"/>
              <w:rPr>
                <w:rFonts w:ascii="Tahoma" w:hAnsi="Tahoma" w:cs="Tahoma"/>
              </w:rPr>
            </w:pPr>
            <w:r>
              <w:rPr>
                <w:rFonts w:ascii="Tahoma" w:hAnsi="Tahoma" w:cs="Tahoma"/>
              </w:rPr>
              <w:t>5</w:t>
            </w:r>
            <w:r w:rsidR="00EF0087" w:rsidRPr="00D512CC">
              <w:rPr>
                <w:rFonts w:ascii="Tahoma" w:hAnsi="Tahoma" w:cs="Tahoma"/>
              </w:rPr>
              <w:t xml:space="preserve">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53</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zasiłku dziennego</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4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54</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rozszerzenia zakresu o zawał serca i udar mózgu</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5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55</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czasowego zakresu ochrony</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4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56</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automatycznego pokrycia w NNW OSP</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4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57</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zwrotu kosztów badań lekarskich </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4 pkt</w:t>
            </w:r>
          </w:p>
        </w:tc>
      </w:tr>
      <w:tr w:rsidR="00C80281"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C80281" w:rsidRPr="00D512CC" w:rsidRDefault="00C80281" w:rsidP="00C80281">
            <w:pPr>
              <w:suppressAutoHyphens/>
              <w:jc w:val="center"/>
              <w:rPr>
                <w:rFonts w:ascii="Tahoma" w:hAnsi="Tahoma" w:cs="Tahoma"/>
              </w:rPr>
            </w:pPr>
            <w:r>
              <w:rPr>
                <w:rFonts w:ascii="Tahoma" w:hAnsi="Tahoma" w:cs="Tahoma"/>
              </w:rPr>
              <w:t>58</w:t>
            </w:r>
          </w:p>
        </w:tc>
        <w:tc>
          <w:tcPr>
            <w:tcW w:w="5742" w:type="dxa"/>
            <w:tcBorders>
              <w:top w:val="single" w:sz="6" w:space="0" w:color="auto"/>
              <w:left w:val="single" w:sz="6" w:space="0" w:color="auto"/>
              <w:bottom w:val="single" w:sz="6" w:space="0" w:color="auto"/>
            </w:tcBorders>
            <w:vAlign w:val="center"/>
          </w:tcPr>
          <w:p w:rsidR="00C80281" w:rsidRPr="00D512CC" w:rsidRDefault="00C80281" w:rsidP="00C80281">
            <w:pPr>
              <w:ind w:left="131"/>
              <w:rPr>
                <w:rFonts w:ascii="Tahoma" w:hAnsi="Tahoma" w:cs="Tahoma"/>
                <w:bCs/>
              </w:rPr>
            </w:pPr>
            <w:r w:rsidRPr="00D512CC">
              <w:rPr>
                <w:rFonts w:ascii="Tahoma" w:hAnsi="Tahoma" w:cs="Tahoma"/>
                <w:bCs/>
              </w:rPr>
              <w:t>Klauzula</w:t>
            </w:r>
            <w:r>
              <w:rPr>
                <w:rFonts w:ascii="Tahoma" w:hAnsi="Tahoma" w:cs="Tahoma"/>
                <w:bCs/>
              </w:rPr>
              <w:t xml:space="preserve"> zwiększenia sumy ubezpieczenia w ubezpieczeniu bezimiennym</w:t>
            </w:r>
          </w:p>
        </w:tc>
        <w:tc>
          <w:tcPr>
            <w:tcW w:w="992" w:type="dxa"/>
            <w:tcBorders>
              <w:top w:val="single" w:sz="6" w:space="0" w:color="auto"/>
              <w:left w:val="single" w:sz="1" w:space="0" w:color="000000"/>
              <w:bottom w:val="single" w:sz="6" w:space="0" w:color="auto"/>
            </w:tcBorders>
            <w:vAlign w:val="center"/>
          </w:tcPr>
          <w:p w:rsidR="00C80281" w:rsidRPr="00D512CC" w:rsidRDefault="00C80281" w:rsidP="00C8028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80281" w:rsidRPr="00D512CC" w:rsidRDefault="00D051A4" w:rsidP="00C80281">
            <w:pPr>
              <w:jc w:val="center"/>
              <w:rPr>
                <w:rFonts w:ascii="Tahoma" w:hAnsi="Tahoma" w:cs="Tahoma"/>
              </w:rPr>
            </w:pPr>
            <w:r>
              <w:rPr>
                <w:rFonts w:ascii="Tahoma" w:hAnsi="Tahoma" w:cs="Tahoma"/>
              </w:rPr>
              <w:t>6 pkt</w:t>
            </w:r>
          </w:p>
        </w:tc>
      </w:tr>
      <w:tr w:rsidR="00D051A4"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D051A4" w:rsidRPr="00D512CC" w:rsidRDefault="00D051A4" w:rsidP="00D051A4">
            <w:pPr>
              <w:suppressAutoHyphens/>
              <w:jc w:val="center"/>
              <w:rPr>
                <w:rFonts w:ascii="Tahoma" w:hAnsi="Tahoma" w:cs="Tahoma"/>
              </w:rPr>
            </w:pPr>
            <w:r>
              <w:rPr>
                <w:rFonts w:ascii="Tahoma" w:hAnsi="Tahoma" w:cs="Tahoma"/>
              </w:rPr>
              <w:t>59</w:t>
            </w:r>
          </w:p>
        </w:tc>
        <w:tc>
          <w:tcPr>
            <w:tcW w:w="5742" w:type="dxa"/>
            <w:tcBorders>
              <w:top w:val="single" w:sz="6" w:space="0" w:color="auto"/>
              <w:left w:val="single" w:sz="6" w:space="0" w:color="auto"/>
              <w:bottom w:val="single" w:sz="6" w:space="0" w:color="auto"/>
            </w:tcBorders>
            <w:vAlign w:val="center"/>
          </w:tcPr>
          <w:p w:rsidR="00D051A4" w:rsidRPr="00D512CC" w:rsidRDefault="00D051A4" w:rsidP="00D051A4">
            <w:pPr>
              <w:ind w:left="131"/>
              <w:rPr>
                <w:rFonts w:ascii="Tahoma" w:hAnsi="Tahoma" w:cs="Tahoma"/>
                <w:bCs/>
              </w:rPr>
            </w:pPr>
            <w:r w:rsidRPr="00D512CC">
              <w:rPr>
                <w:rFonts w:ascii="Tahoma" w:hAnsi="Tahoma" w:cs="Tahoma"/>
                <w:bCs/>
              </w:rPr>
              <w:t>Klauzula</w:t>
            </w:r>
            <w:r>
              <w:rPr>
                <w:rFonts w:ascii="Tahoma" w:hAnsi="Tahoma" w:cs="Tahoma"/>
                <w:bCs/>
              </w:rPr>
              <w:t xml:space="preserve">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rsidR="00D051A4" w:rsidRPr="00D512CC" w:rsidRDefault="00D051A4" w:rsidP="00D051A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D051A4" w:rsidRPr="00D512CC" w:rsidRDefault="00D051A4" w:rsidP="00D051A4">
            <w:pPr>
              <w:jc w:val="center"/>
              <w:rPr>
                <w:rFonts w:ascii="Tahoma" w:hAnsi="Tahoma" w:cs="Tahoma"/>
              </w:rPr>
            </w:pPr>
            <w:r>
              <w:rPr>
                <w:rFonts w:ascii="Tahoma" w:hAnsi="Tahoma" w:cs="Tahoma"/>
              </w:rPr>
              <w:t>4 pkt</w:t>
            </w:r>
          </w:p>
        </w:tc>
      </w:tr>
      <w:tr w:rsidR="00D051A4" w:rsidRPr="0067525B" w:rsidTr="00C80281">
        <w:trPr>
          <w:trHeight w:val="420"/>
        </w:trPr>
        <w:tc>
          <w:tcPr>
            <w:tcW w:w="1003" w:type="dxa"/>
            <w:tcBorders>
              <w:top w:val="single" w:sz="6" w:space="0" w:color="auto"/>
              <w:left w:val="single" w:sz="6" w:space="0" w:color="auto"/>
              <w:bottom w:val="single" w:sz="6" w:space="0" w:color="auto"/>
              <w:right w:val="single" w:sz="6" w:space="0" w:color="auto"/>
            </w:tcBorders>
            <w:vAlign w:val="center"/>
          </w:tcPr>
          <w:p w:rsidR="00D051A4" w:rsidRPr="00D512CC" w:rsidRDefault="00D051A4" w:rsidP="00D051A4">
            <w:pPr>
              <w:suppressAutoHyphens/>
              <w:jc w:val="center"/>
              <w:rPr>
                <w:rFonts w:ascii="Tahoma" w:hAnsi="Tahoma" w:cs="Tahoma"/>
              </w:rPr>
            </w:pPr>
            <w:r>
              <w:rPr>
                <w:rFonts w:ascii="Tahoma" w:hAnsi="Tahoma" w:cs="Tahoma"/>
              </w:rPr>
              <w:t>60</w:t>
            </w:r>
          </w:p>
        </w:tc>
        <w:tc>
          <w:tcPr>
            <w:tcW w:w="5742" w:type="dxa"/>
            <w:tcBorders>
              <w:top w:val="single" w:sz="6" w:space="0" w:color="auto"/>
              <w:left w:val="single" w:sz="6" w:space="0" w:color="auto"/>
              <w:bottom w:val="single" w:sz="6" w:space="0" w:color="auto"/>
            </w:tcBorders>
            <w:vAlign w:val="center"/>
          </w:tcPr>
          <w:p w:rsidR="00D051A4" w:rsidRPr="00D512CC" w:rsidRDefault="00D051A4" w:rsidP="00D051A4">
            <w:pPr>
              <w:ind w:left="131"/>
              <w:rPr>
                <w:rFonts w:ascii="Tahoma" w:hAnsi="Tahoma" w:cs="Tahoma"/>
                <w:bCs/>
              </w:rPr>
            </w:pPr>
            <w:r w:rsidRPr="00D512CC">
              <w:rPr>
                <w:rFonts w:ascii="Tahoma" w:hAnsi="Tahoma" w:cs="Tahoma"/>
                <w:bCs/>
              </w:rPr>
              <w:t>Klauzula</w:t>
            </w:r>
            <w:r>
              <w:rPr>
                <w:rFonts w:ascii="Tahoma" w:hAnsi="Tahoma" w:cs="Tahoma"/>
                <w:bCs/>
              </w:rPr>
              <w:t xml:space="preserve"> kosztów leczenia stomatologicznego</w:t>
            </w:r>
          </w:p>
        </w:tc>
        <w:tc>
          <w:tcPr>
            <w:tcW w:w="992" w:type="dxa"/>
            <w:tcBorders>
              <w:top w:val="single" w:sz="6" w:space="0" w:color="auto"/>
              <w:left w:val="single" w:sz="1" w:space="0" w:color="000000"/>
              <w:bottom w:val="single" w:sz="6" w:space="0" w:color="auto"/>
            </w:tcBorders>
            <w:vAlign w:val="center"/>
          </w:tcPr>
          <w:p w:rsidR="00D051A4" w:rsidRPr="00D512CC" w:rsidRDefault="00D051A4" w:rsidP="00D051A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D051A4" w:rsidRPr="00D512CC" w:rsidRDefault="00D051A4" w:rsidP="00D051A4">
            <w:pPr>
              <w:jc w:val="center"/>
              <w:rPr>
                <w:rFonts w:ascii="Tahoma" w:hAnsi="Tahoma" w:cs="Tahoma"/>
              </w:rPr>
            </w:pPr>
            <w:r>
              <w:rPr>
                <w:rFonts w:ascii="Tahoma" w:hAnsi="Tahoma" w:cs="Tahoma"/>
              </w:rPr>
              <w:t>4 pkt</w:t>
            </w:r>
          </w:p>
        </w:tc>
      </w:tr>
      <w:tr w:rsidR="00D051A4" w:rsidRPr="0067525B" w:rsidTr="008164A2">
        <w:trPr>
          <w:trHeight w:val="468"/>
        </w:trPr>
        <w:tc>
          <w:tcPr>
            <w:tcW w:w="1003" w:type="dxa"/>
            <w:tcBorders>
              <w:top w:val="single" w:sz="6" w:space="0" w:color="auto"/>
              <w:left w:val="single" w:sz="6" w:space="0" w:color="auto"/>
              <w:bottom w:val="single" w:sz="6" w:space="0" w:color="auto"/>
              <w:right w:val="single" w:sz="6" w:space="0" w:color="auto"/>
            </w:tcBorders>
            <w:vAlign w:val="center"/>
          </w:tcPr>
          <w:p w:rsidR="00D051A4" w:rsidRPr="00D512CC" w:rsidRDefault="00D051A4" w:rsidP="00D051A4">
            <w:pPr>
              <w:suppressAutoHyphens/>
              <w:jc w:val="center"/>
              <w:rPr>
                <w:rFonts w:ascii="Tahoma" w:hAnsi="Tahoma" w:cs="Tahoma"/>
              </w:rPr>
            </w:pPr>
            <w:r>
              <w:rPr>
                <w:rFonts w:ascii="Tahoma" w:hAnsi="Tahoma" w:cs="Tahoma"/>
              </w:rPr>
              <w:t>61</w:t>
            </w:r>
          </w:p>
        </w:tc>
        <w:tc>
          <w:tcPr>
            <w:tcW w:w="5742" w:type="dxa"/>
            <w:tcBorders>
              <w:top w:val="single" w:sz="6" w:space="0" w:color="auto"/>
              <w:left w:val="single" w:sz="6" w:space="0" w:color="auto"/>
              <w:bottom w:val="single" w:sz="6" w:space="0" w:color="auto"/>
            </w:tcBorders>
            <w:vAlign w:val="center"/>
          </w:tcPr>
          <w:p w:rsidR="00D051A4" w:rsidRPr="00D512CC" w:rsidRDefault="00D051A4" w:rsidP="00D051A4">
            <w:pPr>
              <w:ind w:left="131"/>
              <w:rPr>
                <w:rFonts w:ascii="Tahoma" w:hAnsi="Tahoma" w:cs="Tahoma"/>
                <w:bCs/>
              </w:rPr>
            </w:pPr>
            <w:r w:rsidRPr="00D512CC">
              <w:rPr>
                <w:rFonts w:ascii="Tahoma" w:hAnsi="Tahoma" w:cs="Tahoma"/>
                <w:bCs/>
              </w:rPr>
              <w:t>Klauzula</w:t>
            </w:r>
            <w:r>
              <w:rPr>
                <w:rFonts w:ascii="Tahoma" w:hAnsi="Tahoma" w:cs="Tahoma"/>
                <w:bCs/>
              </w:rPr>
              <w:t xml:space="preserve"> świadczenia za pobyt w szpitalu</w:t>
            </w:r>
          </w:p>
        </w:tc>
        <w:tc>
          <w:tcPr>
            <w:tcW w:w="992" w:type="dxa"/>
            <w:tcBorders>
              <w:top w:val="single" w:sz="6" w:space="0" w:color="auto"/>
              <w:left w:val="single" w:sz="1" w:space="0" w:color="000000"/>
              <w:bottom w:val="single" w:sz="6" w:space="0" w:color="auto"/>
            </w:tcBorders>
            <w:vAlign w:val="center"/>
          </w:tcPr>
          <w:p w:rsidR="00D051A4" w:rsidRPr="00D512CC" w:rsidRDefault="00D051A4" w:rsidP="00D051A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D051A4" w:rsidRPr="00D512CC" w:rsidRDefault="00D051A4" w:rsidP="00D051A4">
            <w:pPr>
              <w:jc w:val="center"/>
              <w:rPr>
                <w:rFonts w:ascii="Tahoma" w:hAnsi="Tahoma" w:cs="Tahoma"/>
              </w:rPr>
            </w:pPr>
            <w:r>
              <w:rPr>
                <w:rFonts w:ascii="Tahoma" w:hAnsi="Tahoma" w:cs="Tahoma"/>
              </w:rPr>
              <w:t>6 pkt</w:t>
            </w:r>
          </w:p>
        </w:tc>
      </w:tr>
    </w:tbl>
    <w:p w:rsidR="00C80281" w:rsidRDefault="00C80281" w:rsidP="00CD05D8">
      <w:pPr>
        <w:ind w:left="60"/>
        <w:jc w:val="both"/>
        <w:rPr>
          <w:rFonts w:ascii="Tahoma" w:hAnsi="Tahoma"/>
          <w:position w:val="-4"/>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C80281" w:rsidRDefault="00C80281" w:rsidP="00C80281">
      <w:pPr>
        <w:rPr>
          <w:rFonts w:ascii="Tahoma" w:hAnsi="Tahoma"/>
          <w:sz w:val="18"/>
          <w:szCs w:val="18"/>
        </w:rPr>
      </w:pPr>
    </w:p>
    <w:p w:rsidR="00C80281" w:rsidRPr="00C80281" w:rsidRDefault="00C80281" w:rsidP="00C80281">
      <w:pPr>
        <w:rPr>
          <w:rFonts w:ascii="Tahoma" w:hAnsi="Tahoma"/>
          <w:sz w:val="18"/>
          <w:szCs w:val="18"/>
        </w:rPr>
      </w:pPr>
    </w:p>
    <w:p w:rsidR="008164A2" w:rsidRDefault="00C80281" w:rsidP="00CD05D8">
      <w:pPr>
        <w:ind w:left="60"/>
        <w:jc w:val="both"/>
        <w:rPr>
          <w:rFonts w:ascii="Tahoma" w:hAnsi="Tahoma"/>
          <w:position w:val="-4"/>
          <w:sz w:val="18"/>
          <w:szCs w:val="18"/>
        </w:rPr>
      </w:pPr>
      <w:r>
        <w:rPr>
          <w:rFonts w:ascii="Tahoma" w:hAnsi="Tahoma"/>
          <w:position w:val="-4"/>
          <w:sz w:val="18"/>
          <w:szCs w:val="18"/>
        </w:rPr>
        <w:br w:type="textWrapping" w:clear="all"/>
      </w:r>
    </w:p>
    <w:p w:rsidR="008164A2" w:rsidRDefault="008164A2" w:rsidP="00CD05D8">
      <w:pPr>
        <w:ind w:left="60"/>
        <w:jc w:val="both"/>
        <w:rPr>
          <w:rFonts w:ascii="Tahoma" w:hAnsi="Tahoma"/>
          <w:position w:val="-4"/>
          <w:sz w:val="18"/>
          <w:szCs w:val="18"/>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8164A2" w:rsidRDefault="008164A2" w:rsidP="00D36C56">
      <w:pPr>
        <w:ind w:left="60"/>
        <w:jc w:val="both"/>
        <w:rPr>
          <w:rFonts w:ascii="Tahoma" w:hAnsi="Tahoma" w:cs="Tahoma"/>
          <w:sz w:val="18"/>
          <w:szCs w:val="18"/>
        </w:rPr>
      </w:pPr>
    </w:p>
    <w:p w:rsidR="008164A2" w:rsidRDefault="008164A2" w:rsidP="00D36C56">
      <w:pPr>
        <w:ind w:left="60"/>
        <w:jc w:val="both"/>
        <w:rPr>
          <w:rFonts w:ascii="Tahoma" w:hAnsi="Tahoma" w:cs="Tahoma"/>
          <w:sz w:val="18"/>
          <w:szCs w:val="18"/>
        </w:rPr>
      </w:pPr>
    </w:p>
    <w:p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E520B2">
        <w:rPr>
          <w:rFonts w:ascii="Tahoma" w:hAnsi="Tahoma" w:cs="Tahoma"/>
          <w:sz w:val="18"/>
          <w:szCs w:val="18"/>
        </w:rPr>
        <w:t>2</w:t>
      </w:r>
      <w:r w:rsidRPr="00EF0087">
        <w:rPr>
          <w:rFonts w:ascii="Tahoma" w:hAnsi="Tahoma" w:cs="Tahoma"/>
          <w:sz w:val="18"/>
          <w:szCs w:val="18"/>
        </w:rPr>
        <w:t xml:space="preserve"> albo klauzulę nr 4</w:t>
      </w:r>
      <w:r w:rsidR="00E520B2">
        <w:rPr>
          <w:rFonts w:ascii="Tahoma" w:hAnsi="Tahoma" w:cs="Tahoma"/>
          <w:sz w:val="18"/>
          <w:szCs w:val="18"/>
        </w:rPr>
        <w:t>3</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E520B2">
        <w:rPr>
          <w:rFonts w:ascii="Tahoma" w:hAnsi="Tahoma" w:cs="Tahoma"/>
          <w:sz w:val="18"/>
          <w:szCs w:val="18"/>
        </w:rPr>
        <w:t>2</w:t>
      </w:r>
      <w:r w:rsidRPr="0067525B">
        <w:rPr>
          <w:rFonts w:ascii="Tahoma" w:hAnsi="Tahoma" w:cs="Tahoma"/>
          <w:sz w:val="18"/>
          <w:szCs w:val="18"/>
        </w:rPr>
        <w:t xml:space="preserve"> jak i klauzuli nr 4</w:t>
      </w:r>
      <w:r w:rsidR="00E520B2">
        <w:rPr>
          <w:rFonts w:ascii="Tahoma" w:hAnsi="Tahoma" w:cs="Tahoma"/>
          <w:sz w:val="18"/>
          <w:szCs w:val="18"/>
        </w:rPr>
        <w:t>3</w:t>
      </w:r>
      <w:r w:rsidRPr="0067525B">
        <w:rPr>
          <w:rFonts w:ascii="Tahoma" w:hAnsi="Tahoma" w:cs="Tahoma"/>
          <w:sz w:val="18"/>
          <w:szCs w:val="18"/>
        </w:rPr>
        <w:t>, Zamawiający uzna, że do oferty ma zastosowanie klauzula korzystniejsza dla Zamawiającego (klauzula nr 4</w:t>
      </w:r>
      <w:r w:rsidR="00E520B2">
        <w:rPr>
          <w:rFonts w:ascii="Tahoma" w:hAnsi="Tahoma" w:cs="Tahoma"/>
          <w:sz w:val="18"/>
          <w:szCs w:val="18"/>
        </w:rPr>
        <w:t>3</w:t>
      </w:r>
      <w:r w:rsidRPr="0067525B">
        <w:rPr>
          <w:rFonts w:ascii="Tahoma" w:hAnsi="Tahoma" w:cs="Tahoma"/>
          <w:sz w:val="18"/>
          <w:szCs w:val="18"/>
        </w:rPr>
        <w:t>) i za tę klauzulę przyzna punkty w trakcie oceny oferty Wykonawcy.</w:t>
      </w:r>
    </w:p>
    <w:p w:rsidR="00AD571E" w:rsidRDefault="008164A2" w:rsidP="008164A2">
      <w:pPr>
        <w:tabs>
          <w:tab w:val="left" w:pos="1050"/>
        </w:tabs>
        <w:ind w:left="60"/>
        <w:jc w:val="both"/>
        <w:rPr>
          <w:rFonts w:ascii="Tahoma" w:hAnsi="Tahoma"/>
          <w:b/>
          <w:position w:val="-4"/>
        </w:rPr>
      </w:pPr>
      <w:r>
        <w:rPr>
          <w:rFonts w:ascii="Tahoma" w:hAnsi="Tahoma"/>
          <w:b/>
          <w:position w:val="-4"/>
        </w:rPr>
        <w:tab/>
      </w:r>
    </w:p>
    <w:p w:rsidR="008164A2" w:rsidRDefault="008164A2" w:rsidP="008164A2">
      <w:pPr>
        <w:tabs>
          <w:tab w:val="left" w:pos="1050"/>
        </w:tabs>
        <w:ind w:left="60"/>
        <w:jc w:val="both"/>
        <w:rPr>
          <w:rFonts w:ascii="Tahoma" w:hAnsi="Tahoma"/>
          <w:b/>
          <w:position w:val="-4"/>
        </w:rPr>
      </w:pPr>
    </w:p>
    <w:p w:rsidR="008164A2" w:rsidRDefault="008164A2" w:rsidP="008164A2">
      <w:pPr>
        <w:tabs>
          <w:tab w:val="left" w:pos="1050"/>
        </w:tabs>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lastRenderedPageBreak/>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1B5E1A" w:rsidTr="004B6FE0">
        <w:tc>
          <w:tcPr>
            <w:tcW w:w="567"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D512CC" w:rsidTr="004B6FE0">
        <w:tc>
          <w:tcPr>
            <w:tcW w:w="567" w:type="dxa"/>
            <w:vMerge w:val="restart"/>
            <w:vAlign w:val="center"/>
          </w:tcPr>
          <w:p w:rsidR="004B6FE0" w:rsidRPr="00D512CC" w:rsidRDefault="004B6FE0" w:rsidP="00A52F7D">
            <w:pPr>
              <w:pStyle w:val="Akapitzlist"/>
              <w:ind w:left="0"/>
              <w:jc w:val="center"/>
              <w:outlineLvl w:val="0"/>
              <w:rPr>
                <w:rFonts w:ascii="Tahoma" w:hAnsi="Tahoma" w:cs="Tahoma"/>
                <w:sz w:val="20"/>
                <w:szCs w:val="20"/>
              </w:rPr>
            </w:pPr>
            <w:r w:rsidRPr="00D512CC">
              <w:rPr>
                <w:rFonts w:ascii="Tahoma" w:hAnsi="Tahoma" w:cs="Tahoma"/>
                <w:sz w:val="20"/>
                <w:szCs w:val="20"/>
              </w:rPr>
              <w:t>C9</w:t>
            </w:r>
          </w:p>
        </w:tc>
        <w:tc>
          <w:tcPr>
            <w:tcW w:w="4962" w:type="dxa"/>
            <w:vMerge w:val="restart"/>
          </w:tcPr>
          <w:p w:rsidR="004B6FE0" w:rsidRPr="00D512CC" w:rsidRDefault="004B6FE0" w:rsidP="00A52F7D">
            <w:pPr>
              <w:pStyle w:val="Akapitzlist"/>
              <w:ind w:left="0"/>
              <w:jc w:val="both"/>
              <w:outlineLvl w:val="0"/>
              <w:rPr>
                <w:rFonts w:ascii="Tahoma" w:hAnsi="Tahoma" w:cs="Tahoma"/>
                <w:sz w:val="20"/>
                <w:szCs w:val="20"/>
              </w:rPr>
            </w:pPr>
            <w:r w:rsidRPr="00D512CC">
              <w:rPr>
                <w:rFonts w:ascii="Tahoma" w:hAnsi="Tahoma" w:cs="Tahoma"/>
                <w:sz w:val="20"/>
                <w:szCs w:val="20"/>
              </w:rPr>
              <w:t>Zwiększenie sumy gwarancyjnej w ubezpieczeniu odpowiedzialności cywilnej deliktowej i kontraktowej</w:t>
            </w:r>
          </w:p>
        </w:tc>
        <w:tc>
          <w:tcPr>
            <w:tcW w:w="2693" w:type="dxa"/>
          </w:tcPr>
          <w:p w:rsidR="004B6FE0" w:rsidRPr="00D512CC" w:rsidRDefault="004B6FE0" w:rsidP="00A52F7D">
            <w:pPr>
              <w:pStyle w:val="Akapitzlist"/>
              <w:ind w:left="0"/>
              <w:outlineLvl w:val="0"/>
              <w:rPr>
                <w:rFonts w:ascii="Tahoma" w:hAnsi="Tahoma" w:cs="Tahoma"/>
                <w:sz w:val="20"/>
                <w:szCs w:val="20"/>
              </w:rPr>
            </w:pPr>
            <w:r w:rsidRPr="00D512CC">
              <w:rPr>
                <w:rFonts w:ascii="Tahoma" w:hAnsi="Tahoma" w:cs="Tahoma"/>
                <w:sz w:val="20"/>
                <w:szCs w:val="20"/>
              </w:rPr>
              <w:t>Zwiększenie SG o 25%</w:t>
            </w:r>
          </w:p>
        </w:tc>
        <w:tc>
          <w:tcPr>
            <w:tcW w:w="1701" w:type="dxa"/>
            <w:vAlign w:val="center"/>
          </w:tcPr>
          <w:p w:rsidR="004B6FE0" w:rsidRPr="00D512CC" w:rsidRDefault="004B6FE0" w:rsidP="00A52F7D">
            <w:pPr>
              <w:pStyle w:val="Akapitzlist"/>
              <w:ind w:left="0"/>
              <w:jc w:val="center"/>
              <w:outlineLvl w:val="0"/>
              <w:rPr>
                <w:rFonts w:ascii="Tahoma" w:hAnsi="Tahoma" w:cs="Tahoma"/>
                <w:sz w:val="20"/>
                <w:szCs w:val="20"/>
              </w:rPr>
            </w:pPr>
          </w:p>
        </w:tc>
      </w:tr>
      <w:tr w:rsidR="004B6FE0" w:rsidRPr="00D512CC" w:rsidTr="004B6FE0">
        <w:tc>
          <w:tcPr>
            <w:tcW w:w="567" w:type="dxa"/>
            <w:vMerge/>
            <w:vAlign w:val="center"/>
          </w:tcPr>
          <w:p w:rsidR="004B6FE0" w:rsidRPr="00D512CC" w:rsidRDefault="004B6FE0" w:rsidP="00A52F7D">
            <w:pPr>
              <w:pStyle w:val="Akapitzlist"/>
              <w:ind w:left="0"/>
              <w:jc w:val="center"/>
              <w:outlineLvl w:val="0"/>
              <w:rPr>
                <w:rFonts w:ascii="Tahoma" w:hAnsi="Tahoma" w:cs="Tahoma"/>
                <w:sz w:val="20"/>
                <w:szCs w:val="20"/>
              </w:rPr>
            </w:pPr>
          </w:p>
        </w:tc>
        <w:tc>
          <w:tcPr>
            <w:tcW w:w="4962" w:type="dxa"/>
            <w:vMerge/>
          </w:tcPr>
          <w:p w:rsidR="004B6FE0" w:rsidRPr="00D512CC" w:rsidRDefault="004B6FE0" w:rsidP="00A52F7D">
            <w:pPr>
              <w:pStyle w:val="Akapitzlist"/>
              <w:ind w:left="0"/>
              <w:jc w:val="both"/>
              <w:outlineLvl w:val="0"/>
              <w:rPr>
                <w:rFonts w:ascii="Tahoma" w:hAnsi="Tahoma" w:cs="Tahoma"/>
                <w:sz w:val="20"/>
                <w:szCs w:val="20"/>
              </w:rPr>
            </w:pPr>
          </w:p>
        </w:tc>
        <w:tc>
          <w:tcPr>
            <w:tcW w:w="2693" w:type="dxa"/>
          </w:tcPr>
          <w:p w:rsidR="004B6FE0" w:rsidRPr="00D512CC" w:rsidRDefault="004B6FE0" w:rsidP="00A52F7D">
            <w:pPr>
              <w:pStyle w:val="Akapitzlist"/>
              <w:ind w:left="0"/>
              <w:outlineLvl w:val="0"/>
              <w:rPr>
                <w:rFonts w:ascii="Tahoma" w:hAnsi="Tahoma" w:cs="Tahoma"/>
                <w:sz w:val="20"/>
                <w:szCs w:val="20"/>
              </w:rPr>
            </w:pPr>
            <w:r w:rsidRPr="00D512CC">
              <w:rPr>
                <w:rFonts w:ascii="Tahoma" w:hAnsi="Tahoma" w:cs="Tahoma"/>
                <w:sz w:val="20"/>
                <w:szCs w:val="20"/>
              </w:rPr>
              <w:t>Zwiększenie SG o 50%</w:t>
            </w:r>
          </w:p>
        </w:tc>
        <w:tc>
          <w:tcPr>
            <w:tcW w:w="1701" w:type="dxa"/>
            <w:vAlign w:val="center"/>
          </w:tcPr>
          <w:p w:rsidR="004B6FE0" w:rsidRPr="00D512CC" w:rsidRDefault="004B6FE0" w:rsidP="00A52F7D">
            <w:pPr>
              <w:pStyle w:val="Akapitzlist"/>
              <w:ind w:left="0"/>
              <w:jc w:val="center"/>
              <w:outlineLvl w:val="0"/>
              <w:rPr>
                <w:rFonts w:ascii="Tahoma" w:hAnsi="Tahoma" w:cs="Tahoma"/>
                <w:sz w:val="20"/>
                <w:szCs w:val="20"/>
              </w:rPr>
            </w:pPr>
          </w:p>
        </w:tc>
      </w:tr>
      <w:tr w:rsidR="004B6FE0" w:rsidRPr="00D512CC" w:rsidTr="004B6FE0">
        <w:tc>
          <w:tcPr>
            <w:tcW w:w="567" w:type="dxa"/>
            <w:vMerge w:val="restart"/>
            <w:vAlign w:val="center"/>
          </w:tcPr>
          <w:p w:rsidR="004B6FE0" w:rsidRPr="00D512CC" w:rsidRDefault="004B6FE0" w:rsidP="00A52F7D">
            <w:pPr>
              <w:pStyle w:val="Akapitzlist"/>
              <w:ind w:left="0"/>
              <w:jc w:val="center"/>
              <w:outlineLvl w:val="0"/>
              <w:rPr>
                <w:rFonts w:ascii="Tahoma" w:hAnsi="Tahoma" w:cs="Tahoma"/>
                <w:sz w:val="20"/>
                <w:szCs w:val="20"/>
              </w:rPr>
            </w:pPr>
            <w:r w:rsidRPr="00D512CC">
              <w:rPr>
                <w:rFonts w:ascii="Tahoma" w:hAnsi="Tahoma" w:cs="Tahoma"/>
                <w:sz w:val="20"/>
                <w:szCs w:val="20"/>
              </w:rPr>
              <w:t>C10</w:t>
            </w:r>
          </w:p>
        </w:tc>
        <w:tc>
          <w:tcPr>
            <w:tcW w:w="4962" w:type="dxa"/>
            <w:vMerge w:val="restart"/>
          </w:tcPr>
          <w:p w:rsidR="004B6FE0" w:rsidRPr="00D512CC" w:rsidRDefault="004B6FE0" w:rsidP="00EE099B">
            <w:pPr>
              <w:pStyle w:val="Akapitzlist"/>
              <w:ind w:left="0"/>
              <w:jc w:val="both"/>
              <w:outlineLvl w:val="0"/>
              <w:rPr>
                <w:rFonts w:ascii="Tahoma" w:hAnsi="Tahoma" w:cs="Tahoma"/>
                <w:sz w:val="20"/>
                <w:szCs w:val="20"/>
              </w:rPr>
            </w:pPr>
            <w:r w:rsidRPr="00D512CC">
              <w:rPr>
                <w:rFonts w:ascii="Tahoma" w:hAnsi="Tahoma" w:cs="Tahoma"/>
                <w:sz w:val="20"/>
                <w:szCs w:val="20"/>
              </w:rPr>
              <w:t xml:space="preserve">Zwiększenie </w:t>
            </w:r>
            <w:r w:rsidR="00CF0A3C" w:rsidRPr="00D512CC">
              <w:rPr>
                <w:rFonts w:ascii="Tahoma" w:hAnsi="Tahoma" w:cs="Tahoma"/>
                <w:sz w:val="20"/>
                <w:szCs w:val="20"/>
              </w:rPr>
              <w:t xml:space="preserve">sumy gwarancyjnej </w:t>
            </w:r>
            <w:r w:rsidRPr="00D512CC">
              <w:rPr>
                <w:rFonts w:ascii="Tahoma" w:hAnsi="Tahoma" w:cs="Tahoma"/>
                <w:sz w:val="20"/>
                <w:szCs w:val="20"/>
              </w:rPr>
              <w:t>w ubezpieczeniu odpowiedzialności cywilnej zarządcy drogi</w:t>
            </w:r>
          </w:p>
        </w:tc>
        <w:tc>
          <w:tcPr>
            <w:tcW w:w="2693" w:type="dxa"/>
          </w:tcPr>
          <w:p w:rsidR="004B6FE0" w:rsidRPr="00D512CC" w:rsidRDefault="004B6FE0" w:rsidP="0096483D">
            <w:pPr>
              <w:pStyle w:val="Akapitzlist"/>
              <w:ind w:left="0"/>
              <w:outlineLvl w:val="0"/>
              <w:rPr>
                <w:rFonts w:ascii="Tahoma" w:hAnsi="Tahoma" w:cs="Tahoma"/>
                <w:sz w:val="20"/>
                <w:szCs w:val="20"/>
              </w:rPr>
            </w:pPr>
            <w:r w:rsidRPr="00D512CC">
              <w:rPr>
                <w:rFonts w:ascii="Tahoma" w:hAnsi="Tahoma" w:cs="Tahoma"/>
                <w:sz w:val="20"/>
                <w:szCs w:val="20"/>
              </w:rPr>
              <w:t xml:space="preserve">Zwiększenie </w:t>
            </w:r>
            <w:r w:rsidR="00CF0A3C">
              <w:rPr>
                <w:rFonts w:ascii="Tahoma" w:hAnsi="Tahoma" w:cs="Tahoma"/>
                <w:sz w:val="20"/>
                <w:szCs w:val="20"/>
              </w:rPr>
              <w:t>SG</w:t>
            </w:r>
            <w:r w:rsidRPr="00D512CC">
              <w:rPr>
                <w:rFonts w:ascii="Tahoma" w:hAnsi="Tahoma" w:cs="Tahoma"/>
                <w:sz w:val="20"/>
                <w:szCs w:val="20"/>
              </w:rPr>
              <w:t xml:space="preserve"> o 25%</w:t>
            </w:r>
          </w:p>
        </w:tc>
        <w:tc>
          <w:tcPr>
            <w:tcW w:w="1701" w:type="dxa"/>
            <w:vAlign w:val="center"/>
          </w:tcPr>
          <w:p w:rsidR="004B6FE0" w:rsidRPr="00D512CC" w:rsidRDefault="004B6FE0" w:rsidP="00A52F7D">
            <w:pPr>
              <w:pStyle w:val="Akapitzlist"/>
              <w:ind w:left="0"/>
              <w:jc w:val="center"/>
              <w:outlineLvl w:val="0"/>
              <w:rPr>
                <w:rFonts w:ascii="Tahoma" w:hAnsi="Tahoma" w:cs="Tahoma"/>
                <w:sz w:val="20"/>
                <w:szCs w:val="20"/>
              </w:rPr>
            </w:pPr>
          </w:p>
        </w:tc>
      </w:tr>
      <w:tr w:rsidR="004B6FE0" w:rsidRPr="00D512CC" w:rsidTr="004B6FE0">
        <w:tc>
          <w:tcPr>
            <w:tcW w:w="567" w:type="dxa"/>
            <w:vMerge/>
          </w:tcPr>
          <w:p w:rsidR="004B6FE0" w:rsidRPr="00D512CC" w:rsidRDefault="004B6FE0" w:rsidP="00A52F7D">
            <w:pPr>
              <w:pStyle w:val="Akapitzlist"/>
              <w:ind w:left="0"/>
              <w:jc w:val="both"/>
              <w:outlineLvl w:val="0"/>
              <w:rPr>
                <w:rFonts w:ascii="Tahoma" w:hAnsi="Tahoma" w:cs="Tahoma"/>
                <w:sz w:val="20"/>
                <w:szCs w:val="20"/>
              </w:rPr>
            </w:pPr>
          </w:p>
        </w:tc>
        <w:tc>
          <w:tcPr>
            <w:tcW w:w="4962" w:type="dxa"/>
            <w:vMerge/>
          </w:tcPr>
          <w:p w:rsidR="004B6FE0" w:rsidRPr="00D512CC" w:rsidRDefault="004B6FE0" w:rsidP="00A52F7D">
            <w:pPr>
              <w:pStyle w:val="Akapitzlist"/>
              <w:ind w:left="0"/>
              <w:jc w:val="both"/>
              <w:outlineLvl w:val="0"/>
              <w:rPr>
                <w:rFonts w:ascii="Tahoma" w:hAnsi="Tahoma" w:cs="Tahoma"/>
                <w:sz w:val="20"/>
                <w:szCs w:val="20"/>
              </w:rPr>
            </w:pPr>
          </w:p>
        </w:tc>
        <w:tc>
          <w:tcPr>
            <w:tcW w:w="2693" w:type="dxa"/>
          </w:tcPr>
          <w:p w:rsidR="004B6FE0" w:rsidRPr="00D512CC" w:rsidRDefault="004B6FE0" w:rsidP="0096483D">
            <w:pPr>
              <w:pStyle w:val="Akapitzlist"/>
              <w:ind w:left="0"/>
              <w:outlineLvl w:val="0"/>
              <w:rPr>
                <w:rFonts w:ascii="Tahoma" w:hAnsi="Tahoma" w:cs="Tahoma"/>
                <w:sz w:val="20"/>
                <w:szCs w:val="20"/>
              </w:rPr>
            </w:pPr>
            <w:r w:rsidRPr="00D512CC">
              <w:rPr>
                <w:rFonts w:ascii="Tahoma" w:hAnsi="Tahoma" w:cs="Tahoma"/>
                <w:sz w:val="20"/>
                <w:szCs w:val="20"/>
              </w:rPr>
              <w:t xml:space="preserve">Zwiększenie </w:t>
            </w:r>
            <w:r w:rsidR="00CF0A3C">
              <w:rPr>
                <w:rFonts w:ascii="Tahoma" w:hAnsi="Tahoma" w:cs="Tahoma"/>
                <w:sz w:val="20"/>
                <w:szCs w:val="20"/>
              </w:rPr>
              <w:t>SG</w:t>
            </w:r>
            <w:r w:rsidRPr="00D512CC">
              <w:rPr>
                <w:rFonts w:ascii="Tahoma" w:hAnsi="Tahoma" w:cs="Tahoma"/>
                <w:sz w:val="20"/>
                <w:szCs w:val="20"/>
              </w:rPr>
              <w:t xml:space="preserve"> o 50%</w:t>
            </w:r>
          </w:p>
        </w:tc>
        <w:tc>
          <w:tcPr>
            <w:tcW w:w="1701" w:type="dxa"/>
            <w:vAlign w:val="center"/>
          </w:tcPr>
          <w:p w:rsidR="004B6FE0" w:rsidRPr="00D512CC" w:rsidRDefault="004B6FE0" w:rsidP="00A52F7D">
            <w:pPr>
              <w:pStyle w:val="Akapitzlist"/>
              <w:ind w:left="0"/>
              <w:jc w:val="center"/>
              <w:outlineLvl w:val="0"/>
              <w:rPr>
                <w:rFonts w:ascii="Tahoma" w:hAnsi="Tahoma" w:cs="Tahoma"/>
                <w:sz w:val="20"/>
                <w:szCs w:val="20"/>
              </w:rPr>
            </w:pPr>
          </w:p>
        </w:tc>
      </w:tr>
    </w:tbl>
    <w:p w:rsidR="001F4B1A" w:rsidRPr="004B6FE0" w:rsidRDefault="001F4B1A" w:rsidP="004B6FE0">
      <w:pPr>
        <w:jc w:val="both"/>
        <w:rPr>
          <w:rFonts w:ascii="Tahoma" w:hAnsi="Tahoma"/>
          <w:position w:val="-4"/>
          <w:sz w:val="18"/>
          <w:szCs w:val="18"/>
        </w:rPr>
      </w:pPr>
      <w:r w:rsidRPr="00D512CC">
        <w:rPr>
          <w:rFonts w:ascii="Tahoma" w:hAnsi="Tahoma"/>
          <w:position w:val="-4"/>
          <w:sz w:val="18"/>
          <w:szCs w:val="18"/>
        </w:rPr>
        <w:t xml:space="preserve">*Wykonawca w ofercie w przypadku akceptacji danego postanowienia dodatkowego wpisuje „TAK” przy </w:t>
      </w:r>
      <w:r w:rsidRPr="004B6FE0">
        <w:rPr>
          <w:rFonts w:ascii="Tahoma" w:hAnsi="Tahoma"/>
          <w:position w:val="-4"/>
          <w:sz w:val="18"/>
          <w:szCs w:val="18"/>
        </w:rPr>
        <w:t>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8164A2" w:rsidRDefault="008164A2" w:rsidP="008164A2">
      <w:pPr>
        <w:tabs>
          <w:tab w:val="left" w:pos="1050"/>
        </w:tabs>
        <w:spacing w:line="360" w:lineRule="auto"/>
        <w:jc w:val="both"/>
        <w:rPr>
          <w:rFonts w:ascii="Tahoma" w:hAnsi="Tahoma"/>
          <w:b/>
          <w:position w:val="-4"/>
        </w:rPr>
      </w:pPr>
    </w:p>
    <w:p w:rsidR="0033543E" w:rsidRPr="00D512CC" w:rsidRDefault="00075A20" w:rsidP="00CF0A3C">
      <w:pPr>
        <w:tabs>
          <w:tab w:val="left" w:pos="1050"/>
          <w:tab w:val="center" w:pos="5046"/>
        </w:tabs>
        <w:spacing w:line="360" w:lineRule="auto"/>
        <w:jc w:val="both"/>
        <w:rPr>
          <w:rFonts w:ascii="Tahoma" w:hAnsi="Tahoma"/>
          <w:b/>
          <w:position w:val="-4"/>
        </w:rPr>
      </w:pPr>
      <w:r w:rsidRPr="00D512CC">
        <w:rPr>
          <w:rFonts w:ascii="Tahoma" w:hAnsi="Tahoma"/>
          <w:b/>
          <w:position w:val="-4"/>
        </w:rPr>
        <w:t xml:space="preserve">Część II Zamówienia </w:t>
      </w:r>
      <w:r w:rsidR="00CF0A3C">
        <w:rPr>
          <w:rFonts w:ascii="Tahoma" w:hAnsi="Tahoma"/>
          <w:b/>
          <w:position w:val="-4"/>
        </w:rPr>
        <w:tab/>
      </w:r>
    </w:p>
    <w:p w:rsidR="0033543E" w:rsidRPr="00D512CC" w:rsidRDefault="0033543E" w:rsidP="00E77978">
      <w:pPr>
        <w:pStyle w:val="Tekstpodstawowywcity"/>
        <w:ind w:left="0"/>
        <w:rPr>
          <w:rFonts w:ascii="Tahoma" w:hAnsi="Tahoma" w:cs="Tahoma"/>
          <w:b w:val="0"/>
          <w:sz w:val="20"/>
          <w:u w:val="none"/>
        </w:rPr>
      </w:pPr>
      <w:r w:rsidRPr="00D512CC">
        <w:rPr>
          <w:rFonts w:ascii="Tahoma" w:hAnsi="Tahoma" w:cs="Tahoma"/>
          <w:b w:val="0"/>
          <w:sz w:val="20"/>
          <w:u w:val="none"/>
        </w:rPr>
        <w:t xml:space="preserve">Oferta obejmuje okres ubezpieczenia wskazany w </w:t>
      </w:r>
      <w:r w:rsidR="0074519C" w:rsidRPr="00D512CC">
        <w:rPr>
          <w:rFonts w:ascii="Tahoma" w:hAnsi="Tahoma" w:cs="Tahoma"/>
          <w:b w:val="0"/>
          <w:sz w:val="20"/>
          <w:u w:val="none"/>
        </w:rPr>
        <w:t>SIWZ</w:t>
      </w:r>
      <w:r w:rsidRPr="00D512CC">
        <w:rPr>
          <w:rFonts w:ascii="Tahoma" w:hAnsi="Tahoma" w:cs="Tahoma"/>
          <w:b w:val="0"/>
          <w:sz w:val="20"/>
          <w:u w:val="none"/>
        </w:rPr>
        <w:t xml:space="preserve"> to jest:</w:t>
      </w:r>
      <w:r w:rsidR="00811E78">
        <w:rPr>
          <w:rFonts w:ascii="Tahoma" w:hAnsi="Tahoma" w:cs="Tahoma"/>
          <w:b w:val="0"/>
          <w:sz w:val="20"/>
          <w:u w:val="none"/>
        </w:rPr>
        <w:t xml:space="preserve"> 05.02.2021 r. – 04.02.2024 r.,</w:t>
      </w:r>
      <w:r w:rsidR="0078625F">
        <w:rPr>
          <w:rFonts w:ascii="Tahoma" w:hAnsi="Tahoma" w:cs="Tahoma"/>
          <w:b w:val="0"/>
          <w:sz w:val="20"/>
          <w:u w:val="none"/>
        </w:rPr>
        <w:t>3</w:t>
      </w:r>
      <w:r w:rsidRPr="00D512CC">
        <w:rPr>
          <w:rFonts w:ascii="Tahoma" w:hAnsi="Tahoma" w:cs="Tahoma"/>
          <w:b w:val="0"/>
          <w:sz w:val="20"/>
          <w:u w:val="none"/>
        </w:rPr>
        <w:t xml:space="preserve"> okresy roczne, maksymalnie okres ubezpieczeń komunikacyjnych zakończy się</w:t>
      </w:r>
      <w:r w:rsidR="00811E78">
        <w:rPr>
          <w:rFonts w:ascii="Tahoma" w:hAnsi="Tahoma" w:cs="Tahoma"/>
          <w:b w:val="0"/>
          <w:sz w:val="20"/>
          <w:u w:val="none"/>
        </w:rPr>
        <w:t xml:space="preserve"> 04.02.2025 r</w:t>
      </w:r>
      <w:r w:rsidR="0078625F">
        <w:rPr>
          <w:rFonts w:ascii="Tahoma" w:hAnsi="Tahoma" w:cs="Tahoma"/>
          <w:b w:val="0"/>
          <w:sz w:val="20"/>
          <w:u w:val="none"/>
        </w:rPr>
        <w:t>.</w:t>
      </w:r>
    </w:p>
    <w:p w:rsidR="00E77978" w:rsidRPr="00D512CC" w:rsidRDefault="00E77978" w:rsidP="00E77978">
      <w:pPr>
        <w:pStyle w:val="Tekstpodstawowywcity"/>
        <w:ind w:left="0"/>
        <w:rPr>
          <w:rFonts w:ascii="Tahoma" w:hAnsi="Tahoma" w:cs="Tahoma"/>
          <w:b w:val="0"/>
          <w:sz w:val="20"/>
          <w:u w:val="none"/>
        </w:rPr>
      </w:pPr>
    </w:p>
    <w:p w:rsidR="0033543E" w:rsidRPr="00D512CC" w:rsidRDefault="0033543E" w:rsidP="0033543E">
      <w:pPr>
        <w:tabs>
          <w:tab w:val="left" w:pos="360"/>
          <w:tab w:val="num" w:pos="928"/>
        </w:tabs>
        <w:ind w:left="349"/>
        <w:jc w:val="both"/>
        <w:rPr>
          <w:rFonts w:ascii="Tahoma" w:hAnsi="Tahoma" w:cs="Tahoma"/>
          <w:b/>
        </w:rPr>
      </w:pPr>
      <w:r w:rsidRPr="00D512CC">
        <w:rPr>
          <w:rFonts w:ascii="Tahoma" w:hAnsi="Tahoma" w:cs="Tahoma"/>
          <w:b/>
        </w:rPr>
        <w:t xml:space="preserve">Cena łączna: </w:t>
      </w:r>
      <w:r w:rsidRPr="00D512CC">
        <w:rPr>
          <w:rFonts w:ascii="Tahoma" w:hAnsi="Tahoma" w:cs="Tahoma"/>
          <w:b/>
        </w:rPr>
        <w:tab/>
        <w:t xml:space="preserve">……………………… zł </w:t>
      </w:r>
    </w:p>
    <w:p w:rsidR="0033543E" w:rsidRPr="00D512CC" w:rsidRDefault="0033543E" w:rsidP="0033543E">
      <w:pPr>
        <w:tabs>
          <w:tab w:val="left" w:pos="360"/>
        </w:tabs>
        <w:ind w:left="709"/>
        <w:jc w:val="both"/>
        <w:rPr>
          <w:rFonts w:ascii="Tahoma" w:hAnsi="Tahoma" w:cs="Tahoma"/>
        </w:rPr>
      </w:pPr>
    </w:p>
    <w:p w:rsidR="00C16497" w:rsidRPr="00D512CC" w:rsidRDefault="00C16497" w:rsidP="00C16497">
      <w:pPr>
        <w:ind w:left="60"/>
        <w:jc w:val="both"/>
        <w:rPr>
          <w:rFonts w:ascii="Tahoma" w:hAnsi="Tahoma" w:cs="Tahoma"/>
          <w:b/>
        </w:rPr>
      </w:pPr>
      <w:r w:rsidRPr="00D512CC">
        <w:rPr>
          <w:rFonts w:ascii="Tahoma" w:hAnsi="Tahoma" w:cs="Tahoma"/>
          <w:b/>
        </w:rPr>
        <w:t xml:space="preserve">Akceptujemy wszystkie klauzule obligatoryjne od nr 1 do </w:t>
      </w:r>
      <w:r w:rsidR="00EF0087" w:rsidRPr="00D512CC">
        <w:rPr>
          <w:rFonts w:ascii="Tahoma" w:hAnsi="Tahoma" w:cs="Tahoma"/>
          <w:b/>
        </w:rPr>
        <w:t>4</w:t>
      </w:r>
      <w:r w:rsidRPr="00D512CC">
        <w:rPr>
          <w:rFonts w:ascii="Tahoma" w:hAnsi="Tahoma" w:cs="Tahoma"/>
          <w:b/>
        </w:rPr>
        <w:t xml:space="preserve"> oraz następujące klauzule fakultatywne w części II zamówienia:</w:t>
      </w:r>
    </w:p>
    <w:p w:rsidR="00C16497" w:rsidRPr="00D512CC"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C16497" w:rsidRPr="00D512CC" w:rsidTr="00C16497">
        <w:trPr>
          <w:trHeight w:val="480"/>
          <w:jc w:val="center"/>
        </w:trPr>
        <w:tc>
          <w:tcPr>
            <w:tcW w:w="1003" w:type="dxa"/>
            <w:vAlign w:val="center"/>
          </w:tcPr>
          <w:p w:rsidR="00C16497" w:rsidRPr="00D512CC" w:rsidRDefault="00C16497" w:rsidP="005E6D3F">
            <w:pPr>
              <w:jc w:val="center"/>
              <w:rPr>
                <w:rFonts w:ascii="Tahoma" w:hAnsi="Tahoma" w:cs="Tahoma"/>
                <w:b/>
              </w:rPr>
            </w:pPr>
            <w:r w:rsidRPr="00D512CC">
              <w:rPr>
                <w:rFonts w:ascii="Tahoma" w:hAnsi="Tahoma" w:cs="Tahoma"/>
                <w:b/>
              </w:rPr>
              <w:t>Nr</w:t>
            </w:r>
          </w:p>
          <w:p w:rsidR="00C16497" w:rsidRPr="00D512CC" w:rsidRDefault="00C16497" w:rsidP="005E6D3F">
            <w:pPr>
              <w:jc w:val="center"/>
              <w:rPr>
                <w:rFonts w:ascii="Tahoma" w:hAnsi="Tahoma" w:cs="Tahoma"/>
                <w:b/>
              </w:rPr>
            </w:pPr>
            <w:r w:rsidRPr="00D512CC">
              <w:rPr>
                <w:rFonts w:ascii="Tahoma" w:hAnsi="Tahoma" w:cs="Tahoma"/>
                <w:b/>
              </w:rPr>
              <w:t>klauzuli</w:t>
            </w:r>
          </w:p>
        </w:tc>
        <w:tc>
          <w:tcPr>
            <w:tcW w:w="5742" w:type="dxa"/>
            <w:vAlign w:val="center"/>
          </w:tcPr>
          <w:p w:rsidR="00C16497" w:rsidRPr="00D512CC" w:rsidRDefault="00C16497" w:rsidP="005E6D3F">
            <w:pPr>
              <w:jc w:val="center"/>
              <w:rPr>
                <w:rFonts w:ascii="Tahoma" w:hAnsi="Tahoma" w:cs="Tahoma"/>
                <w:b/>
              </w:rPr>
            </w:pPr>
            <w:r w:rsidRPr="00D512CC">
              <w:rPr>
                <w:rFonts w:ascii="Tahoma" w:hAnsi="Tahoma" w:cs="Tahoma"/>
                <w:b/>
              </w:rPr>
              <w:t>Nazwa klauzuli</w:t>
            </w:r>
          </w:p>
        </w:tc>
        <w:tc>
          <w:tcPr>
            <w:tcW w:w="992" w:type="dxa"/>
            <w:vAlign w:val="center"/>
          </w:tcPr>
          <w:p w:rsidR="00C16497" w:rsidRPr="00D512CC" w:rsidRDefault="00C16497" w:rsidP="005E6D3F">
            <w:pPr>
              <w:jc w:val="center"/>
              <w:rPr>
                <w:rFonts w:ascii="Tahoma" w:hAnsi="Tahoma" w:cs="Tahoma"/>
                <w:b/>
                <w:sz w:val="18"/>
                <w:szCs w:val="18"/>
              </w:rPr>
            </w:pPr>
            <w:r w:rsidRPr="00D512CC">
              <w:rPr>
                <w:rFonts w:ascii="Tahoma" w:hAnsi="Tahoma" w:cs="Tahoma"/>
                <w:b/>
                <w:sz w:val="18"/>
                <w:szCs w:val="18"/>
              </w:rPr>
              <w:t>TAK/NIE</w:t>
            </w:r>
            <w:r w:rsidR="00AD571E" w:rsidRPr="00D512CC">
              <w:rPr>
                <w:rFonts w:ascii="Tahoma" w:hAnsi="Tahoma" w:cs="Tahoma"/>
                <w:b/>
                <w:sz w:val="18"/>
                <w:szCs w:val="18"/>
              </w:rPr>
              <w:t>*</w:t>
            </w:r>
          </w:p>
        </w:tc>
        <w:tc>
          <w:tcPr>
            <w:tcW w:w="1669" w:type="dxa"/>
            <w:vAlign w:val="center"/>
          </w:tcPr>
          <w:p w:rsidR="00C16497" w:rsidRPr="00D512CC" w:rsidRDefault="00767320" w:rsidP="005E6D3F">
            <w:pPr>
              <w:jc w:val="center"/>
              <w:rPr>
                <w:rFonts w:ascii="Tahoma" w:hAnsi="Tahoma" w:cs="Tahoma"/>
                <w:b/>
              </w:rPr>
            </w:pPr>
            <w:r w:rsidRPr="00D512CC">
              <w:rPr>
                <w:rFonts w:ascii="Tahoma" w:hAnsi="Tahoma" w:cs="Tahoma"/>
                <w:b/>
              </w:rPr>
              <w:t>Liczba punktów</w:t>
            </w:r>
          </w:p>
        </w:tc>
      </w:tr>
      <w:tr w:rsidR="006E2585" w:rsidRPr="00D512CC" w:rsidTr="00C16497">
        <w:trPr>
          <w:trHeight w:val="386"/>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t>5</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zaliczki na poczet odszkodowania</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6 pkt</w:t>
            </w:r>
          </w:p>
        </w:tc>
      </w:tr>
      <w:tr w:rsidR="006E2585" w:rsidRPr="00D512CC" w:rsidTr="00C16497">
        <w:trPr>
          <w:trHeight w:val="413"/>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t>6</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funduszu prewencyjnego</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20 pkt</w:t>
            </w:r>
          </w:p>
        </w:tc>
      </w:tr>
      <w:tr w:rsidR="006E2585" w:rsidRPr="00D512CC" w:rsidTr="00C16497">
        <w:trPr>
          <w:trHeight w:val="344"/>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t>7</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gwarantowanej sumy ubezpieczenia</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8 pkt</w:t>
            </w:r>
          </w:p>
        </w:tc>
      </w:tr>
      <w:tr w:rsidR="006E2585" w:rsidRPr="00D512CC" w:rsidTr="00C16497">
        <w:trPr>
          <w:trHeight w:val="405"/>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t>8</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pokrycia kosztów wymiany zamków i zabezpieczeń</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6 pkt</w:t>
            </w:r>
          </w:p>
        </w:tc>
      </w:tr>
      <w:tr w:rsidR="006E2585" w:rsidRPr="00D512CC" w:rsidTr="00C16497">
        <w:trPr>
          <w:trHeight w:val="411"/>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t>9</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zassania wody do silnika</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8 pkt</w:t>
            </w:r>
          </w:p>
        </w:tc>
      </w:tr>
      <w:tr w:rsidR="006E2585" w:rsidRPr="00D512CC" w:rsidTr="00C16497">
        <w:trPr>
          <w:trHeight w:val="411"/>
          <w:jc w:val="center"/>
        </w:trPr>
        <w:tc>
          <w:tcPr>
            <w:tcW w:w="1003" w:type="dxa"/>
            <w:vAlign w:val="center"/>
          </w:tcPr>
          <w:p w:rsidR="006E2585" w:rsidRPr="00D512CC" w:rsidRDefault="00EF0087" w:rsidP="006E2585">
            <w:pPr>
              <w:suppressAutoHyphens/>
              <w:jc w:val="center"/>
              <w:rPr>
                <w:rFonts w:ascii="Tahoma" w:hAnsi="Tahoma" w:cs="Tahoma"/>
              </w:rPr>
            </w:pPr>
            <w:r w:rsidRPr="00D512CC">
              <w:rPr>
                <w:rFonts w:ascii="Tahoma" w:hAnsi="Tahoma" w:cs="Tahoma"/>
              </w:rPr>
              <w:lastRenderedPageBreak/>
              <w:t>10</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zmiany definicji szkody całkowitej</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8 pkt</w:t>
            </w:r>
          </w:p>
        </w:tc>
      </w:tr>
      <w:tr w:rsidR="006E2585" w:rsidRPr="00D512CC" w:rsidTr="00C16497">
        <w:trPr>
          <w:trHeight w:val="411"/>
          <w:jc w:val="center"/>
        </w:trPr>
        <w:tc>
          <w:tcPr>
            <w:tcW w:w="1003" w:type="dxa"/>
            <w:vAlign w:val="center"/>
          </w:tcPr>
          <w:p w:rsidR="006E2585" w:rsidRPr="00D512CC" w:rsidRDefault="00EF0087" w:rsidP="00EF0087">
            <w:pPr>
              <w:suppressAutoHyphens/>
              <w:jc w:val="center"/>
              <w:rPr>
                <w:rFonts w:ascii="Tahoma" w:hAnsi="Tahoma" w:cs="Tahoma"/>
              </w:rPr>
            </w:pPr>
            <w:r w:rsidRPr="00D512CC">
              <w:rPr>
                <w:rFonts w:ascii="Tahoma" w:hAnsi="Tahoma" w:cs="Tahoma"/>
              </w:rPr>
              <w:t>11</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odpowiedzialności dla szkód kradzieżowych</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10 pkt</w:t>
            </w:r>
          </w:p>
        </w:tc>
      </w:tr>
      <w:tr w:rsidR="006E2585" w:rsidRPr="00D512CC" w:rsidTr="00C16497">
        <w:trPr>
          <w:trHeight w:val="411"/>
          <w:jc w:val="center"/>
        </w:trPr>
        <w:tc>
          <w:tcPr>
            <w:tcW w:w="1003" w:type="dxa"/>
            <w:vAlign w:val="center"/>
          </w:tcPr>
          <w:p w:rsidR="006E2585" w:rsidRPr="00D512CC" w:rsidRDefault="00EF0087" w:rsidP="00EF0087">
            <w:pPr>
              <w:suppressAutoHyphens/>
              <w:jc w:val="center"/>
              <w:rPr>
                <w:rFonts w:ascii="Tahoma" w:hAnsi="Tahoma" w:cs="Tahoma"/>
              </w:rPr>
            </w:pPr>
            <w:r w:rsidRPr="00D512CC">
              <w:rPr>
                <w:rFonts w:ascii="Tahoma" w:hAnsi="Tahoma" w:cs="Tahoma"/>
              </w:rPr>
              <w:t>12</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zabezpieczeń dla nowo nabytych pojazdów</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6E2585" w:rsidP="006E2585">
            <w:pPr>
              <w:jc w:val="center"/>
              <w:rPr>
                <w:rFonts w:ascii="Tahoma" w:hAnsi="Tahoma" w:cs="Tahoma"/>
              </w:rPr>
            </w:pPr>
            <w:r w:rsidRPr="00D512CC">
              <w:rPr>
                <w:rFonts w:ascii="Tahoma" w:hAnsi="Tahoma" w:cs="Tahoma"/>
              </w:rPr>
              <w:t>8 pkt</w:t>
            </w:r>
          </w:p>
        </w:tc>
      </w:tr>
      <w:tr w:rsidR="006E2585" w:rsidRPr="00D512CC" w:rsidTr="00C16497">
        <w:trPr>
          <w:trHeight w:val="411"/>
          <w:jc w:val="center"/>
        </w:trPr>
        <w:tc>
          <w:tcPr>
            <w:tcW w:w="1003" w:type="dxa"/>
            <w:vAlign w:val="center"/>
          </w:tcPr>
          <w:p w:rsidR="006E2585" w:rsidRPr="00D512CC" w:rsidRDefault="006E2585" w:rsidP="00EF0087">
            <w:pPr>
              <w:suppressAutoHyphens/>
              <w:jc w:val="center"/>
              <w:rPr>
                <w:rFonts w:ascii="Tahoma" w:hAnsi="Tahoma" w:cs="Tahoma"/>
              </w:rPr>
            </w:pPr>
            <w:r w:rsidRPr="00D512CC">
              <w:rPr>
                <w:rFonts w:ascii="Tahoma" w:hAnsi="Tahoma" w:cs="Tahoma"/>
              </w:rPr>
              <w:t>1</w:t>
            </w:r>
            <w:r w:rsidR="00EF0087" w:rsidRPr="00D512CC">
              <w:rPr>
                <w:rFonts w:ascii="Tahoma" w:hAnsi="Tahoma" w:cs="Tahoma"/>
              </w:rPr>
              <w:t>3</w:t>
            </w:r>
          </w:p>
        </w:tc>
        <w:tc>
          <w:tcPr>
            <w:tcW w:w="5742" w:type="dxa"/>
            <w:vAlign w:val="center"/>
          </w:tcPr>
          <w:p w:rsidR="006E2585" w:rsidRPr="00D512CC" w:rsidRDefault="006E2585" w:rsidP="006E2585">
            <w:pPr>
              <w:ind w:left="131"/>
              <w:rPr>
                <w:rFonts w:ascii="Tahoma" w:hAnsi="Tahoma" w:cs="Tahoma"/>
              </w:rPr>
            </w:pPr>
            <w:r w:rsidRPr="00D512CC">
              <w:rPr>
                <w:rFonts w:ascii="Tahoma" w:hAnsi="Tahoma" w:cs="Tahoma"/>
              </w:rPr>
              <w:t>Klauzula holowania bez limitu kilometrów</w:t>
            </w:r>
          </w:p>
        </w:tc>
        <w:tc>
          <w:tcPr>
            <w:tcW w:w="992" w:type="dxa"/>
            <w:vAlign w:val="center"/>
          </w:tcPr>
          <w:p w:rsidR="006E2585" w:rsidRPr="00D512CC" w:rsidRDefault="006E2585" w:rsidP="006E2585">
            <w:pPr>
              <w:jc w:val="center"/>
              <w:rPr>
                <w:rFonts w:ascii="Tahoma" w:hAnsi="Tahoma" w:cs="Tahoma"/>
              </w:rPr>
            </w:pPr>
          </w:p>
        </w:tc>
        <w:tc>
          <w:tcPr>
            <w:tcW w:w="1669" w:type="dxa"/>
            <w:vAlign w:val="center"/>
          </w:tcPr>
          <w:p w:rsidR="006E2585" w:rsidRPr="00D512CC" w:rsidRDefault="0044781A" w:rsidP="006E2585">
            <w:pPr>
              <w:jc w:val="center"/>
              <w:rPr>
                <w:rFonts w:ascii="Tahoma" w:hAnsi="Tahoma" w:cs="Tahoma"/>
              </w:rPr>
            </w:pPr>
            <w:r w:rsidRPr="00D512CC">
              <w:rPr>
                <w:rFonts w:ascii="Tahoma" w:hAnsi="Tahoma" w:cs="Tahoma"/>
              </w:rPr>
              <w:t xml:space="preserve">6 </w:t>
            </w:r>
            <w:r w:rsidR="006E2585" w:rsidRPr="00D512CC">
              <w:rPr>
                <w:rFonts w:ascii="Tahoma" w:hAnsi="Tahoma" w:cs="Tahoma"/>
              </w:rPr>
              <w:t>pkt</w:t>
            </w:r>
          </w:p>
        </w:tc>
      </w:tr>
      <w:tr w:rsidR="007E5DA1" w:rsidRPr="00D512CC" w:rsidTr="00C16497">
        <w:trPr>
          <w:trHeight w:val="411"/>
          <w:jc w:val="center"/>
        </w:trPr>
        <w:tc>
          <w:tcPr>
            <w:tcW w:w="1003" w:type="dxa"/>
            <w:vAlign w:val="center"/>
          </w:tcPr>
          <w:p w:rsidR="007E5DA1" w:rsidRPr="00D512CC" w:rsidRDefault="007E5DA1" w:rsidP="00EF0087">
            <w:pPr>
              <w:suppressAutoHyphens/>
              <w:jc w:val="center"/>
              <w:rPr>
                <w:rFonts w:ascii="Tahoma" w:hAnsi="Tahoma" w:cs="Tahoma"/>
              </w:rPr>
            </w:pPr>
            <w:r w:rsidRPr="00D512CC">
              <w:rPr>
                <w:rFonts w:ascii="Tahoma" w:hAnsi="Tahoma" w:cs="Tahoma"/>
              </w:rPr>
              <w:t>1</w:t>
            </w:r>
            <w:r w:rsidR="00EF0087" w:rsidRPr="00D512CC">
              <w:rPr>
                <w:rFonts w:ascii="Tahoma" w:hAnsi="Tahoma" w:cs="Tahoma"/>
              </w:rPr>
              <w:t>4</w:t>
            </w:r>
          </w:p>
        </w:tc>
        <w:tc>
          <w:tcPr>
            <w:tcW w:w="5742" w:type="dxa"/>
            <w:vAlign w:val="center"/>
          </w:tcPr>
          <w:p w:rsidR="007E5DA1" w:rsidRPr="00D512CC" w:rsidRDefault="007E5DA1" w:rsidP="007E5DA1">
            <w:pPr>
              <w:ind w:left="131"/>
              <w:rPr>
                <w:rFonts w:ascii="Tahoma" w:hAnsi="Tahoma" w:cs="Tahoma"/>
              </w:rPr>
            </w:pPr>
            <w:r w:rsidRPr="00D512CC">
              <w:rPr>
                <w:rFonts w:ascii="Tahoma" w:hAnsi="Tahoma" w:cs="Tahoma"/>
              </w:rPr>
              <w:t>Klauzula wynajmu pojazdu zastępczego</w:t>
            </w:r>
            <w:r w:rsidR="00EF0087" w:rsidRPr="00D512CC">
              <w:rPr>
                <w:rFonts w:ascii="Tahoma" w:hAnsi="Tahoma" w:cs="Tahoma"/>
              </w:rPr>
              <w:t xml:space="preserve"> I</w:t>
            </w:r>
          </w:p>
        </w:tc>
        <w:tc>
          <w:tcPr>
            <w:tcW w:w="992" w:type="dxa"/>
            <w:vAlign w:val="center"/>
          </w:tcPr>
          <w:p w:rsidR="007E5DA1" w:rsidRPr="00D512CC" w:rsidRDefault="007E5DA1" w:rsidP="007E5DA1">
            <w:pPr>
              <w:jc w:val="center"/>
              <w:rPr>
                <w:rFonts w:ascii="Tahoma" w:hAnsi="Tahoma" w:cs="Tahoma"/>
              </w:rPr>
            </w:pPr>
          </w:p>
        </w:tc>
        <w:tc>
          <w:tcPr>
            <w:tcW w:w="1669" w:type="dxa"/>
            <w:vAlign w:val="center"/>
          </w:tcPr>
          <w:p w:rsidR="007E5DA1" w:rsidRPr="00D512CC" w:rsidRDefault="0044781A" w:rsidP="007E5DA1">
            <w:pPr>
              <w:jc w:val="center"/>
              <w:rPr>
                <w:rFonts w:ascii="Tahoma" w:hAnsi="Tahoma" w:cs="Tahoma"/>
              </w:rPr>
            </w:pPr>
            <w:r w:rsidRPr="00D512CC">
              <w:rPr>
                <w:rFonts w:ascii="Tahoma" w:hAnsi="Tahoma" w:cs="Tahoma"/>
              </w:rPr>
              <w:t>6</w:t>
            </w:r>
            <w:r w:rsidR="007E5DA1" w:rsidRPr="00D512CC">
              <w:rPr>
                <w:rFonts w:ascii="Tahoma" w:hAnsi="Tahoma" w:cs="Tahoma"/>
              </w:rPr>
              <w:t xml:space="preserve"> pkt</w:t>
            </w:r>
          </w:p>
        </w:tc>
      </w:tr>
      <w:tr w:rsidR="00EF0087" w:rsidRPr="00D512CC" w:rsidTr="00C16497">
        <w:trPr>
          <w:trHeight w:val="411"/>
          <w:jc w:val="center"/>
        </w:trPr>
        <w:tc>
          <w:tcPr>
            <w:tcW w:w="1003" w:type="dxa"/>
            <w:vAlign w:val="center"/>
          </w:tcPr>
          <w:p w:rsidR="00EF0087" w:rsidRPr="00D512CC" w:rsidRDefault="00EF0087" w:rsidP="00EF0087">
            <w:pPr>
              <w:suppressAutoHyphens/>
              <w:jc w:val="center"/>
              <w:rPr>
                <w:rFonts w:ascii="Tahoma" w:hAnsi="Tahoma" w:cs="Tahoma"/>
              </w:rPr>
            </w:pPr>
            <w:r w:rsidRPr="00D512CC">
              <w:rPr>
                <w:rFonts w:ascii="Tahoma" w:hAnsi="Tahoma" w:cs="Tahoma"/>
              </w:rPr>
              <w:t>15</w:t>
            </w:r>
          </w:p>
        </w:tc>
        <w:tc>
          <w:tcPr>
            <w:tcW w:w="5742" w:type="dxa"/>
            <w:vAlign w:val="center"/>
          </w:tcPr>
          <w:p w:rsidR="00EF0087" w:rsidRPr="00D512CC" w:rsidRDefault="00EF0087" w:rsidP="007E5DA1">
            <w:pPr>
              <w:ind w:left="131"/>
              <w:rPr>
                <w:rFonts w:ascii="Tahoma" w:hAnsi="Tahoma" w:cs="Tahoma"/>
              </w:rPr>
            </w:pPr>
            <w:r w:rsidRPr="00D512CC">
              <w:rPr>
                <w:rFonts w:ascii="Tahoma" w:hAnsi="Tahoma" w:cs="Tahoma"/>
              </w:rPr>
              <w:t>Klauzula wynajmu pojazdu zastępczego II</w:t>
            </w:r>
          </w:p>
        </w:tc>
        <w:tc>
          <w:tcPr>
            <w:tcW w:w="992" w:type="dxa"/>
            <w:vAlign w:val="center"/>
          </w:tcPr>
          <w:p w:rsidR="00EF0087" w:rsidRPr="00D512CC" w:rsidRDefault="00EF0087" w:rsidP="007E5DA1">
            <w:pPr>
              <w:jc w:val="center"/>
              <w:rPr>
                <w:rFonts w:ascii="Tahoma" w:hAnsi="Tahoma" w:cs="Tahoma"/>
              </w:rPr>
            </w:pPr>
          </w:p>
        </w:tc>
        <w:tc>
          <w:tcPr>
            <w:tcW w:w="1669" w:type="dxa"/>
            <w:vAlign w:val="center"/>
          </w:tcPr>
          <w:p w:rsidR="00EF0087" w:rsidRPr="00D512CC" w:rsidRDefault="00EF0087" w:rsidP="007E5DA1">
            <w:pPr>
              <w:jc w:val="center"/>
              <w:rPr>
                <w:rFonts w:ascii="Tahoma" w:hAnsi="Tahoma" w:cs="Tahoma"/>
              </w:rPr>
            </w:pPr>
            <w:r w:rsidRPr="00D512CC">
              <w:rPr>
                <w:rFonts w:ascii="Tahoma" w:hAnsi="Tahoma" w:cs="Tahoma"/>
              </w:rPr>
              <w:t>6 pkt</w:t>
            </w:r>
          </w:p>
        </w:tc>
      </w:tr>
      <w:tr w:rsidR="00010755" w:rsidRPr="00D512CC" w:rsidTr="00C16497">
        <w:trPr>
          <w:trHeight w:val="411"/>
          <w:jc w:val="center"/>
        </w:trPr>
        <w:tc>
          <w:tcPr>
            <w:tcW w:w="1003" w:type="dxa"/>
            <w:vAlign w:val="center"/>
          </w:tcPr>
          <w:p w:rsidR="00010755" w:rsidRPr="00D512CC" w:rsidRDefault="00010755" w:rsidP="00EF0087">
            <w:pPr>
              <w:suppressAutoHyphens/>
              <w:jc w:val="center"/>
              <w:rPr>
                <w:rFonts w:ascii="Tahoma" w:hAnsi="Tahoma" w:cs="Tahoma"/>
              </w:rPr>
            </w:pPr>
            <w:r w:rsidRPr="00D512CC">
              <w:rPr>
                <w:rFonts w:ascii="Tahoma" w:hAnsi="Tahoma" w:cs="Tahoma"/>
              </w:rPr>
              <w:t>1</w:t>
            </w:r>
            <w:r w:rsidR="00EF0087" w:rsidRPr="00D512CC">
              <w:rPr>
                <w:rFonts w:ascii="Tahoma" w:hAnsi="Tahoma" w:cs="Tahoma"/>
              </w:rPr>
              <w:t>6</w:t>
            </w:r>
          </w:p>
        </w:tc>
        <w:tc>
          <w:tcPr>
            <w:tcW w:w="5742" w:type="dxa"/>
            <w:vAlign w:val="center"/>
          </w:tcPr>
          <w:p w:rsidR="00010755" w:rsidRPr="00D512CC" w:rsidRDefault="00010755" w:rsidP="007E5DA1">
            <w:pPr>
              <w:ind w:left="131"/>
              <w:rPr>
                <w:rFonts w:ascii="Tahoma" w:hAnsi="Tahoma" w:cs="Tahoma"/>
              </w:rPr>
            </w:pPr>
            <w:r w:rsidRPr="00D512CC">
              <w:rPr>
                <w:rFonts w:ascii="Tahoma" w:hAnsi="Tahoma" w:cs="Tahoma"/>
              </w:rPr>
              <w:t>Klauzula wynajmu pojazdu zastępczego plus</w:t>
            </w:r>
          </w:p>
        </w:tc>
        <w:tc>
          <w:tcPr>
            <w:tcW w:w="992" w:type="dxa"/>
            <w:vAlign w:val="center"/>
          </w:tcPr>
          <w:p w:rsidR="00010755" w:rsidRPr="00D512CC" w:rsidRDefault="00010755" w:rsidP="007E5DA1">
            <w:pPr>
              <w:jc w:val="center"/>
              <w:rPr>
                <w:rFonts w:ascii="Tahoma" w:hAnsi="Tahoma" w:cs="Tahoma"/>
              </w:rPr>
            </w:pPr>
          </w:p>
        </w:tc>
        <w:tc>
          <w:tcPr>
            <w:tcW w:w="1669" w:type="dxa"/>
            <w:vAlign w:val="center"/>
          </w:tcPr>
          <w:p w:rsidR="00010755" w:rsidRPr="00D512CC" w:rsidRDefault="00010755" w:rsidP="007E5DA1">
            <w:pPr>
              <w:jc w:val="center"/>
              <w:rPr>
                <w:rFonts w:ascii="Tahoma" w:hAnsi="Tahoma" w:cs="Tahoma"/>
              </w:rPr>
            </w:pPr>
            <w:r w:rsidRPr="00D512CC">
              <w:rPr>
                <w:rFonts w:ascii="Tahoma" w:hAnsi="Tahoma" w:cs="Tahoma"/>
              </w:rPr>
              <w:t>8 pkt</w:t>
            </w:r>
          </w:p>
        </w:tc>
      </w:tr>
    </w:tbl>
    <w:p w:rsidR="00E06B22" w:rsidRPr="00D512CC" w:rsidRDefault="00E06B22" w:rsidP="00E06B22">
      <w:pPr>
        <w:ind w:left="60"/>
        <w:jc w:val="both"/>
        <w:rPr>
          <w:rFonts w:ascii="Tahoma" w:hAnsi="Tahoma"/>
          <w:position w:val="-4"/>
          <w:sz w:val="18"/>
          <w:szCs w:val="18"/>
        </w:rPr>
      </w:pPr>
    </w:p>
    <w:p w:rsidR="00E06B22" w:rsidRPr="00D512CC" w:rsidRDefault="00E06B22" w:rsidP="00E06B22">
      <w:pPr>
        <w:ind w:left="60"/>
        <w:jc w:val="both"/>
        <w:rPr>
          <w:rFonts w:ascii="Tahoma" w:hAnsi="Tahoma"/>
          <w:position w:val="-4"/>
          <w:sz w:val="18"/>
          <w:szCs w:val="18"/>
        </w:rPr>
      </w:pPr>
      <w:r w:rsidRPr="00D512CC">
        <w:rPr>
          <w:rFonts w:ascii="Tahoma" w:hAnsi="Tahoma"/>
          <w:position w:val="-4"/>
          <w:sz w:val="18"/>
          <w:szCs w:val="18"/>
        </w:rPr>
        <w:t>*W przypadku braku zapisu „TAK” lub „NIE” przy danej klauzuli Zamawiający uzna, że dana klauzula nie została zaakceptowana w ofercie przez Wykonawcę.</w:t>
      </w:r>
    </w:p>
    <w:p w:rsidR="007601BD" w:rsidRPr="00D512CC" w:rsidRDefault="007601BD" w:rsidP="008061FE">
      <w:pPr>
        <w:ind w:left="709" w:hanging="360"/>
        <w:rPr>
          <w:rFonts w:ascii="Tahoma" w:hAnsi="Tahoma" w:cs="Tahoma"/>
        </w:rPr>
      </w:pPr>
    </w:p>
    <w:p w:rsidR="006E2585" w:rsidRPr="00D512CC" w:rsidRDefault="006E2585" w:rsidP="00DE2403">
      <w:pPr>
        <w:ind w:left="60"/>
        <w:jc w:val="both"/>
        <w:rPr>
          <w:rFonts w:ascii="Tahoma" w:hAnsi="Tahoma"/>
          <w:b/>
          <w:position w:val="-4"/>
        </w:rPr>
      </w:pPr>
    </w:p>
    <w:p w:rsidR="00DE2403" w:rsidRPr="00D512CC" w:rsidRDefault="00DE2403" w:rsidP="00DE2403">
      <w:pPr>
        <w:ind w:left="60"/>
        <w:jc w:val="both"/>
        <w:rPr>
          <w:rFonts w:ascii="Tahoma" w:hAnsi="Tahoma"/>
          <w:b/>
          <w:position w:val="-4"/>
        </w:rPr>
      </w:pPr>
      <w:r w:rsidRPr="00D512CC">
        <w:rPr>
          <w:rFonts w:ascii="Tahoma" w:hAnsi="Tahoma"/>
          <w:b/>
          <w:position w:val="-4"/>
        </w:rPr>
        <w:t xml:space="preserve">Część III Zamówienia </w:t>
      </w:r>
    </w:p>
    <w:p w:rsidR="00DE2403" w:rsidRPr="00D512CC" w:rsidRDefault="00DE2403" w:rsidP="00DE2403">
      <w:pPr>
        <w:pStyle w:val="Tekstpodstawowywcity"/>
        <w:ind w:left="0"/>
        <w:rPr>
          <w:rFonts w:ascii="Tahoma" w:hAnsi="Tahoma" w:cs="Tahoma"/>
          <w:b w:val="0"/>
          <w:sz w:val="20"/>
          <w:u w:val="none"/>
        </w:rPr>
      </w:pPr>
      <w:r w:rsidRPr="00D512CC">
        <w:rPr>
          <w:rFonts w:ascii="Tahoma" w:hAnsi="Tahoma" w:cs="Tahoma"/>
          <w:b w:val="0"/>
          <w:sz w:val="20"/>
          <w:u w:val="none"/>
        </w:rPr>
        <w:t>Oferta obejmuje okres ubezpieczenia wskazany w SIWZ to jest:</w:t>
      </w:r>
      <w:r w:rsidR="00E77978" w:rsidRPr="00D512CC">
        <w:rPr>
          <w:rFonts w:ascii="Tahoma" w:hAnsi="Tahoma" w:cs="Tahoma"/>
          <w:b w:val="0"/>
          <w:sz w:val="20"/>
          <w:u w:val="none"/>
        </w:rPr>
        <w:t xml:space="preserve"> od </w:t>
      </w:r>
      <w:r w:rsidR="005755E0">
        <w:rPr>
          <w:rFonts w:ascii="Tahoma" w:hAnsi="Tahoma" w:cs="Tahoma"/>
          <w:b w:val="0"/>
          <w:sz w:val="20"/>
          <w:u w:val="none"/>
        </w:rPr>
        <w:t>01.02.2021 r.</w:t>
      </w:r>
      <w:r w:rsidR="00E77978" w:rsidRPr="00D512CC">
        <w:rPr>
          <w:rFonts w:ascii="Tahoma" w:hAnsi="Tahoma" w:cs="Tahoma"/>
          <w:b w:val="0"/>
          <w:sz w:val="20"/>
          <w:u w:val="none"/>
        </w:rPr>
        <w:t xml:space="preserve"> do </w:t>
      </w:r>
      <w:r w:rsidR="005755E0">
        <w:rPr>
          <w:rFonts w:ascii="Tahoma" w:hAnsi="Tahoma" w:cs="Tahoma"/>
          <w:b w:val="0"/>
          <w:sz w:val="20"/>
          <w:u w:val="none"/>
        </w:rPr>
        <w:t>31.01.2024 r</w:t>
      </w:r>
      <w:r w:rsidR="00E77978" w:rsidRPr="00D512CC">
        <w:rPr>
          <w:rFonts w:ascii="Tahoma" w:hAnsi="Tahoma" w:cs="Tahoma"/>
          <w:b w:val="0"/>
          <w:sz w:val="20"/>
          <w:u w:val="none"/>
        </w:rPr>
        <w:t>.</w:t>
      </w:r>
    </w:p>
    <w:p w:rsidR="00DE2403" w:rsidRPr="00D512CC" w:rsidRDefault="00DE2403" w:rsidP="00DE2403">
      <w:pPr>
        <w:pStyle w:val="Tekstpodstawowywcity"/>
        <w:ind w:left="0"/>
        <w:rPr>
          <w:rFonts w:ascii="Tahoma" w:hAnsi="Tahoma" w:cs="Tahoma"/>
          <w:b w:val="0"/>
          <w:sz w:val="20"/>
          <w:u w:val="none"/>
        </w:rPr>
      </w:pPr>
    </w:p>
    <w:p w:rsidR="00DE2403" w:rsidRPr="00D512CC" w:rsidRDefault="00DE2403" w:rsidP="00DE2403">
      <w:pPr>
        <w:tabs>
          <w:tab w:val="left" w:pos="360"/>
          <w:tab w:val="num" w:pos="928"/>
        </w:tabs>
        <w:ind w:left="349"/>
        <w:jc w:val="both"/>
        <w:rPr>
          <w:rFonts w:ascii="Tahoma" w:hAnsi="Tahoma" w:cs="Tahoma"/>
          <w:b/>
        </w:rPr>
      </w:pPr>
      <w:r w:rsidRPr="00D512CC">
        <w:rPr>
          <w:rFonts w:ascii="Tahoma" w:hAnsi="Tahoma" w:cs="Tahoma"/>
          <w:b/>
        </w:rPr>
        <w:t xml:space="preserve">Cena łączna: </w:t>
      </w:r>
      <w:r w:rsidRPr="00D512CC">
        <w:rPr>
          <w:rFonts w:ascii="Tahoma" w:hAnsi="Tahoma" w:cs="Tahoma"/>
          <w:b/>
        </w:rPr>
        <w:tab/>
        <w:t xml:space="preserve">……………………… zł </w:t>
      </w:r>
    </w:p>
    <w:p w:rsidR="00DE2403" w:rsidRPr="00D512CC" w:rsidRDefault="00DE2403" w:rsidP="00DE2403">
      <w:pPr>
        <w:tabs>
          <w:tab w:val="left" w:pos="360"/>
        </w:tabs>
        <w:ind w:left="709"/>
        <w:jc w:val="both"/>
        <w:rPr>
          <w:rFonts w:ascii="Tahoma" w:hAnsi="Tahoma" w:cs="Tahoma"/>
        </w:rPr>
      </w:pPr>
    </w:p>
    <w:p w:rsidR="00DE2403" w:rsidRPr="00D512CC" w:rsidRDefault="00DE2403" w:rsidP="00DE2403">
      <w:pPr>
        <w:ind w:left="60"/>
        <w:jc w:val="both"/>
        <w:rPr>
          <w:rFonts w:ascii="Tahoma" w:hAnsi="Tahoma" w:cs="Tahoma"/>
          <w:b/>
        </w:rPr>
      </w:pPr>
      <w:r w:rsidRPr="00D512CC">
        <w:rPr>
          <w:rFonts w:ascii="Tahoma" w:hAnsi="Tahoma" w:cs="Tahoma"/>
          <w:b/>
        </w:rPr>
        <w:t>Akceptujemy klauzul</w:t>
      </w:r>
      <w:r w:rsidR="00AF25FE">
        <w:rPr>
          <w:rFonts w:ascii="Tahoma" w:hAnsi="Tahoma" w:cs="Tahoma"/>
          <w:b/>
        </w:rPr>
        <w:t>ę</w:t>
      </w:r>
      <w:r w:rsidRPr="00D512CC">
        <w:rPr>
          <w:rFonts w:ascii="Tahoma" w:hAnsi="Tahoma" w:cs="Tahoma"/>
          <w:b/>
        </w:rPr>
        <w:t xml:space="preserve"> obligatoryjn</w:t>
      </w:r>
      <w:r w:rsidR="00AF25FE">
        <w:rPr>
          <w:rFonts w:ascii="Tahoma" w:hAnsi="Tahoma" w:cs="Tahoma"/>
          <w:b/>
        </w:rPr>
        <w:t>ą</w:t>
      </w:r>
      <w:r w:rsidRPr="00D512CC">
        <w:rPr>
          <w:rFonts w:ascii="Tahoma" w:hAnsi="Tahoma" w:cs="Tahoma"/>
          <w:b/>
        </w:rPr>
        <w:t xml:space="preserve"> nr 1 oraz następujące klauzule fakultatywne w części III zamówienia:</w:t>
      </w:r>
    </w:p>
    <w:p w:rsidR="00DE2403" w:rsidRPr="00D512CC"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DE2403" w:rsidRPr="00D512CC" w:rsidTr="000456F9">
        <w:trPr>
          <w:trHeight w:val="480"/>
          <w:jc w:val="center"/>
        </w:trPr>
        <w:tc>
          <w:tcPr>
            <w:tcW w:w="1003" w:type="dxa"/>
            <w:vAlign w:val="center"/>
          </w:tcPr>
          <w:p w:rsidR="00DE2403" w:rsidRPr="00D512CC" w:rsidRDefault="00DE2403" w:rsidP="005E6D3F">
            <w:pPr>
              <w:jc w:val="center"/>
              <w:rPr>
                <w:rFonts w:ascii="Tahoma" w:hAnsi="Tahoma" w:cs="Tahoma"/>
                <w:b/>
              </w:rPr>
            </w:pPr>
            <w:r w:rsidRPr="00D512CC">
              <w:rPr>
                <w:rFonts w:ascii="Tahoma" w:hAnsi="Tahoma" w:cs="Tahoma"/>
                <w:b/>
              </w:rPr>
              <w:t>Nr</w:t>
            </w:r>
          </w:p>
          <w:p w:rsidR="00DE2403" w:rsidRPr="00D512CC" w:rsidRDefault="00DE2403" w:rsidP="005E6D3F">
            <w:pPr>
              <w:jc w:val="center"/>
              <w:rPr>
                <w:rFonts w:ascii="Tahoma" w:hAnsi="Tahoma" w:cs="Tahoma"/>
                <w:b/>
              </w:rPr>
            </w:pPr>
            <w:r w:rsidRPr="00D512CC">
              <w:rPr>
                <w:rFonts w:ascii="Tahoma" w:hAnsi="Tahoma" w:cs="Tahoma"/>
                <w:b/>
              </w:rPr>
              <w:t>klauzuli</w:t>
            </w:r>
          </w:p>
        </w:tc>
        <w:tc>
          <w:tcPr>
            <w:tcW w:w="5742" w:type="dxa"/>
            <w:vAlign w:val="center"/>
          </w:tcPr>
          <w:p w:rsidR="00DE2403" w:rsidRPr="00D512CC" w:rsidRDefault="00DE2403" w:rsidP="005E6D3F">
            <w:pPr>
              <w:jc w:val="center"/>
              <w:rPr>
                <w:rFonts w:ascii="Tahoma" w:hAnsi="Tahoma" w:cs="Tahoma"/>
                <w:b/>
              </w:rPr>
            </w:pPr>
            <w:r w:rsidRPr="00D512CC">
              <w:rPr>
                <w:rFonts w:ascii="Tahoma" w:hAnsi="Tahoma" w:cs="Tahoma"/>
                <w:b/>
              </w:rPr>
              <w:t>Nazwa klauzuli</w:t>
            </w:r>
          </w:p>
        </w:tc>
        <w:tc>
          <w:tcPr>
            <w:tcW w:w="992" w:type="dxa"/>
            <w:vAlign w:val="center"/>
          </w:tcPr>
          <w:p w:rsidR="00DE2403" w:rsidRPr="00D512CC" w:rsidRDefault="00DE2403" w:rsidP="005E6D3F">
            <w:pPr>
              <w:jc w:val="center"/>
              <w:rPr>
                <w:rFonts w:ascii="Tahoma" w:hAnsi="Tahoma" w:cs="Tahoma"/>
                <w:b/>
                <w:sz w:val="18"/>
                <w:szCs w:val="18"/>
              </w:rPr>
            </w:pPr>
            <w:r w:rsidRPr="00D512CC">
              <w:rPr>
                <w:rFonts w:ascii="Tahoma" w:hAnsi="Tahoma" w:cs="Tahoma"/>
                <w:b/>
                <w:sz w:val="18"/>
                <w:szCs w:val="18"/>
              </w:rPr>
              <w:t>TAK/NIE</w:t>
            </w:r>
            <w:r w:rsidR="00E06B22" w:rsidRPr="00D512CC">
              <w:rPr>
                <w:rFonts w:ascii="Tahoma" w:hAnsi="Tahoma" w:cs="Tahoma"/>
                <w:b/>
                <w:sz w:val="18"/>
                <w:szCs w:val="18"/>
              </w:rPr>
              <w:t>*</w:t>
            </w:r>
          </w:p>
        </w:tc>
        <w:tc>
          <w:tcPr>
            <w:tcW w:w="1559" w:type="dxa"/>
            <w:vAlign w:val="center"/>
          </w:tcPr>
          <w:p w:rsidR="00DE2403" w:rsidRPr="00D512CC" w:rsidRDefault="00767320" w:rsidP="005E6D3F">
            <w:pPr>
              <w:jc w:val="center"/>
              <w:rPr>
                <w:rFonts w:ascii="Tahoma" w:hAnsi="Tahoma" w:cs="Tahoma"/>
                <w:b/>
              </w:rPr>
            </w:pPr>
            <w:r w:rsidRPr="00D512CC">
              <w:rPr>
                <w:rFonts w:ascii="Tahoma" w:hAnsi="Tahoma" w:cs="Tahoma"/>
                <w:b/>
              </w:rPr>
              <w:t>Liczba punktów</w:t>
            </w:r>
          </w:p>
        </w:tc>
      </w:tr>
      <w:tr w:rsidR="00AF25FE" w:rsidRPr="00D512CC" w:rsidTr="000456F9">
        <w:trPr>
          <w:trHeight w:val="386"/>
          <w:jc w:val="center"/>
        </w:trPr>
        <w:tc>
          <w:tcPr>
            <w:tcW w:w="1003" w:type="dxa"/>
            <w:vAlign w:val="center"/>
          </w:tcPr>
          <w:p w:rsidR="00AF25FE" w:rsidRPr="00D512CC" w:rsidRDefault="00AF25FE" w:rsidP="00AF25FE">
            <w:pPr>
              <w:suppressAutoHyphens/>
              <w:jc w:val="center"/>
              <w:rPr>
                <w:rFonts w:ascii="Tahoma" w:hAnsi="Tahoma" w:cs="Tahoma"/>
              </w:rPr>
            </w:pPr>
            <w:r w:rsidRPr="004F786E">
              <w:rPr>
                <w:rFonts w:ascii="Tahoma" w:hAnsi="Tahoma" w:cs="Tahoma"/>
              </w:rPr>
              <w:t>2</w:t>
            </w:r>
          </w:p>
        </w:tc>
        <w:tc>
          <w:tcPr>
            <w:tcW w:w="5742" w:type="dxa"/>
            <w:vAlign w:val="center"/>
          </w:tcPr>
          <w:p w:rsidR="00AF25FE" w:rsidRPr="00D512CC" w:rsidRDefault="00AF25FE" w:rsidP="00AF25FE">
            <w:pPr>
              <w:ind w:left="131"/>
              <w:rPr>
                <w:rFonts w:ascii="Tahoma" w:hAnsi="Tahoma" w:cs="Tahoma"/>
              </w:rPr>
            </w:pPr>
            <w:r w:rsidRPr="004F786E">
              <w:rPr>
                <w:rFonts w:ascii="Tahoma" w:hAnsi="Tahoma" w:cs="Tahoma"/>
              </w:rPr>
              <w:t>Klauzula płatności rat</w:t>
            </w:r>
          </w:p>
        </w:tc>
        <w:tc>
          <w:tcPr>
            <w:tcW w:w="992" w:type="dxa"/>
            <w:vAlign w:val="center"/>
          </w:tcPr>
          <w:p w:rsidR="00AF25FE" w:rsidRPr="00D512CC" w:rsidRDefault="00AF25FE" w:rsidP="00AF25FE">
            <w:pPr>
              <w:jc w:val="center"/>
              <w:rPr>
                <w:rFonts w:ascii="Tahoma" w:hAnsi="Tahoma" w:cs="Tahoma"/>
              </w:rPr>
            </w:pPr>
          </w:p>
        </w:tc>
        <w:tc>
          <w:tcPr>
            <w:tcW w:w="1559" w:type="dxa"/>
            <w:vAlign w:val="center"/>
          </w:tcPr>
          <w:p w:rsidR="00AF25FE" w:rsidRPr="00D512CC" w:rsidRDefault="00AF25FE" w:rsidP="00AF25FE">
            <w:pPr>
              <w:jc w:val="center"/>
              <w:rPr>
                <w:rFonts w:ascii="Tahoma" w:hAnsi="Tahoma" w:cs="Tahoma"/>
              </w:rPr>
            </w:pPr>
            <w:r w:rsidRPr="004F786E">
              <w:rPr>
                <w:rFonts w:ascii="Tahoma" w:hAnsi="Tahoma" w:cs="Tahoma"/>
              </w:rPr>
              <w:t>1</w:t>
            </w:r>
            <w:r w:rsidR="009B4118">
              <w:rPr>
                <w:rFonts w:ascii="Tahoma" w:hAnsi="Tahoma" w:cs="Tahoma"/>
              </w:rPr>
              <w:t>0</w:t>
            </w:r>
            <w:r w:rsidRPr="004F786E">
              <w:rPr>
                <w:rFonts w:ascii="Tahoma" w:hAnsi="Tahoma" w:cs="Tahoma"/>
              </w:rPr>
              <w:t xml:space="preserve"> pkt</w:t>
            </w:r>
          </w:p>
        </w:tc>
      </w:tr>
      <w:tr w:rsidR="009B4118" w:rsidRPr="00D512CC" w:rsidTr="000456F9">
        <w:trPr>
          <w:trHeight w:val="386"/>
          <w:jc w:val="center"/>
        </w:trPr>
        <w:tc>
          <w:tcPr>
            <w:tcW w:w="1003" w:type="dxa"/>
            <w:vAlign w:val="center"/>
          </w:tcPr>
          <w:p w:rsidR="009B4118" w:rsidRPr="004F786E" w:rsidRDefault="009B4118" w:rsidP="00AF25FE">
            <w:pPr>
              <w:suppressAutoHyphens/>
              <w:jc w:val="center"/>
              <w:rPr>
                <w:rFonts w:ascii="Tahoma" w:hAnsi="Tahoma" w:cs="Tahoma"/>
              </w:rPr>
            </w:pPr>
            <w:r>
              <w:rPr>
                <w:rFonts w:ascii="Tahoma" w:hAnsi="Tahoma" w:cs="Tahoma"/>
              </w:rPr>
              <w:t>3</w:t>
            </w:r>
          </w:p>
        </w:tc>
        <w:tc>
          <w:tcPr>
            <w:tcW w:w="5742" w:type="dxa"/>
            <w:vAlign w:val="center"/>
          </w:tcPr>
          <w:p w:rsidR="009B4118" w:rsidRPr="004F786E" w:rsidRDefault="009B4118" w:rsidP="00AF25FE">
            <w:pPr>
              <w:ind w:left="131"/>
              <w:rPr>
                <w:rFonts w:ascii="Tahoma" w:hAnsi="Tahoma" w:cs="Tahoma"/>
              </w:rPr>
            </w:pPr>
            <w:r>
              <w:rPr>
                <w:rFonts w:ascii="Tahoma" w:hAnsi="Tahoma" w:cs="Tahoma"/>
              </w:rPr>
              <w:t>Klauzula warunków i taryf</w:t>
            </w:r>
          </w:p>
        </w:tc>
        <w:tc>
          <w:tcPr>
            <w:tcW w:w="992" w:type="dxa"/>
            <w:vAlign w:val="center"/>
          </w:tcPr>
          <w:p w:rsidR="009B4118" w:rsidRPr="00D512CC" w:rsidRDefault="009B4118" w:rsidP="00AF25FE">
            <w:pPr>
              <w:jc w:val="center"/>
              <w:rPr>
                <w:rFonts w:ascii="Tahoma" w:hAnsi="Tahoma" w:cs="Tahoma"/>
              </w:rPr>
            </w:pPr>
          </w:p>
        </w:tc>
        <w:tc>
          <w:tcPr>
            <w:tcW w:w="1559" w:type="dxa"/>
            <w:vAlign w:val="center"/>
          </w:tcPr>
          <w:p w:rsidR="009B4118" w:rsidRPr="004F786E" w:rsidRDefault="009B4118" w:rsidP="00AF25FE">
            <w:pPr>
              <w:jc w:val="center"/>
              <w:rPr>
                <w:rFonts w:ascii="Tahoma" w:hAnsi="Tahoma" w:cs="Tahoma"/>
              </w:rPr>
            </w:pPr>
            <w:r>
              <w:rPr>
                <w:rFonts w:ascii="Tahoma" w:hAnsi="Tahoma" w:cs="Tahoma"/>
              </w:rPr>
              <w:t>10 pkt</w:t>
            </w:r>
          </w:p>
        </w:tc>
      </w:tr>
      <w:tr w:rsidR="00AF25FE" w:rsidRPr="00D512CC" w:rsidTr="000456F9">
        <w:trPr>
          <w:trHeight w:val="413"/>
          <w:jc w:val="center"/>
        </w:trPr>
        <w:tc>
          <w:tcPr>
            <w:tcW w:w="1003" w:type="dxa"/>
            <w:vAlign w:val="center"/>
          </w:tcPr>
          <w:p w:rsidR="00AF25FE" w:rsidRPr="00D512CC" w:rsidRDefault="009B4118" w:rsidP="00AF25FE">
            <w:pPr>
              <w:suppressAutoHyphens/>
              <w:jc w:val="center"/>
              <w:rPr>
                <w:rFonts w:ascii="Tahoma" w:hAnsi="Tahoma" w:cs="Tahoma"/>
              </w:rPr>
            </w:pPr>
            <w:r>
              <w:rPr>
                <w:rFonts w:ascii="Tahoma" w:hAnsi="Tahoma" w:cs="Tahoma"/>
              </w:rPr>
              <w:t>4</w:t>
            </w:r>
          </w:p>
        </w:tc>
        <w:tc>
          <w:tcPr>
            <w:tcW w:w="5742" w:type="dxa"/>
            <w:vAlign w:val="center"/>
          </w:tcPr>
          <w:p w:rsidR="00AF25FE" w:rsidRPr="00D512CC" w:rsidRDefault="00AF25FE" w:rsidP="00AF25FE">
            <w:pPr>
              <w:ind w:left="131"/>
              <w:rPr>
                <w:rFonts w:ascii="Tahoma" w:hAnsi="Tahoma" w:cs="Tahoma"/>
              </w:rPr>
            </w:pPr>
            <w:r w:rsidRPr="004F786E">
              <w:rPr>
                <w:rFonts w:ascii="Tahoma" w:hAnsi="Tahoma" w:cs="Tahoma"/>
              </w:rPr>
              <w:t>Klauzula zgłaszania szkód</w:t>
            </w:r>
          </w:p>
        </w:tc>
        <w:tc>
          <w:tcPr>
            <w:tcW w:w="992" w:type="dxa"/>
            <w:vAlign w:val="center"/>
          </w:tcPr>
          <w:p w:rsidR="00AF25FE" w:rsidRPr="00D512CC" w:rsidRDefault="00AF25FE" w:rsidP="00AF25FE">
            <w:pPr>
              <w:jc w:val="center"/>
              <w:rPr>
                <w:rFonts w:ascii="Tahoma" w:hAnsi="Tahoma" w:cs="Tahoma"/>
              </w:rPr>
            </w:pPr>
          </w:p>
        </w:tc>
        <w:tc>
          <w:tcPr>
            <w:tcW w:w="1559" w:type="dxa"/>
            <w:vAlign w:val="center"/>
          </w:tcPr>
          <w:p w:rsidR="00AF25FE" w:rsidRPr="00D512CC" w:rsidRDefault="00AF25FE" w:rsidP="00AF25FE">
            <w:pPr>
              <w:jc w:val="center"/>
              <w:rPr>
                <w:rFonts w:ascii="Tahoma" w:hAnsi="Tahoma" w:cs="Tahoma"/>
              </w:rPr>
            </w:pPr>
            <w:r>
              <w:rPr>
                <w:rFonts w:ascii="Tahoma" w:hAnsi="Tahoma" w:cs="Tahoma"/>
              </w:rPr>
              <w:t>1</w:t>
            </w:r>
            <w:r w:rsidR="009B4118">
              <w:rPr>
                <w:rFonts w:ascii="Tahoma" w:hAnsi="Tahoma" w:cs="Tahoma"/>
              </w:rPr>
              <w:t>0</w:t>
            </w:r>
            <w:r w:rsidRPr="004F786E">
              <w:rPr>
                <w:rFonts w:ascii="Tahoma" w:hAnsi="Tahoma" w:cs="Tahoma"/>
              </w:rPr>
              <w:t xml:space="preserve"> pkt</w:t>
            </w:r>
          </w:p>
        </w:tc>
      </w:tr>
      <w:tr w:rsidR="00AF25FE" w:rsidRPr="00D512CC" w:rsidTr="000456F9">
        <w:trPr>
          <w:trHeight w:val="344"/>
          <w:jc w:val="center"/>
        </w:trPr>
        <w:tc>
          <w:tcPr>
            <w:tcW w:w="1003" w:type="dxa"/>
            <w:vAlign w:val="center"/>
          </w:tcPr>
          <w:p w:rsidR="00AF25FE" w:rsidRPr="00D512CC" w:rsidRDefault="009B4118" w:rsidP="00AF25FE">
            <w:pPr>
              <w:suppressAutoHyphens/>
              <w:jc w:val="center"/>
              <w:rPr>
                <w:rFonts w:ascii="Tahoma" w:hAnsi="Tahoma" w:cs="Tahoma"/>
              </w:rPr>
            </w:pPr>
            <w:r>
              <w:rPr>
                <w:rFonts w:ascii="Tahoma" w:hAnsi="Tahoma" w:cs="Tahoma"/>
              </w:rPr>
              <w:t>5</w:t>
            </w:r>
          </w:p>
        </w:tc>
        <w:tc>
          <w:tcPr>
            <w:tcW w:w="5742" w:type="dxa"/>
            <w:vAlign w:val="center"/>
          </w:tcPr>
          <w:p w:rsidR="00AF25FE" w:rsidRPr="00D512CC" w:rsidRDefault="00AF25FE" w:rsidP="00AF25FE">
            <w:pPr>
              <w:ind w:left="131"/>
              <w:rPr>
                <w:rFonts w:ascii="Tahoma" w:hAnsi="Tahoma" w:cs="Tahoma"/>
              </w:rPr>
            </w:pPr>
            <w:r w:rsidRPr="004F786E">
              <w:rPr>
                <w:rFonts w:ascii="Tahoma" w:hAnsi="Tahoma" w:cs="Tahoma"/>
              </w:rPr>
              <w:t>Klauzula funduszu prewencyjnego</w:t>
            </w:r>
          </w:p>
        </w:tc>
        <w:tc>
          <w:tcPr>
            <w:tcW w:w="992" w:type="dxa"/>
            <w:vAlign w:val="center"/>
          </w:tcPr>
          <w:p w:rsidR="00AF25FE" w:rsidRPr="00D512CC" w:rsidRDefault="00AF25FE" w:rsidP="00AF25FE">
            <w:pPr>
              <w:jc w:val="center"/>
              <w:rPr>
                <w:rFonts w:ascii="Tahoma" w:hAnsi="Tahoma" w:cs="Tahoma"/>
              </w:rPr>
            </w:pPr>
          </w:p>
        </w:tc>
        <w:tc>
          <w:tcPr>
            <w:tcW w:w="1559" w:type="dxa"/>
            <w:vAlign w:val="center"/>
          </w:tcPr>
          <w:p w:rsidR="00AF25FE" w:rsidRPr="00D512CC" w:rsidRDefault="00AF25FE" w:rsidP="00AF25FE">
            <w:pPr>
              <w:jc w:val="center"/>
              <w:rPr>
                <w:rFonts w:ascii="Tahoma" w:hAnsi="Tahoma" w:cs="Tahoma"/>
              </w:rPr>
            </w:pPr>
            <w:r>
              <w:rPr>
                <w:rFonts w:ascii="Tahoma" w:hAnsi="Tahoma" w:cs="Tahoma"/>
              </w:rPr>
              <w:t>20</w:t>
            </w:r>
            <w:r w:rsidRPr="004F786E">
              <w:rPr>
                <w:rFonts w:ascii="Tahoma" w:hAnsi="Tahoma" w:cs="Tahoma"/>
              </w:rPr>
              <w:t xml:space="preserve"> pkt</w:t>
            </w:r>
          </w:p>
        </w:tc>
      </w:tr>
      <w:tr w:rsidR="00AF25FE" w:rsidRPr="00D512CC" w:rsidTr="000456F9">
        <w:trPr>
          <w:trHeight w:val="405"/>
          <w:jc w:val="center"/>
        </w:trPr>
        <w:tc>
          <w:tcPr>
            <w:tcW w:w="1003" w:type="dxa"/>
            <w:vAlign w:val="center"/>
          </w:tcPr>
          <w:p w:rsidR="00AF25FE" w:rsidRPr="00D512CC" w:rsidRDefault="009B4118" w:rsidP="00AF25FE">
            <w:pPr>
              <w:suppressAutoHyphens/>
              <w:jc w:val="center"/>
              <w:rPr>
                <w:rFonts w:ascii="Tahoma" w:hAnsi="Tahoma" w:cs="Tahoma"/>
              </w:rPr>
            </w:pPr>
            <w:r>
              <w:rPr>
                <w:rFonts w:ascii="Tahoma" w:hAnsi="Tahoma" w:cs="Tahoma"/>
              </w:rPr>
              <w:t>6</w:t>
            </w:r>
          </w:p>
        </w:tc>
        <w:tc>
          <w:tcPr>
            <w:tcW w:w="5742" w:type="dxa"/>
            <w:vAlign w:val="center"/>
          </w:tcPr>
          <w:p w:rsidR="00AF25FE" w:rsidRPr="00D512CC" w:rsidRDefault="00AF25FE" w:rsidP="00AF25FE">
            <w:pPr>
              <w:ind w:left="131"/>
              <w:rPr>
                <w:rFonts w:ascii="Tahoma" w:hAnsi="Tahoma" w:cs="Tahoma"/>
              </w:rPr>
            </w:pPr>
            <w:r w:rsidRPr="00E857BB">
              <w:rPr>
                <w:rFonts w:ascii="Tahoma" w:hAnsi="Tahoma" w:cs="Tahoma"/>
              </w:rPr>
              <w:t>Klauzula OC nadwyżkowego</w:t>
            </w:r>
          </w:p>
        </w:tc>
        <w:tc>
          <w:tcPr>
            <w:tcW w:w="992" w:type="dxa"/>
            <w:vAlign w:val="center"/>
          </w:tcPr>
          <w:p w:rsidR="00AF25FE" w:rsidRPr="00D512CC" w:rsidRDefault="00AF25FE" w:rsidP="00AF25FE">
            <w:pPr>
              <w:jc w:val="center"/>
              <w:rPr>
                <w:rFonts w:ascii="Tahoma" w:hAnsi="Tahoma" w:cs="Tahoma"/>
              </w:rPr>
            </w:pPr>
          </w:p>
        </w:tc>
        <w:tc>
          <w:tcPr>
            <w:tcW w:w="1559" w:type="dxa"/>
            <w:vAlign w:val="center"/>
          </w:tcPr>
          <w:p w:rsidR="00AF25FE" w:rsidRPr="00D512CC" w:rsidRDefault="00AF25FE" w:rsidP="00AF25FE">
            <w:pPr>
              <w:jc w:val="center"/>
              <w:rPr>
                <w:rFonts w:ascii="Tahoma" w:hAnsi="Tahoma" w:cs="Tahoma"/>
              </w:rPr>
            </w:pPr>
            <w:r>
              <w:rPr>
                <w:rFonts w:ascii="Tahoma" w:hAnsi="Tahoma" w:cs="Tahoma"/>
              </w:rPr>
              <w:t>50</w:t>
            </w:r>
            <w:r w:rsidRPr="00E857BB">
              <w:rPr>
                <w:rFonts w:ascii="Tahoma" w:hAnsi="Tahoma" w:cs="Tahoma"/>
              </w:rPr>
              <w:t xml:space="preserve"> pkt</w:t>
            </w:r>
          </w:p>
        </w:tc>
      </w:tr>
    </w:tbl>
    <w:p w:rsidR="00E77978" w:rsidRPr="00D512CC" w:rsidRDefault="00E77978" w:rsidP="00E77978">
      <w:pPr>
        <w:ind w:left="60"/>
        <w:jc w:val="both"/>
        <w:rPr>
          <w:rFonts w:ascii="Tahoma" w:hAnsi="Tahoma"/>
          <w:b/>
          <w:position w:val="-4"/>
        </w:rPr>
      </w:pPr>
    </w:p>
    <w:p w:rsidR="00E06B22" w:rsidRPr="00D512CC" w:rsidRDefault="00E06B22" w:rsidP="00E06B22">
      <w:pPr>
        <w:ind w:left="60"/>
        <w:jc w:val="both"/>
        <w:rPr>
          <w:rFonts w:ascii="Tahoma" w:hAnsi="Tahoma"/>
          <w:position w:val="-4"/>
          <w:sz w:val="18"/>
          <w:szCs w:val="18"/>
        </w:rPr>
      </w:pPr>
      <w:r w:rsidRPr="00D512CC">
        <w:rPr>
          <w:rFonts w:ascii="Tahoma" w:hAnsi="Tahoma"/>
          <w:position w:val="-4"/>
          <w:sz w:val="18"/>
          <w:szCs w:val="18"/>
        </w:rPr>
        <w:t>*W przypadku braku zapisu „TAK” lub „NIE” przy danej klauzuli Zamawiający uzna, że dana klauzula nie została zaakceptowana w ofercie przez Wykonawcę.</w:t>
      </w:r>
    </w:p>
    <w:p w:rsidR="00AA6A21" w:rsidRPr="00D512CC" w:rsidRDefault="00AA6A21" w:rsidP="00E77978">
      <w:pPr>
        <w:ind w:left="60"/>
        <w:jc w:val="both"/>
        <w:rPr>
          <w:rFonts w:ascii="Tahoma" w:hAnsi="Tahoma"/>
          <w:b/>
          <w:position w:val="-4"/>
        </w:rPr>
      </w:pPr>
    </w:p>
    <w:p w:rsidR="008061FE" w:rsidRPr="00D512CC" w:rsidRDefault="007601BD" w:rsidP="008061FE">
      <w:pPr>
        <w:ind w:left="709" w:hanging="360"/>
        <w:rPr>
          <w:rFonts w:ascii="Tahoma" w:hAnsi="Tahoma" w:cs="Tahoma"/>
        </w:rPr>
      </w:pPr>
      <w:r w:rsidRPr="00D512CC">
        <w:rPr>
          <w:rFonts w:ascii="Tahoma" w:hAnsi="Tahoma" w:cs="Tahoma"/>
        </w:rPr>
        <w:t>Oświadczenie d</w:t>
      </w:r>
      <w:r w:rsidR="0033543E" w:rsidRPr="00D512CC">
        <w:rPr>
          <w:rFonts w:ascii="Tahoma" w:hAnsi="Tahoma" w:cs="Tahoma"/>
        </w:rPr>
        <w:t>otycz</w:t>
      </w:r>
      <w:r w:rsidRPr="00D512CC">
        <w:rPr>
          <w:rFonts w:ascii="Tahoma" w:hAnsi="Tahoma" w:cs="Tahoma"/>
        </w:rPr>
        <w:t>ące</w:t>
      </w:r>
      <w:r w:rsidR="0033543E" w:rsidRPr="00D512CC">
        <w:rPr>
          <w:rFonts w:ascii="Tahoma" w:hAnsi="Tahoma" w:cs="Tahoma"/>
        </w:rPr>
        <w:t xml:space="preserve"> wszystkich części Zamówienia:</w:t>
      </w:r>
    </w:p>
    <w:p w:rsidR="00F47B00" w:rsidRPr="00D512CC" w:rsidRDefault="001F47E4" w:rsidP="00540942">
      <w:pPr>
        <w:numPr>
          <w:ilvl w:val="0"/>
          <w:numId w:val="15"/>
        </w:numPr>
        <w:rPr>
          <w:rFonts w:ascii="Tahoma" w:hAnsi="Tahoma" w:cs="Tahoma"/>
        </w:rPr>
      </w:pPr>
      <w:r w:rsidRPr="00D512CC">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D512CC">
        <w:rPr>
          <w:rFonts w:ascii="Tahoma" w:hAnsi="Tahoma" w:cs="Tahoma"/>
        </w:rPr>
        <w:t>).</w:t>
      </w:r>
    </w:p>
    <w:p w:rsidR="00F47B00" w:rsidRPr="00D512CC" w:rsidRDefault="00F47B00" w:rsidP="00540942">
      <w:pPr>
        <w:numPr>
          <w:ilvl w:val="0"/>
          <w:numId w:val="15"/>
        </w:numPr>
        <w:jc w:val="both"/>
        <w:rPr>
          <w:rFonts w:ascii="Tahoma" w:hAnsi="Tahoma" w:cs="Tahoma"/>
        </w:rPr>
      </w:pPr>
      <w:r w:rsidRPr="00D512CC">
        <w:rPr>
          <w:rFonts w:ascii="Tahoma" w:hAnsi="Tahoma" w:cs="Tahoma"/>
        </w:rPr>
        <w:t xml:space="preserve">Oświadczamy, że uzyskaliśmy informacje niezbędne do przygotowania oferty i właściwego wykonania zamówienia oraz przyjmujemy warunki określone w </w:t>
      </w:r>
      <w:r w:rsidR="0074519C" w:rsidRPr="00D512CC">
        <w:rPr>
          <w:rFonts w:ascii="Tahoma" w:hAnsi="Tahoma" w:cs="Tahoma"/>
        </w:rPr>
        <w:t>SIWZ</w:t>
      </w:r>
      <w:r w:rsidRPr="00D512CC">
        <w:rPr>
          <w:rFonts w:ascii="Tahoma" w:hAnsi="Tahoma" w:cs="Tahoma"/>
        </w:rPr>
        <w:t>.</w:t>
      </w:r>
    </w:p>
    <w:p w:rsidR="00F47B00" w:rsidRPr="00D512CC" w:rsidRDefault="00F47B00" w:rsidP="00540942">
      <w:pPr>
        <w:numPr>
          <w:ilvl w:val="0"/>
          <w:numId w:val="15"/>
        </w:numPr>
        <w:jc w:val="both"/>
        <w:rPr>
          <w:rFonts w:ascii="Tahoma" w:hAnsi="Tahoma" w:cs="Tahoma"/>
        </w:rPr>
      </w:pPr>
      <w:r w:rsidRPr="00D512CC">
        <w:rPr>
          <w:rFonts w:ascii="Tahoma" w:hAnsi="Tahoma" w:cs="Tahoma"/>
        </w:rPr>
        <w:t>Oświadczamy, że jesteśmy związani niniejs</w:t>
      </w:r>
      <w:r w:rsidR="000B6D46" w:rsidRPr="00D512CC">
        <w:rPr>
          <w:rFonts w:ascii="Tahoma" w:hAnsi="Tahoma" w:cs="Tahoma"/>
        </w:rPr>
        <w:t>zą ofertą przez okres 30 dni od daty upływu terminu składania ofert</w:t>
      </w:r>
      <w:r w:rsidRPr="00D512CC">
        <w:rPr>
          <w:rFonts w:ascii="Tahoma" w:hAnsi="Tahoma" w:cs="Tahoma"/>
        </w:rPr>
        <w:t>.</w:t>
      </w:r>
    </w:p>
    <w:p w:rsidR="00A55923" w:rsidRPr="00D512CC" w:rsidRDefault="00F47B00" w:rsidP="00540942">
      <w:pPr>
        <w:numPr>
          <w:ilvl w:val="0"/>
          <w:numId w:val="15"/>
        </w:numPr>
        <w:jc w:val="both"/>
        <w:rPr>
          <w:rFonts w:ascii="Tahoma" w:hAnsi="Tahoma" w:cs="Tahoma"/>
        </w:rPr>
      </w:pPr>
      <w:r w:rsidRPr="00D512CC">
        <w:rPr>
          <w:rFonts w:ascii="Tahoma" w:hAnsi="Tahoma" w:cs="Tahoma"/>
        </w:rPr>
        <w:t xml:space="preserve">Oświadczamy, że przyjmujemy wartości podane w </w:t>
      </w:r>
      <w:r w:rsidR="0074519C" w:rsidRPr="00D512CC">
        <w:rPr>
          <w:rFonts w:ascii="Tahoma" w:hAnsi="Tahoma" w:cs="Tahoma"/>
        </w:rPr>
        <w:t>SIWZ</w:t>
      </w:r>
      <w:r w:rsidRPr="00D512CC">
        <w:rPr>
          <w:rFonts w:ascii="Tahoma" w:hAnsi="Tahoma" w:cs="Tahoma"/>
        </w:rPr>
        <w:t xml:space="preserve"> jako podstawę do ustalenia wysokości każdego odszkodowania </w:t>
      </w:r>
      <w:r w:rsidR="00A55923" w:rsidRPr="00D512CC">
        <w:rPr>
          <w:rFonts w:ascii="Tahoma" w:hAnsi="Tahoma" w:cs="Tahoma"/>
        </w:rPr>
        <w:t xml:space="preserve">bez odnoszenia ich do wartości nowej danego środka trwałego. </w:t>
      </w:r>
    </w:p>
    <w:p w:rsidR="008061FE" w:rsidRPr="00D512CC" w:rsidRDefault="008061FE" w:rsidP="00540942">
      <w:pPr>
        <w:numPr>
          <w:ilvl w:val="0"/>
          <w:numId w:val="15"/>
        </w:numPr>
        <w:jc w:val="both"/>
        <w:rPr>
          <w:rFonts w:ascii="Tahoma" w:hAnsi="Tahoma" w:cs="Tahoma"/>
        </w:rPr>
      </w:pPr>
      <w:r w:rsidRPr="00D512CC">
        <w:rPr>
          <w:rFonts w:ascii="Tahoma" w:hAnsi="Tahoma" w:cs="Tahoma"/>
        </w:rPr>
        <w:t>Oświadczamy, że zawarte w warunkach umownych SIWZ zaproponowane przez Zamawiającego warunki płatności zostały przez naszą firmę zaakceptowane.</w:t>
      </w:r>
    </w:p>
    <w:p w:rsidR="004178D9" w:rsidRPr="00D512CC" w:rsidRDefault="004178D9" w:rsidP="00540942">
      <w:pPr>
        <w:numPr>
          <w:ilvl w:val="0"/>
          <w:numId w:val="15"/>
        </w:numPr>
        <w:jc w:val="both"/>
        <w:rPr>
          <w:rFonts w:ascii="Tahoma" w:hAnsi="Tahoma" w:cs="Tahoma"/>
        </w:rPr>
      </w:pPr>
      <w:r w:rsidRPr="00D512CC">
        <w:rPr>
          <w:rFonts w:ascii="Tahoma" w:hAnsi="Tahoma" w:cs="Tahoma"/>
        </w:rPr>
        <w:t xml:space="preserve">Oświadczamy, że </w:t>
      </w:r>
      <w:r w:rsidRPr="00D512CC">
        <w:rPr>
          <w:rFonts w:ascii="Tahoma" w:hAnsi="Tahoma" w:cs="Tahoma"/>
          <w:sz w:val="18"/>
          <w:szCs w:val="18"/>
        </w:rPr>
        <w:t xml:space="preserve">usługa ubezpieczenia zwolniona </w:t>
      </w:r>
      <w:r w:rsidR="00F13161" w:rsidRPr="00D512CC">
        <w:rPr>
          <w:rFonts w:ascii="Tahoma" w:hAnsi="Tahoma" w:cs="Tahoma"/>
          <w:sz w:val="18"/>
          <w:szCs w:val="18"/>
        </w:rPr>
        <w:t xml:space="preserve">jest </w:t>
      </w:r>
      <w:r w:rsidRPr="00D512CC">
        <w:rPr>
          <w:rFonts w:ascii="Tahoma" w:hAnsi="Tahoma" w:cs="Tahoma"/>
          <w:sz w:val="18"/>
          <w:szCs w:val="18"/>
        </w:rPr>
        <w:t xml:space="preserve">z podatku VAT zgodnie z art. 43 ust. 1 pkt 37 Ustawy z dnia 11 marca 2004 o podatku od towarów i usług </w:t>
      </w:r>
      <w:r w:rsidR="00321106" w:rsidRPr="00D512CC">
        <w:rPr>
          <w:rFonts w:ascii="Tahoma" w:hAnsi="Tahoma" w:cs="Tahoma"/>
          <w:sz w:val="18"/>
          <w:szCs w:val="18"/>
        </w:rPr>
        <w:t>(Dz.U. z 2018 r. poz. 2174 z późn. zm.</w:t>
      </w:r>
      <w:r w:rsidRPr="00D512CC">
        <w:rPr>
          <w:rFonts w:ascii="Tahoma" w:hAnsi="Tahoma" w:cs="Tahoma"/>
          <w:sz w:val="18"/>
          <w:szCs w:val="18"/>
        </w:rPr>
        <w:t>)</w:t>
      </w:r>
      <w:r w:rsidR="00F13161" w:rsidRPr="00D512CC">
        <w:rPr>
          <w:rFonts w:ascii="Tahoma" w:hAnsi="Tahoma" w:cs="Tahoma"/>
          <w:sz w:val="18"/>
          <w:szCs w:val="18"/>
        </w:rPr>
        <w:t>.</w:t>
      </w:r>
    </w:p>
    <w:p w:rsidR="0047678F" w:rsidRPr="00652A89" w:rsidRDefault="0047678F" w:rsidP="00540942">
      <w:pPr>
        <w:numPr>
          <w:ilvl w:val="0"/>
          <w:numId w:val="15"/>
        </w:numPr>
        <w:jc w:val="both"/>
        <w:rPr>
          <w:rFonts w:ascii="Tahoma" w:hAnsi="Tahoma" w:cs="Tahoma"/>
        </w:rPr>
      </w:pPr>
      <w:r w:rsidRPr="00D512CC">
        <w:rPr>
          <w:rFonts w:ascii="Tahoma" w:hAnsi="Tahoma" w:cs="Tahoma"/>
        </w:rPr>
        <w:t>Oświadczamy, że zapoznaliśmy się i akceptujemy istotne</w:t>
      </w:r>
      <w:r w:rsidRPr="00652A89">
        <w:rPr>
          <w:rFonts w:ascii="Tahoma" w:hAnsi="Tahoma" w:cs="Tahoma"/>
        </w:rPr>
        <w:t xml:space="preserv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D93B49" w:rsidTr="00287F91">
        <w:trPr>
          <w:jc w:val="center"/>
        </w:trPr>
        <w:tc>
          <w:tcPr>
            <w:tcW w:w="561" w:type="dxa"/>
          </w:tcPr>
          <w:p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rsidTr="00287F91">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shd w:val="clear" w:color="auto" w:fill="auto"/>
          </w:tcPr>
          <w:p w:rsidR="008A72E0" w:rsidRPr="00D93B49" w:rsidRDefault="008A72E0" w:rsidP="00AB02D3">
            <w:pPr>
              <w:jc w:val="both"/>
              <w:rPr>
                <w:rFonts w:ascii="Tahoma" w:hAnsi="Tahoma" w:cs="Tahoma"/>
              </w:rPr>
            </w:pPr>
          </w:p>
        </w:tc>
      </w:tr>
      <w:tr w:rsidR="008A72E0" w:rsidRPr="00D93B49" w:rsidTr="008A72E0">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tcPr>
          <w:p w:rsidR="008A72E0" w:rsidRPr="00D93B49" w:rsidRDefault="008A72E0" w:rsidP="00AB02D3">
            <w:pPr>
              <w:jc w:val="both"/>
              <w:rPr>
                <w:rFonts w:ascii="Tahoma" w:hAnsi="Tahoma" w:cs="Tahoma"/>
              </w:rPr>
            </w:pPr>
          </w:p>
        </w:tc>
      </w:tr>
    </w:tbl>
    <w:p w:rsidR="00F47B00" w:rsidRPr="00D93B49" w:rsidRDefault="00F47B00" w:rsidP="00060FBE">
      <w:pPr>
        <w:jc w:val="both"/>
        <w:rPr>
          <w:rFonts w:ascii="Tahoma" w:hAnsi="Tahoma" w:cs="Tahoma"/>
        </w:rPr>
      </w:pPr>
    </w:p>
    <w:p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5755E0" w:rsidTr="000D2EF8">
        <w:tc>
          <w:tcPr>
            <w:tcW w:w="4765" w:type="dxa"/>
            <w:shd w:val="clear" w:color="auto" w:fill="auto"/>
          </w:tcPr>
          <w:p w:rsidR="00BA44E8" w:rsidRPr="005755E0" w:rsidRDefault="00BA44E8" w:rsidP="000D2EF8">
            <w:pPr>
              <w:jc w:val="center"/>
              <w:rPr>
                <w:rFonts w:ascii="Tahoma" w:hAnsi="Tahoma" w:cs="Tahoma"/>
                <w:b/>
              </w:rPr>
            </w:pPr>
            <w:r w:rsidRPr="005755E0">
              <w:rPr>
                <w:rFonts w:ascii="Tahoma" w:hAnsi="Tahoma" w:cs="Tahoma"/>
                <w:b/>
              </w:rPr>
              <w:t>Ryzyko</w:t>
            </w:r>
          </w:p>
        </w:tc>
        <w:tc>
          <w:tcPr>
            <w:tcW w:w="4824" w:type="dxa"/>
            <w:shd w:val="clear" w:color="auto" w:fill="auto"/>
          </w:tcPr>
          <w:p w:rsidR="00BA44E8" w:rsidRPr="005755E0" w:rsidRDefault="00BA44E8" w:rsidP="00F9694A">
            <w:pPr>
              <w:jc w:val="center"/>
              <w:rPr>
                <w:rFonts w:ascii="Tahoma" w:hAnsi="Tahoma" w:cs="Tahoma"/>
                <w:b/>
              </w:rPr>
            </w:pPr>
            <w:r w:rsidRPr="005755E0">
              <w:rPr>
                <w:rFonts w:ascii="Tahoma" w:hAnsi="Tahoma" w:cs="Tahoma"/>
                <w:b/>
              </w:rPr>
              <w:t xml:space="preserve">Warunki ubezpieczenia mające zastosowanie do danego </w:t>
            </w:r>
            <w:r w:rsidR="00F9694A" w:rsidRPr="005755E0">
              <w:rPr>
                <w:rFonts w:ascii="Tahoma" w:hAnsi="Tahoma" w:cs="Tahoma"/>
                <w:b/>
              </w:rPr>
              <w:t>ubezpieczenia</w:t>
            </w:r>
          </w:p>
        </w:tc>
      </w:tr>
      <w:tr w:rsidR="008953C6" w:rsidRPr="005755E0" w:rsidTr="005E6D3F">
        <w:tc>
          <w:tcPr>
            <w:tcW w:w="9589" w:type="dxa"/>
            <w:gridSpan w:val="2"/>
            <w:shd w:val="clear" w:color="auto" w:fill="auto"/>
          </w:tcPr>
          <w:p w:rsidR="008953C6" w:rsidRPr="005755E0" w:rsidRDefault="008953C6" w:rsidP="008953C6">
            <w:pPr>
              <w:jc w:val="center"/>
              <w:rPr>
                <w:rFonts w:ascii="Tahoma" w:hAnsi="Tahoma" w:cs="Tahoma"/>
                <w:b/>
              </w:rPr>
            </w:pPr>
            <w:r w:rsidRPr="005755E0">
              <w:rPr>
                <w:rFonts w:ascii="Tahoma" w:hAnsi="Tahoma" w:cs="Tahoma"/>
                <w:b/>
              </w:rPr>
              <w:t>Część I zamówienia</w:t>
            </w:r>
          </w:p>
        </w:tc>
      </w:tr>
      <w:tr w:rsidR="00BA44E8" w:rsidRPr="005755E0" w:rsidTr="000D2EF8">
        <w:tc>
          <w:tcPr>
            <w:tcW w:w="4765" w:type="dxa"/>
            <w:shd w:val="clear" w:color="auto" w:fill="auto"/>
          </w:tcPr>
          <w:p w:rsidR="00BA44E8"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BA44E8" w:rsidRPr="005755E0" w:rsidRDefault="00BA44E8" w:rsidP="000D2EF8">
            <w:pPr>
              <w:jc w:val="both"/>
              <w:rPr>
                <w:rFonts w:ascii="Tahoma" w:hAnsi="Tahoma" w:cs="Tahoma"/>
              </w:rPr>
            </w:pPr>
            <w:r w:rsidRPr="005755E0">
              <w:rPr>
                <w:rFonts w:ascii="Tahoma" w:hAnsi="Tahoma" w:cs="Tahoma"/>
              </w:rPr>
              <w:t>OWU …..</w:t>
            </w:r>
          </w:p>
        </w:tc>
      </w:tr>
      <w:tr w:rsidR="00BA44E8" w:rsidRPr="005755E0" w:rsidTr="000D2EF8">
        <w:tc>
          <w:tcPr>
            <w:tcW w:w="4765" w:type="dxa"/>
            <w:shd w:val="clear" w:color="auto" w:fill="auto"/>
          </w:tcPr>
          <w:p w:rsidR="00BA44E8"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BA44E8" w:rsidRPr="005755E0" w:rsidRDefault="00BA44E8">
            <w:r w:rsidRPr="005755E0">
              <w:rPr>
                <w:rFonts w:ascii="Tahoma" w:hAnsi="Tahoma" w:cs="Tahoma"/>
              </w:rPr>
              <w:t>OWU …..</w:t>
            </w:r>
          </w:p>
        </w:tc>
      </w:tr>
      <w:tr w:rsidR="00BA44E8" w:rsidRPr="005755E0" w:rsidTr="000D2EF8">
        <w:tc>
          <w:tcPr>
            <w:tcW w:w="4765" w:type="dxa"/>
            <w:shd w:val="clear" w:color="auto" w:fill="auto"/>
          </w:tcPr>
          <w:p w:rsidR="00BA44E8"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BA44E8" w:rsidRPr="005755E0" w:rsidRDefault="00BA44E8">
            <w:r w:rsidRPr="005755E0">
              <w:rPr>
                <w:rFonts w:ascii="Tahoma" w:hAnsi="Tahoma" w:cs="Tahoma"/>
              </w:rPr>
              <w:t>OWU …..</w:t>
            </w:r>
          </w:p>
        </w:tc>
      </w:tr>
      <w:tr w:rsidR="008953C6" w:rsidRPr="005755E0" w:rsidTr="005E6D3F">
        <w:tc>
          <w:tcPr>
            <w:tcW w:w="9589" w:type="dxa"/>
            <w:gridSpan w:val="2"/>
            <w:shd w:val="clear" w:color="auto" w:fill="auto"/>
          </w:tcPr>
          <w:p w:rsidR="008953C6" w:rsidRPr="005755E0" w:rsidRDefault="008953C6" w:rsidP="008953C6">
            <w:pPr>
              <w:jc w:val="center"/>
            </w:pPr>
            <w:r w:rsidRPr="005755E0">
              <w:rPr>
                <w:rFonts w:ascii="Tahoma" w:hAnsi="Tahoma" w:cs="Tahoma"/>
                <w:b/>
              </w:rPr>
              <w:t>Część II zamówienia</w:t>
            </w:r>
          </w:p>
        </w:tc>
      </w:tr>
      <w:tr w:rsidR="00BA44E8" w:rsidRPr="005755E0" w:rsidTr="000D2EF8">
        <w:tc>
          <w:tcPr>
            <w:tcW w:w="4765" w:type="dxa"/>
            <w:shd w:val="clear" w:color="auto" w:fill="auto"/>
          </w:tcPr>
          <w:p w:rsidR="00BA44E8"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BA44E8" w:rsidRPr="005755E0" w:rsidRDefault="00BA44E8">
            <w:r w:rsidRPr="005755E0">
              <w:rPr>
                <w:rFonts w:ascii="Tahoma" w:hAnsi="Tahoma" w:cs="Tahoma"/>
              </w:rPr>
              <w:t>OWU …..</w:t>
            </w:r>
          </w:p>
        </w:tc>
      </w:tr>
      <w:tr w:rsidR="00F9694A" w:rsidRPr="005755E0" w:rsidTr="000D2EF8">
        <w:tc>
          <w:tcPr>
            <w:tcW w:w="4765" w:type="dxa"/>
            <w:shd w:val="clear" w:color="auto" w:fill="auto"/>
          </w:tcPr>
          <w:p w:rsidR="00F9694A"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F9694A" w:rsidRPr="005755E0" w:rsidRDefault="00F9694A">
            <w:pPr>
              <w:rPr>
                <w:rFonts w:ascii="Tahoma" w:hAnsi="Tahoma" w:cs="Tahoma"/>
              </w:rPr>
            </w:pPr>
            <w:r w:rsidRPr="005755E0">
              <w:rPr>
                <w:rFonts w:ascii="Tahoma" w:hAnsi="Tahoma" w:cs="Tahoma"/>
              </w:rPr>
              <w:t>OWU …..</w:t>
            </w:r>
          </w:p>
        </w:tc>
      </w:tr>
      <w:tr w:rsidR="008953C6" w:rsidRPr="005755E0" w:rsidTr="005E6D3F">
        <w:tc>
          <w:tcPr>
            <w:tcW w:w="9589" w:type="dxa"/>
            <w:gridSpan w:val="2"/>
            <w:shd w:val="clear" w:color="auto" w:fill="auto"/>
          </w:tcPr>
          <w:p w:rsidR="008953C6" w:rsidRPr="005755E0" w:rsidRDefault="008953C6" w:rsidP="008953C6">
            <w:pPr>
              <w:jc w:val="center"/>
              <w:rPr>
                <w:rFonts w:ascii="Tahoma" w:hAnsi="Tahoma" w:cs="Tahoma"/>
              </w:rPr>
            </w:pPr>
            <w:r w:rsidRPr="005755E0">
              <w:rPr>
                <w:rFonts w:ascii="Tahoma" w:hAnsi="Tahoma" w:cs="Tahoma"/>
                <w:b/>
              </w:rPr>
              <w:t>Część III zamówienia</w:t>
            </w:r>
          </w:p>
        </w:tc>
      </w:tr>
      <w:tr w:rsidR="00F9694A" w:rsidRPr="005755E0" w:rsidTr="000D2EF8">
        <w:tc>
          <w:tcPr>
            <w:tcW w:w="4765" w:type="dxa"/>
            <w:shd w:val="clear" w:color="auto" w:fill="auto"/>
          </w:tcPr>
          <w:p w:rsidR="00F9694A" w:rsidRPr="005755E0" w:rsidRDefault="008953C6" w:rsidP="000D2EF8">
            <w:pPr>
              <w:jc w:val="both"/>
              <w:rPr>
                <w:rFonts w:ascii="Tahoma" w:hAnsi="Tahoma" w:cs="Tahoma"/>
              </w:rPr>
            </w:pPr>
            <w:r w:rsidRPr="005755E0">
              <w:rPr>
                <w:rFonts w:ascii="Tahoma" w:hAnsi="Tahoma" w:cs="Tahoma"/>
              </w:rPr>
              <w:t>……………………….</w:t>
            </w:r>
          </w:p>
        </w:tc>
        <w:tc>
          <w:tcPr>
            <w:tcW w:w="4824" w:type="dxa"/>
            <w:shd w:val="clear" w:color="auto" w:fill="auto"/>
          </w:tcPr>
          <w:p w:rsidR="00F9694A" w:rsidRPr="005755E0" w:rsidRDefault="00F9694A">
            <w:pPr>
              <w:rPr>
                <w:rFonts w:ascii="Tahoma" w:hAnsi="Tahoma" w:cs="Tahoma"/>
              </w:rPr>
            </w:pPr>
            <w:r w:rsidRPr="005755E0">
              <w:rPr>
                <w:rFonts w:ascii="Tahoma" w:hAnsi="Tahoma" w:cs="Tahoma"/>
              </w:rPr>
              <w:t>OWU …..</w:t>
            </w:r>
          </w:p>
        </w:tc>
      </w:tr>
    </w:tbl>
    <w:p w:rsidR="00BC1296" w:rsidRPr="005755E0" w:rsidRDefault="00BC1296" w:rsidP="00BC1296">
      <w:pPr>
        <w:ind w:left="720"/>
        <w:jc w:val="both"/>
        <w:rPr>
          <w:rFonts w:ascii="Tahoma" w:hAnsi="Tahoma" w:cs="Tahoma"/>
        </w:rPr>
      </w:pPr>
    </w:p>
    <w:p w:rsidR="00845187" w:rsidRPr="00D93B49" w:rsidRDefault="00845187" w:rsidP="00845187">
      <w:pPr>
        <w:pStyle w:val="Akapitzlist"/>
        <w:numPr>
          <w:ilvl w:val="0"/>
          <w:numId w:val="15"/>
        </w:numPr>
        <w:jc w:val="both"/>
        <w:rPr>
          <w:rFonts w:ascii="Tahoma" w:eastAsia="Times New Roman" w:hAnsi="Tahoma" w:cs="Tahoma"/>
          <w:sz w:val="20"/>
          <w:szCs w:val="20"/>
        </w:rPr>
      </w:pPr>
      <w:r w:rsidRPr="005755E0">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w:t>
      </w:r>
      <w:r w:rsidRPr="00D93B49">
        <w:rPr>
          <w:rFonts w:ascii="Tahoma" w:eastAsia="Times New Roman" w:hAnsi="Tahoma" w:cs="Tahoma"/>
          <w:sz w:val="20"/>
          <w:szCs w:val="20"/>
        </w:rPr>
        <w:t xml:space="preserve">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90272C"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90272C"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90272C"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74519C" w:rsidRPr="009A4838">
        <w:rPr>
          <w:rFonts w:ascii="Tahoma" w:hAnsi="Tahoma" w:cs="Tahoma"/>
        </w:rPr>
        <w:t>SIWZ</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rsidR="005755E0" w:rsidRPr="005755E0" w:rsidRDefault="005755E0" w:rsidP="005755E0">
      <w:pPr>
        <w:rPr>
          <w:lang w:eastAsia="ar-SA"/>
        </w:rPr>
      </w:pPr>
    </w:p>
    <w:p w:rsidR="004600CA" w:rsidRPr="005755E0" w:rsidRDefault="004600CA" w:rsidP="004600CA">
      <w:pPr>
        <w:jc w:val="both"/>
        <w:rPr>
          <w:rFonts w:ascii="Tahoma" w:hAnsi="Tahoma" w:cs="Tahoma"/>
          <w:b/>
          <w:i/>
        </w:rPr>
      </w:pPr>
      <w:r w:rsidRPr="005755E0">
        <w:rPr>
          <w:rFonts w:ascii="Tahoma" w:hAnsi="Tahoma" w:cs="Tahoma"/>
          <w:b/>
          <w:i/>
        </w:rPr>
        <w:t>- w części I Zamówienia*</w:t>
      </w:r>
    </w:p>
    <w:p w:rsidR="004600CA" w:rsidRPr="005755E0" w:rsidRDefault="004600CA" w:rsidP="004600CA">
      <w:pPr>
        <w:jc w:val="both"/>
        <w:rPr>
          <w:rFonts w:ascii="Tahoma" w:hAnsi="Tahoma" w:cs="Tahoma"/>
          <w:b/>
          <w:i/>
        </w:rPr>
      </w:pPr>
      <w:r w:rsidRPr="005755E0">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5755E0">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 xml:space="preserve">że nie podlegamwykluczeniu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 xml:space="preserve">spełniamwarunki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Pr="005755E0" w:rsidRDefault="002028CB" w:rsidP="00C0796F">
      <w:pPr>
        <w:pStyle w:val="Tekstpodstawowywcity2"/>
        <w:spacing w:line="240" w:lineRule="auto"/>
        <w:ind w:left="0" w:firstLine="0"/>
        <w:rPr>
          <w:rFonts w:ascii="Tahoma" w:hAnsi="Tahoma" w:cs="Tahoma"/>
          <w:i/>
          <w:sz w:val="20"/>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5755E0">
        <w:rPr>
          <w:rFonts w:ascii="Tahoma" w:hAnsi="Tahoma" w:cs="Tahoma"/>
        </w:rPr>
        <w:t>*niepotrzebne skreślić</w:t>
      </w:r>
    </w:p>
    <w:p w:rsidR="005755E0" w:rsidRDefault="005755E0" w:rsidP="00C439E3">
      <w:pPr>
        <w:rPr>
          <w:rFonts w:ascii="Tahoma" w:hAnsi="Tahoma" w:cs="Tahoma"/>
        </w:rPr>
      </w:pPr>
    </w:p>
    <w:p w:rsidR="005755E0" w:rsidRDefault="005755E0" w:rsidP="00C439E3">
      <w:pPr>
        <w:rPr>
          <w:rFonts w:ascii="Tahoma" w:hAnsi="Tahoma" w:cs="Tahoma"/>
        </w:r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9A4838" w:rsidRDefault="007949C5" w:rsidP="007949C5">
      <w:pPr>
        <w:jc w:val="both"/>
        <w:rPr>
          <w:rFonts w:ascii="Tahoma" w:hAnsi="Tahoma" w:cs="Tahoma"/>
          <w:lang w:val="en-US"/>
        </w:rPr>
      </w:pPr>
    </w:p>
    <w:p w:rsidR="007949C5" w:rsidRPr="009A4838" w:rsidRDefault="001471EA"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Izbica Kujawska</w:t>
      </w:r>
      <w:r w:rsidR="007949C5" w:rsidRPr="009A4838">
        <w:rPr>
          <w:rFonts w:ascii="Tahoma" w:hAnsi="Tahoma" w:cs="Tahoma"/>
          <w:b/>
          <w:lang w:val="en-US"/>
        </w:rPr>
        <w:br/>
        <w:t xml:space="preserve">ul. </w:t>
      </w:r>
      <w:r>
        <w:rPr>
          <w:rFonts w:ascii="Tahoma" w:hAnsi="Tahoma" w:cs="Tahoma"/>
          <w:b/>
          <w:lang w:val="en-US"/>
        </w:rPr>
        <w:t>Marszałka Piłsudskiego 32</w:t>
      </w:r>
    </w:p>
    <w:p w:rsidR="007949C5" w:rsidRPr="009A4838" w:rsidRDefault="001471EA"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87</w:t>
      </w:r>
      <w:r w:rsidR="007949C5" w:rsidRPr="009A4838">
        <w:rPr>
          <w:rFonts w:ascii="Tahoma" w:hAnsi="Tahoma" w:cs="Tahoma"/>
          <w:b/>
        </w:rPr>
        <w:t>-</w:t>
      </w:r>
      <w:r>
        <w:rPr>
          <w:rFonts w:ascii="Tahoma" w:hAnsi="Tahoma" w:cs="Tahoma"/>
          <w:b/>
        </w:rPr>
        <w:t>865Izbica Kujawska</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5755E0"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 xml:space="preserve">OCHRONĘ </w:t>
      </w:r>
      <w:r w:rsidRPr="005755E0">
        <w:rPr>
          <w:rFonts w:ascii="Tahoma" w:hAnsi="Tahoma" w:cs="Tahoma"/>
          <w:b/>
          <w:i/>
          <w:sz w:val="20"/>
          <w:szCs w:val="20"/>
        </w:rPr>
        <w:t>UBEZPIECZENIOWĄ ZAMAWIAJĄCEGO</w:t>
      </w:r>
    </w:p>
    <w:p w:rsidR="007949C5" w:rsidRPr="005755E0" w:rsidRDefault="007949C5" w:rsidP="007949C5">
      <w:pPr>
        <w:jc w:val="both"/>
        <w:rPr>
          <w:rFonts w:ascii="Tahoma" w:hAnsi="Tahoma" w:cs="Tahoma"/>
          <w:b/>
          <w:i/>
        </w:rPr>
      </w:pPr>
      <w:r w:rsidRPr="005755E0">
        <w:rPr>
          <w:rFonts w:ascii="Tahoma" w:hAnsi="Tahoma" w:cs="Tahoma"/>
          <w:b/>
          <w:i/>
        </w:rPr>
        <w:t>- w części I Zamówienia*</w:t>
      </w:r>
    </w:p>
    <w:p w:rsidR="007949C5" w:rsidRPr="005755E0" w:rsidRDefault="007949C5" w:rsidP="007949C5">
      <w:pPr>
        <w:jc w:val="both"/>
        <w:rPr>
          <w:rFonts w:ascii="Tahoma" w:hAnsi="Tahoma" w:cs="Tahoma"/>
          <w:b/>
          <w:i/>
        </w:rPr>
      </w:pPr>
      <w:r w:rsidRPr="005755E0">
        <w:rPr>
          <w:rFonts w:ascii="Tahoma" w:hAnsi="Tahoma" w:cs="Tahoma"/>
          <w:b/>
          <w:i/>
        </w:rPr>
        <w:t>- w części II Zamówienia*</w:t>
      </w:r>
    </w:p>
    <w:p w:rsidR="007949C5" w:rsidRPr="005755E0" w:rsidRDefault="007949C5" w:rsidP="007949C5">
      <w:pPr>
        <w:jc w:val="both"/>
        <w:rPr>
          <w:rFonts w:ascii="Tahoma" w:hAnsi="Tahoma" w:cs="Tahoma"/>
          <w:b/>
          <w:i/>
        </w:rPr>
      </w:pPr>
      <w:r w:rsidRPr="005755E0">
        <w:rPr>
          <w:rFonts w:ascii="Tahoma" w:hAnsi="Tahoma" w:cs="Tahoma"/>
          <w:b/>
          <w:i/>
        </w:rPr>
        <w:t>- w części III Zamówienia*</w:t>
      </w:r>
    </w:p>
    <w:p w:rsidR="007949C5" w:rsidRPr="005755E0"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5755E0">
        <w:rPr>
          <w:rFonts w:ascii="Tahoma" w:hAnsi="Tahoma" w:cs="Tahoma"/>
          <w:b/>
          <w:bCs/>
          <w:color w:val="auto"/>
          <w:sz w:val="20"/>
          <w:szCs w:val="20"/>
        </w:rPr>
        <w:t>Na podstawie art. 24 ust. 11 Ustawy z dnia 29</w:t>
      </w:r>
      <w:r w:rsidRPr="0067525B">
        <w:rPr>
          <w:rFonts w:ascii="Tahoma" w:hAnsi="Tahoma" w:cs="Tahoma"/>
          <w:b/>
          <w:bCs/>
          <w:color w:val="auto"/>
          <w:sz w:val="20"/>
          <w:szCs w:val="20"/>
        </w:rPr>
        <w:t xml:space="preserve">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C86DE3">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C86DE3">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1B5E1A" w:rsidRDefault="001B5E1A" w:rsidP="004673A1">
      <w:pPr>
        <w:ind w:right="567"/>
        <w:jc w:val="both"/>
        <w:rPr>
          <w:rFonts w:ascii="Tahoma" w:hAnsi="Tahoma" w:cs="Tahoma"/>
          <w:i/>
          <w:u w:val="single"/>
        </w:rPr>
      </w:pPr>
    </w:p>
    <w:p w:rsidR="001A6737" w:rsidRDefault="001A6737" w:rsidP="004673A1">
      <w:pPr>
        <w:ind w:right="567"/>
        <w:jc w:val="both"/>
        <w:rPr>
          <w:rFonts w:ascii="Tahoma" w:hAnsi="Tahoma" w:cs="Tahoma"/>
          <w:i/>
          <w:u w:val="single"/>
        </w:rPr>
      </w:pPr>
    </w:p>
    <w:p w:rsidR="001A6737" w:rsidRPr="007D791F" w:rsidRDefault="001A6737" w:rsidP="004673A1">
      <w:pPr>
        <w:ind w:right="567"/>
        <w:jc w:val="both"/>
        <w:rPr>
          <w:rFonts w:ascii="Tahoma" w:hAnsi="Tahoma" w:cs="Tahoma"/>
          <w:i/>
          <w:u w:val="single"/>
        </w:r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5755E0"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w:t>
      </w:r>
      <w:r w:rsidRPr="005755E0">
        <w:rPr>
          <w:rFonts w:ascii="Tahoma" w:hAnsi="Tahoma" w:cs="Tahoma"/>
        </w:rPr>
        <w:t xml:space="preserve">następujących ubezpieczeń: </w:t>
      </w:r>
    </w:p>
    <w:p w:rsidR="00F26A0F" w:rsidRPr="005755E0" w:rsidRDefault="0051594D" w:rsidP="00540942">
      <w:pPr>
        <w:numPr>
          <w:ilvl w:val="0"/>
          <w:numId w:val="14"/>
        </w:numPr>
        <w:tabs>
          <w:tab w:val="clear" w:pos="2136"/>
        </w:tabs>
        <w:ind w:left="426"/>
        <w:jc w:val="both"/>
        <w:rPr>
          <w:rFonts w:ascii="Tahoma" w:hAnsi="Tahoma" w:cs="Tahoma"/>
        </w:rPr>
      </w:pPr>
      <w:r w:rsidRPr="005755E0">
        <w:rPr>
          <w:rFonts w:ascii="Tahoma" w:hAnsi="Tahoma" w:cs="Tahoma"/>
        </w:rPr>
        <w:t xml:space="preserve">mienia </w:t>
      </w:r>
      <w:r w:rsidR="00F26A0F" w:rsidRPr="005755E0">
        <w:rPr>
          <w:rFonts w:ascii="Tahoma" w:hAnsi="Tahoma" w:cs="Tahoma"/>
        </w:rPr>
        <w:t xml:space="preserve">od </w:t>
      </w:r>
      <w:r w:rsidRPr="005755E0">
        <w:rPr>
          <w:rFonts w:ascii="Tahoma" w:hAnsi="Tahoma" w:cs="Tahoma"/>
        </w:rPr>
        <w:t>wszystkich ryzyk</w:t>
      </w:r>
      <w:r w:rsidR="00F26A0F" w:rsidRPr="005755E0">
        <w:rPr>
          <w:rFonts w:ascii="Tahoma" w:hAnsi="Tahoma" w:cs="Tahoma"/>
        </w:rPr>
        <w:t xml:space="preserve">, </w:t>
      </w:r>
    </w:p>
    <w:p w:rsidR="00F26A0F" w:rsidRPr="005755E0" w:rsidRDefault="00F26A0F" w:rsidP="00540942">
      <w:pPr>
        <w:numPr>
          <w:ilvl w:val="0"/>
          <w:numId w:val="14"/>
        </w:numPr>
        <w:tabs>
          <w:tab w:val="clear" w:pos="2136"/>
        </w:tabs>
        <w:ind w:left="426"/>
        <w:jc w:val="both"/>
        <w:rPr>
          <w:rFonts w:ascii="Tahoma" w:hAnsi="Tahoma" w:cs="Tahoma"/>
        </w:rPr>
      </w:pPr>
      <w:r w:rsidRPr="005755E0">
        <w:rPr>
          <w:rFonts w:ascii="Tahoma" w:hAnsi="Tahoma" w:cs="Tahoma"/>
        </w:rPr>
        <w:t xml:space="preserve">sprzętu elektronicznego od wszystkich ryzyk, </w:t>
      </w:r>
    </w:p>
    <w:p w:rsidR="00F26A0F" w:rsidRPr="005755E0" w:rsidRDefault="00F26A0F" w:rsidP="00540942">
      <w:pPr>
        <w:numPr>
          <w:ilvl w:val="0"/>
          <w:numId w:val="14"/>
        </w:numPr>
        <w:tabs>
          <w:tab w:val="clear" w:pos="2136"/>
        </w:tabs>
        <w:ind w:left="426"/>
        <w:jc w:val="both"/>
        <w:rPr>
          <w:rFonts w:ascii="Tahoma" w:hAnsi="Tahoma" w:cs="Tahoma"/>
        </w:rPr>
      </w:pPr>
      <w:r w:rsidRPr="005755E0">
        <w:rPr>
          <w:rFonts w:ascii="Tahoma" w:hAnsi="Tahoma" w:cs="Tahoma"/>
        </w:rPr>
        <w:t xml:space="preserve">odpowiedzialności cywilnej, </w:t>
      </w:r>
    </w:p>
    <w:p w:rsidR="00F26A0F" w:rsidRPr="005755E0" w:rsidRDefault="00F26A0F" w:rsidP="00540942">
      <w:pPr>
        <w:numPr>
          <w:ilvl w:val="0"/>
          <w:numId w:val="14"/>
        </w:numPr>
        <w:tabs>
          <w:tab w:val="clear" w:pos="2136"/>
        </w:tabs>
        <w:ind w:left="426"/>
        <w:jc w:val="both"/>
        <w:rPr>
          <w:rFonts w:ascii="Tahoma" w:hAnsi="Tahoma" w:cs="Tahoma"/>
        </w:rPr>
      </w:pPr>
      <w:r w:rsidRPr="005755E0">
        <w:rPr>
          <w:rFonts w:ascii="Tahoma" w:hAnsi="Tahoma" w:cs="Tahoma"/>
        </w:rPr>
        <w:t xml:space="preserve">następstw nieszczęśliwych wypadków, </w:t>
      </w:r>
    </w:p>
    <w:p w:rsidR="00EA3E86" w:rsidRDefault="00EA3E86" w:rsidP="00540942">
      <w:pPr>
        <w:numPr>
          <w:ilvl w:val="0"/>
          <w:numId w:val="14"/>
        </w:numPr>
        <w:tabs>
          <w:tab w:val="clear" w:pos="2136"/>
        </w:tabs>
        <w:ind w:left="426"/>
        <w:jc w:val="both"/>
        <w:rPr>
          <w:rFonts w:ascii="Tahoma" w:hAnsi="Tahoma" w:cs="Tahoma"/>
        </w:rPr>
      </w:pPr>
      <w:r w:rsidRPr="005755E0">
        <w:rPr>
          <w:rFonts w:ascii="Tahoma" w:hAnsi="Tahoma" w:cs="Tahoma"/>
        </w:rPr>
        <w:t>maszyn od uszkodzeń od wszystkich ryzyk,</w:t>
      </w:r>
    </w:p>
    <w:p w:rsidR="00E878FC" w:rsidRPr="005755E0" w:rsidRDefault="00E878FC" w:rsidP="00540942">
      <w:pPr>
        <w:numPr>
          <w:ilvl w:val="0"/>
          <w:numId w:val="14"/>
        </w:numPr>
        <w:tabs>
          <w:tab w:val="clear" w:pos="2136"/>
        </w:tabs>
        <w:ind w:left="426"/>
        <w:jc w:val="both"/>
        <w:rPr>
          <w:rFonts w:ascii="Tahoma" w:hAnsi="Tahoma" w:cs="Tahoma"/>
        </w:rPr>
      </w:pPr>
      <w:r w:rsidRPr="00E878FC">
        <w:rPr>
          <w:rFonts w:ascii="Tahoma" w:hAnsi="Tahoma" w:cs="Tahoma"/>
        </w:rPr>
        <w:t>maszyn i urządzeń drogowych od wszystkich ryzyk (casco maszyn)</w:t>
      </w:r>
      <w:r>
        <w:rPr>
          <w:rFonts w:ascii="Tahoma" w:hAnsi="Tahoma" w:cs="Tahoma"/>
        </w:rPr>
        <w:t>,</w:t>
      </w:r>
    </w:p>
    <w:p w:rsidR="00F26A0F" w:rsidRPr="005755E0" w:rsidRDefault="00F26A0F" w:rsidP="005755E0">
      <w:pPr>
        <w:ind w:left="426"/>
        <w:jc w:val="both"/>
        <w:rPr>
          <w:rFonts w:ascii="Tahoma" w:hAnsi="Tahoma" w:cs="Tahoma"/>
        </w:rPr>
      </w:pPr>
    </w:p>
    <w:p w:rsidR="00F26A0F" w:rsidRPr="005755E0" w:rsidRDefault="00F26A0F" w:rsidP="00F26A0F">
      <w:pPr>
        <w:jc w:val="center"/>
        <w:rPr>
          <w:rFonts w:ascii="Tahoma" w:hAnsi="Tahoma" w:cs="Tahoma"/>
        </w:rPr>
      </w:pPr>
      <w:r w:rsidRPr="005755E0">
        <w:rPr>
          <w:rFonts w:ascii="Tahoma" w:hAnsi="Tahoma" w:cs="Tahoma"/>
        </w:rPr>
        <w:sym w:font="Times New Roman" w:char="00A7"/>
      </w:r>
      <w:r w:rsidRPr="005755E0">
        <w:rPr>
          <w:rFonts w:ascii="Tahoma" w:hAnsi="Tahoma" w:cs="Tahoma"/>
        </w:rPr>
        <w:t xml:space="preserve"> 2</w:t>
      </w:r>
    </w:p>
    <w:p w:rsidR="00F26A0F" w:rsidRPr="005755E0" w:rsidRDefault="00F26A0F" w:rsidP="00F26A0F">
      <w:pPr>
        <w:pStyle w:val="Tekstpodstawowywcity"/>
        <w:ind w:left="0"/>
        <w:rPr>
          <w:rFonts w:ascii="Tahoma" w:hAnsi="Tahoma" w:cs="Tahoma"/>
          <w:b w:val="0"/>
          <w:sz w:val="20"/>
          <w:u w:val="none"/>
        </w:rPr>
      </w:pPr>
      <w:r w:rsidRPr="005755E0">
        <w:rPr>
          <w:rFonts w:ascii="Tahoma" w:hAnsi="Tahoma" w:cs="Tahoma"/>
          <w:b w:val="0"/>
          <w:sz w:val="20"/>
          <w:u w:val="none"/>
        </w:rPr>
        <w:t xml:space="preserve">Wykonawca udziela Zamawiającemu ochrony ubezpieczeniowej na okres wskazany w </w:t>
      </w:r>
      <w:r w:rsidR="00FA183E" w:rsidRPr="005755E0">
        <w:rPr>
          <w:rFonts w:ascii="Tahoma" w:hAnsi="Tahoma" w:cs="Tahoma"/>
          <w:b w:val="0"/>
          <w:sz w:val="20"/>
          <w:u w:val="none"/>
        </w:rPr>
        <w:t>SIWZ</w:t>
      </w:r>
      <w:r w:rsidRPr="005755E0">
        <w:rPr>
          <w:rFonts w:ascii="Tahoma" w:hAnsi="Tahoma" w:cs="Tahoma"/>
          <w:b w:val="0"/>
          <w:sz w:val="20"/>
          <w:u w:val="none"/>
        </w:rPr>
        <w:t xml:space="preserve"> to jest </w:t>
      </w:r>
      <w:r w:rsidR="00E878FC">
        <w:rPr>
          <w:rFonts w:ascii="Tahoma" w:hAnsi="Tahoma" w:cs="Tahoma"/>
          <w:b w:val="0"/>
          <w:sz w:val="20"/>
          <w:u w:val="none"/>
        </w:rPr>
        <w:t>05.0</w:t>
      </w:r>
      <w:r w:rsidR="00D248DA">
        <w:rPr>
          <w:rFonts w:ascii="Tahoma" w:hAnsi="Tahoma" w:cs="Tahoma"/>
          <w:b w:val="0"/>
          <w:sz w:val="20"/>
          <w:u w:val="none"/>
        </w:rPr>
        <w:t>2</w:t>
      </w:r>
      <w:r w:rsidR="00E878FC">
        <w:rPr>
          <w:rFonts w:ascii="Tahoma" w:hAnsi="Tahoma" w:cs="Tahoma"/>
          <w:b w:val="0"/>
          <w:sz w:val="20"/>
          <w:u w:val="none"/>
        </w:rPr>
        <w:t>.2021</w:t>
      </w:r>
      <w:r w:rsidR="00D248DA">
        <w:rPr>
          <w:rFonts w:ascii="Tahoma" w:hAnsi="Tahoma" w:cs="Tahoma"/>
          <w:b w:val="0"/>
          <w:sz w:val="20"/>
          <w:u w:val="none"/>
        </w:rPr>
        <w:t xml:space="preserve"> r.</w:t>
      </w:r>
      <w:r w:rsidR="00E878FC">
        <w:rPr>
          <w:rFonts w:ascii="Tahoma" w:hAnsi="Tahoma" w:cs="Tahoma"/>
          <w:b w:val="0"/>
          <w:sz w:val="20"/>
          <w:u w:val="none"/>
        </w:rPr>
        <w:t xml:space="preserve"> – 04.02.</w:t>
      </w:r>
      <w:r w:rsidR="00D248DA">
        <w:rPr>
          <w:rFonts w:ascii="Tahoma" w:hAnsi="Tahoma" w:cs="Tahoma"/>
          <w:b w:val="0"/>
          <w:sz w:val="20"/>
          <w:u w:val="none"/>
        </w:rPr>
        <w:t>2024 r.</w:t>
      </w:r>
    </w:p>
    <w:p w:rsidR="00F26A0F" w:rsidRPr="005755E0" w:rsidRDefault="00F26A0F" w:rsidP="00F26A0F">
      <w:pPr>
        <w:jc w:val="center"/>
        <w:rPr>
          <w:rFonts w:ascii="Tahoma" w:hAnsi="Tahoma" w:cs="Tahoma"/>
        </w:rPr>
      </w:pPr>
      <w:r w:rsidRPr="005755E0">
        <w:rPr>
          <w:rFonts w:ascii="Tahoma" w:hAnsi="Tahoma" w:cs="Tahoma"/>
        </w:rPr>
        <w:sym w:font="Times New Roman" w:char="00A7"/>
      </w:r>
      <w:r w:rsidRPr="005755E0">
        <w:rPr>
          <w:rFonts w:ascii="Tahoma" w:hAnsi="Tahoma" w:cs="Tahoma"/>
        </w:rPr>
        <w:t xml:space="preserve"> 3</w:t>
      </w:r>
    </w:p>
    <w:p w:rsidR="00F26A0F" w:rsidRPr="005755E0" w:rsidRDefault="00F26A0F" w:rsidP="00F26A0F">
      <w:pPr>
        <w:jc w:val="both"/>
        <w:rPr>
          <w:rFonts w:ascii="Tahoma" w:hAnsi="Tahoma" w:cs="Tahoma"/>
        </w:rPr>
      </w:pPr>
      <w:r w:rsidRPr="005755E0">
        <w:rPr>
          <w:rFonts w:ascii="Tahoma" w:hAnsi="Tahoma" w:cs="Tahoma"/>
        </w:rPr>
        <w:t>Zawarcie umowy ubezpieczenia Wykonawca potwierdza poprzez wystawienie stosownych polis ubezpieczeniowych zgodnych z ofertą złożoną Zamawiającemu.</w:t>
      </w:r>
    </w:p>
    <w:p w:rsidR="00F26A0F" w:rsidRPr="005755E0" w:rsidRDefault="00F26A0F" w:rsidP="00F26A0F">
      <w:pPr>
        <w:jc w:val="center"/>
        <w:rPr>
          <w:rFonts w:ascii="Tahoma" w:hAnsi="Tahoma" w:cs="Tahoma"/>
        </w:rPr>
      </w:pPr>
    </w:p>
    <w:p w:rsidR="00F26A0F" w:rsidRPr="005755E0" w:rsidRDefault="00F26A0F" w:rsidP="00F26A0F">
      <w:pPr>
        <w:jc w:val="center"/>
        <w:rPr>
          <w:rFonts w:ascii="Tahoma" w:hAnsi="Tahoma" w:cs="Tahoma"/>
        </w:rPr>
      </w:pPr>
      <w:r w:rsidRPr="005755E0">
        <w:rPr>
          <w:rFonts w:ascii="Tahoma" w:hAnsi="Tahoma" w:cs="Tahoma"/>
        </w:rPr>
        <w:t>§ 4</w:t>
      </w:r>
    </w:p>
    <w:p w:rsidR="00F26A0F" w:rsidRPr="005755E0" w:rsidRDefault="00F26A0F" w:rsidP="00540942">
      <w:pPr>
        <w:numPr>
          <w:ilvl w:val="0"/>
          <w:numId w:val="11"/>
        </w:numPr>
        <w:tabs>
          <w:tab w:val="clear" w:pos="720"/>
          <w:tab w:val="num" w:pos="142"/>
        </w:tabs>
        <w:ind w:left="284" w:hanging="284"/>
        <w:jc w:val="both"/>
        <w:rPr>
          <w:rFonts w:ascii="Tahoma" w:hAnsi="Tahoma" w:cs="Tahoma"/>
        </w:rPr>
      </w:pPr>
      <w:r w:rsidRPr="005755E0">
        <w:rPr>
          <w:rFonts w:ascii="Tahoma" w:hAnsi="Tahoma" w:cs="Tahoma"/>
        </w:rPr>
        <w:t xml:space="preserve">Wykonawca zobowiązany jest do wystawienia polis ubezpieczenia nie później niż w terminie do 14 dni od początku okresu ubezpieczenia, określonego w </w:t>
      </w:r>
      <w:r w:rsidR="005C0CFF" w:rsidRPr="005755E0">
        <w:rPr>
          <w:rFonts w:ascii="Tahoma" w:hAnsi="Tahoma" w:cs="Tahoma"/>
        </w:rPr>
        <w:t>SIWZ</w:t>
      </w:r>
      <w:r w:rsidRPr="005755E0">
        <w:rPr>
          <w:rFonts w:ascii="Tahoma" w:hAnsi="Tahoma" w:cs="Tahoma"/>
        </w:rPr>
        <w:t xml:space="preserve"> – dotyczy ubezpieczeń: </w:t>
      </w:r>
      <w:r w:rsidR="0051594D" w:rsidRPr="005755E0">
        <w:rPr>
          <w:rFonts w:ascii="Tahoma" w:hAnsi="Tahoma" w:cs="Tahoma"/>
        </w:rPr>
        <w:t xml:space="preserve">mienia </w:t>
      </w:r>
      <w:r w:rsidRPr="005755E0">
        <w:rPr>
          <w:rFonts w:ascii="Tahoma" w:hAnsi="Tahoma" w:cs="Tahoma"/>
        </w:rPr>
        <w:t xml:space="preserve">od </w:t>
      </w:r>
      <w:r w:rsidR="0051594D" w:rsidRPr="005755E0">
        <w:rPr>
          <w:rFonts w:ascii="Tahoma" w:hAnsi="Tahoma" w:cs="Tahoma"/>
        </w:rPr>
        <w:t>wszystkich ryzyk</w:t>
      </w:r>
      <w:r w:rsidRPr="005755E0">
        <w:rPr>
          <w:rFonts w:ascii="Tahoma" w:hAnsi="Tahoma" w:cs="Tahoma"/>
        </w:rPr>
        <w:t xml:space="preserve">, sprzętu elektronicznego od wszystkich ryzyk, odpowiedzialności cywilnej, </w:t>
      </w:r>
      <w:r w:rsidR="00687278" w:rsidRPr="005755E0">
        <w:rPr>
          <w:rFonts w:ascii="Tahoma" w:hAnsi="Tahoma" w:cs="Tahoma"/>
        </w:rPr>
        <w:t xml:space="preserve">maszyn od uszkodzeń od wszystkich ryzyk, </w:t>
      </w:r>
      <w:r w:rsidRPr="005755E0">
        <w:rPr>
          <w:rFonts w:ascii="Tahoma" w:hAnsi="Tahoma" w:cs="Tahoma"/>
        </w:rPr>
        <w:t>następstw nieszczęśliwych wypadków.</w:t>
      </w:r>
    </w:p>
    <w:p w:rsidR="00F26A0F" w:rsidRPr="005755E0" w:rsidRDefault="00F26A0F" w:rsidP="00540942">
      <w:pPr>
        <w:numPr>
          <w:ilvl w:val="0"/>
          <w:numId w:val="11"/>
        </w:numPr>
        <w:tabs>
          <w:tab w:val="clear" w:pos="720"/>
          <w:tab w:val="num" w:pos="284"/>
        </w:tabs>
        <w:ind w:left="284" w:hanging="284"/>
        <w:jc w:val="both"/>
        <w:rPr>
          <w:rFonts w:ascii="Tahoma" w:hAnsi="Tahoma" w:cs="Tahoma"/>
        </w:rPr>
      </w:pPr>
      <w:r w:rsidRPr="005755E0">
        <w:rPr>
          <w:rFonts w:ascii="Tahoma" w:hAnsi="Tahoma" w:cs="Tahoma"/>
        </w:rPr>
        <w:t>Do czasu wystawienia polis ubezpieczeniowych, Wykonawca potwierdza fakt udzielania ochrony poprzez wystawienie dokumentu tymczasowego – noty pokrycia ubezpieczeniowego</w:t>
      </w:r>
    </w:p>
    <w:p w:rsidR="00F26A0F" w:rsidRPr="005755E0" w:rsidRDefault="00F26A0F" w:rsidP="00540942">
      <w:pPr>
        <w:numPr>
          <w:ilvl w:val="0"/>
          <w:numId w:val="11"/>
        </w:numPr>
        <w:tabs>
          <w:tab w:val="clear" w:pos="720"/>
          <w:tab w:val="num" w:pos="284"/>
        </w:tabs>
        <w:ind w:left="284" w:hanging="284"/>
        <w:jc w:val="both"/>
        <w:rPr>
          <w:rFonts w:ascii="Tahoma" w:hAnsi="Tahoma" w:cs="Tahoma"/>
        </w:rPr>
      </w:pPr>
      <w:r w:rsidRPr="005755E0">
        <w:rPr>
          <w:rFonts w:ascii="Tahoma" w:hAnsi="Tahoma" w:cs="Tahoma"/>
        </w:rPr>
        <w:t>Polisy ubezpieczeń komunikacyjnych (AC, OC, NNW</w:t>
      </w:r>
      <w:r w:rsidR="00683402" w:rsidRPr="005755E0">
        <w:rPr>
          <w:rFonts w:ascii="Tahoma" w:hAnsi="Tahoma" w:cs="Tahoma"/>
        </w:rPr>
        <w:t>, ASS</w:t>
      </w:r>
      <w:r w:rsidRPr="005755E0">
        <w:rPr>
          <w:rFonts w:ascii="Tahoma" w:hAnsi="Tahoma" w:cs="Tahoma"/>
        </w:rPr>
        <w:t xml:space="preserve">)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ciągu </w:t>
      </w:r>
      <w:r w:rsidR="00642EA0" w:rsidRPr="005755E0">
        <w:rPr>
          <w:rFonts w:ascii="Tahoma" w:hAnsi="Tahoma" w:cs="Tahoma"/>
        </w:rPr>
        <w:t>30</w:t>
      </w:r>
      <w:r w:rsidRPr="005755E0">
        <w:rPr>
          <w:rFonts w:ascii="Tahoma" w:hAnsi="Tahoma" w:cs="Tahoma"/>
        </w:rPr>
        <w:t xml:space="preserve"> dni od początku okresu ubezpieczenia dla ubezpieczeń majątkowych.</w:t>
      </w:r>
    </w:p>
    <w:p w:rsidR="00D861DB" w:rsidRPr="005755E0" w:rsidRDefault="00D861DB" w:rsidP="00EC4723">
      <w:pPr>
        <w:jc w:val="center"/>
        <w:rPr>
          <w:rFonts w:ascii="Tahoma" w:hAnsi="Tahoma" w:cs="Tahoma"/>
        </w:rPr>
      </w:pPr>
    </w:p>
    <w:p w:rsidR="00EC4723" w:rsidRPr="005755E0" w:rsidRDefault="00EC4723" w:rsidP="00EC4723">
      <w:pPr>
        <w:jc w:val="center"/>
        <w:rPr>
          <w:rFonts w:ascii="Tahoma" w:hAnsi="Tahoma" w:cs="Tahoma"/>
        </w:rPr>
      </w:pPr>
      <w:r w:rsidRPr="005755E0">
        <w:rPr>
          <w:rFonts w:ascii="Tahoma" w:hAnsi="Tahoma" w:cs="Tahoma"/>
        </w:rPr>
        <w:t>§ 5</w:t>
      </w:r>
    </w:p>
    <w:p w:rsidR="00A91586" w:rsidRPr="007D791F" w:rsidRDefault="00137016" w:rsidP="00C86DE3">
      <w:pPr>
        <w:numPr>
          <w:ilvl w:val="0"/>
          <w:numId w:val="19"/>
        </w:numPr>
        <w:suppressAutoHyphens/>
        <w:jc w:val="both"/>
        <w:rPr>
          <w:rFonts w:ascii="Tahoma" w:hAnsi="Tahoma" w:cs="Tahoma"/>
        </w:rPr>
      </w:pPr>
      <w:r w:rsidRPr="005755E0">
        <w:rPr>
          <w:rFonts w:ascii="Tahoma" w:hAnsi="Tahoma" w:cs="Tahoma"/>
        </w:rPr>
        <w:t xml:space="preserve">Wykonawca zobowiązuje się do prowadzenia wszelkich kontaktów z Zamawiającym związanych </w:t>
      </w:r>
      <w:r w:rsidRPr="007D791F">
        <w:rPr>
          <w:rFonts w:ascii="Tahoma" w:hAnsi="Tahoma" w:cs="Tahoma"/>
        </w:rPr>
        <w:t xml:space="preserve">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C86DE3">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C86DE3">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C86DE3">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C86DE3">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C86DE3">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C86DE3">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C86DE3">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C86DE3">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F740D2" w:rsidRDefault="00AC06C5" w:rsidP="00C86DE3">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w:t>
      </w:r>
      <w:r w:rsidR="00137016" w:rsidRPr="00F740D2">
        <w:rPr>
          <w:rFonts w:ascii="Tahoma" w:hAnsi="Tahoma" w:cs="Tahoma"/>
        </w:rPr>
        <w:t>prz</w:t>
      </w:r>
      <w:r w:rsidR="00F17215" w:rsidRPr="00F740D2">
        <w:rPr>
          <w:rFonts w:ascii="Tahoma" w:hAnsi="Tahoma" w:cs="Tahoma"/>
        </w:rPr>
        <w:t>esyłanie oryginałów dokumentów). Niniejszy zapis nie dotyczy szkód osobowych</w:t>
      </w:r>
      <w:r w:rsidR="008F2039" w:rsidRPr="00F740D2">
        <w:rPr>
          <w:rFonts w:ascii="Tahoma" w:hAnsi="Tahoma" w:cs="Tahoma"/>
        </w:rPr>
        <w:t xml:space="preserve"> oraz szkód kradzieżowych w ubezpieczeniu autocasco</w:t>
      </w:r>
      <w:r w:rsidR="00F17215" w:rsidRPr="00F740D2">
        <w:rPr>
          <w:rFonts w:ascii="Tahoma" w:hAnsi="Tahoma" w:cs="Tahoma"/>
        </w:rPr>
        <w:t>, gdzie Wykonawca może wymagać od posz</w:t>
      </w:r>
      <w:r w:rsidR="00642EA0" w:rsidRPr="00F740D2">
        <w:rPr>
          <w:rFonts w:ascii="Tahoma" w:hAnsi="Tahoma" w:cs="Tahoma"/>
        </w:rPr>
        <w:t>kodowanego oryginału dokumentów.</w:t>
      </w:r>
    </w:p>
    <w:p w:rsidR="00294B2D" w:rsidRPr="0067525B" w:rsidRDefault="001F47E4" w:rsidP="00C86DE3">
      <w:pPr>
        <w:numPr>
          <w:ilvl w:val="0"/>
          <w:numId w:val="19"/>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rsidR="00137016" w:rsidRDefault="00AC06C5" w:rsidP="00C86DE3">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FC4652" w:rsidRPr="007D791F" w:rsidRDefault="00FC4652" w:rsidP="00FC4652">
      <w:pPr>
        <w:pStyle w:val="Tekstpodstawowywcity"/>
        <w:ind w:left="0"/>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F740D2" w:rsidRDefault="00574ADF" w:rsidP="000C309D">
      <w:pPr>
        <w:numPr>
          <w:ilvl w:val="0"/>
          <w:numId w:val="4"/>
        </w:numPr>
        <w:jc w:val="both"/>
        <w:rPr>
          <w:rFonts w:ascii="Tahoma" w:hAnsi="Tahoma" w:cs="Tahoma"/>
        </w:rPr>
      </w:pPr>
      <w:r w:rsidRPr="00F740D2">
        <w:rPr>
          <w:rFonts w:ascii="Tahoma" w:hAnsi="Tahoma" w:cs="Tahoma"/>
        </w:rPr>
        <w:t xml:space="preserve">ubezpieczenie odpowiedzialności cywilnej – ………………………….. </w:t>
      </w:r>
    </w:p>
    <w:p w:rsidR="00574ADF" w:rsidRPr="00F740D2" w:rsidRDefault="00574ADF" w:rsidP="000C309D">
      <w:pPr>
        <w:numPr>
          <w:ilvl w:val="0"/>
          <w:numId w:val="4"/>
        </w:numPr>
        <w:jc w:val="both"/>
        <w:rPr>
          <w:rFonts w:ascii="Tahoma" w:hAnsi="Tahoma" w:cs="Tahoma"/>
        </w:rPr>
      </w:pPr>
      <w:r w:rsidRPr="00F740D2">
        <w:rPr>
          <w:rFonts w:ascii="Tahoma" w:hAnsi="Tahoma" w:cs="Tahoma"/>
        </w:rPr>
        <w:t>ubezpieczenie NNW - ……………………..</w:t>
      </w:r>
    </w:p>
    <w:p w:rsidR="00574ADF" w:rsidRPr="00F740D2" w:rsidRDefault="00574ADF" w:rsidP="000C309D">
      <w:pPr>
        <w:numPr>
          <w:ilvl w:val="0"/>
          <w:numId w:val="4"/>
        </w:numPr>
        <w:jc w:val="both"/>
        <w:rPr>
          <w:rFonts w:ascii="Tahoma" w:hAnsi="Tahoma" w:cs="Tahoma"/>
        </w:rPr>
      </w:pPr>
      <w:r w:rsidRPr="00F740D2">
        <w:rPr>
          <w:rFonts w:ascii="Tahoma" w:hAnsi="Tahoma" w:cs="Tahoma"/>
        </w:rPr>
        <w:t>ubezpieczenie maszyn od uszkodzeń od wszystkich ryzyk - ……………………………………..</w:t>
      </w:r>
    </w:p>
    <w:p w:rsidR="00574ADF" w:rsidRPr="00F740D2" w:rsidRDefault="00574ADF" w:rsidP="000C309D">
      <w:pPr>
        <w:numPr>
          <w:ilvl w:val="0"/>
          <w:numId w:val="4"/>
        </w:numPr>
        <w:jc w:val="both"/>
        <w:rPr>
          <w:rFonts w:ascii="Tahoma" w:hAnsi="Tahoma" w:cs="Tahoma"/>
        </w:rPr>
      </w:pPr>
      <w:r w:rsidRPr="00F740D2">
        <w:rPr>
          <w:rFonts w:ascii="Tahoma" w:hAnsi="Tahoma" w:cs="Tahoma"/>
        </w:rPr>
        <w:t>Ubezpieczenie autocasco - ………………………………….</w:t>
      </w:r>
    </w:p>
    <w:p w:rsidR="00574ADF" w:rsidRPr="00F740D2" w:rsidRDefault="00574ADF" w:rsidP="00574ADF">
      <w:pPr>
        <w:ind w:left="645"/>
        <w:jc w:val="both"/>
        <w:rPr>
          <w:rFonts w:ascii="Tahoma" w:hAnsi="Tahoma" w:cs="Tahoma"/>
        </w:rPr>
      </w:pPr>
    </w:p>
    <w:p w:rsidR="00F26A0F" w:rsidRPr="00F740D2" w:rsidRDefault="00F26A0F" w:rsidP="00F26A0F">
      <w:pPr>
        <w:jc w:val="center"/>
        <w:rPr>
          <w:rFonts w:ascii="Tahoma" w:hAnsi="Tahoma" w:cs="Tahoma"/>
        </w:rPr>
      </w:pPr>
      <w:r w:rsidRPr="00F740D2">
        <w:rPr>
          <w:rFonts w:ascii="Tahoma" w:hAnsi="Tahoma" w:cs="Tahoma"/>
        </w:rPr>
        <w:t xml:space="preserve">§ </w:t>
      </w:r>
      <w:r w:rsidR="009F2ED3" w:rsidRPr="00F740D2">
        <w:rPr>
          <w:rFonts w:ascii="Tahoma" w:hAnsi="Tahoma" w:cs="Tahoma"/>
        </w:rPr>
        <w:t>1</w:t>
      </w:r>
      <w:r w:rsidR="00A91586" w:rsidRPr="00F740D2">
        <w:rPr>
          <w:rFonts w:ascii="Tahoma" w:hAnsi="Tahoma" w:cs="Tahoma"/>
        </w:rPr>
        <w:t>0</w:t>
      </w:r>
    </w:p>
    <w:p w:rsidR="00A51F81" w:rsidRPr="00F740D2" w:rsidRDefault="003E5CA3" w:rsidP="00A51F81">
      <w:pPr>
        <w:jc w:val="both"/>
        <w:rPr>
          <w:rFonts w:ascii="Tahoma" w:hAnsi="Tahoma" w:cs="Tahoma"/>
        </w:rPr>
      </w:pPr>
      <w:r w:rsidRPr="00F740D2">
        <w:rPr>
          <w:rFonts w:ascii="Tahoma" w:hAnsi="Tahoma" w:cs="Tahoma"/>
        </w:rPr>
        <w:t xml:space="preserve">1. </w:t>
      </w:r>
      <w:r w:rsidR="003024E8" w:rsidRPr="00F740D2">
        <w:rPr>
          <w:rFonts w:ascii="Tahoma" w:hAnsi="Tahoma" w:cs="Tahoma"/>
        </w:rPr>
        <w:t>W sprawach nieuregulowanych niniejszą umową, SIWZ i ofertą Wykonawcy, zastosowanie mają przepisy Ustawy z dnia 23 kwietnia 1964 r. - Kodeks cywilny (</w:t>
      </w:r>
      <w:r w:rsidR="003C38B9" w:rsidRPr="00F740D2">
        <w:rPr>
          <w:rFonts w:ascii="Tahoma" w:hAnsi="Tahoma" w:cs="Tahoma"/>
        </w:rPr>
        <w:t xml:space="preserve">Dz.U. z 2019, poz. 1145) </w:t>
      </w:r>
      <w:r w:rsidR="003024E8" w:rsidRPr="00F740D2">
        <w:rPr>
          <w:rFonts w:ascii="Tahoma" w:hAnsi="Tahoma" w:cs="Tahoma"/>
        </w:rPr>
        <w:t>zwany dale</w:t>
      </w:r>
      <w:r w:rsidR="00230153" w:rsidRPr="00F740D2">
        <w:rPr>
          <w:rFonts w:ascii="Tahoma" w:hAnsi="Tahoma" w:cs="Tahoma"/>
        </w:rPr>
        <w:t>j</w:t>
      </w:r>
      <w:r w:rsidR="003024E8" w:rsidRPr="00F740D2">
        <w:rPr>
          <w:rFonts w:ascii="Tahoma" w:hAnsi="Tahoma" w:cs="Tahoma"/>
        </w:rPr>
        <w:t xml:space="preserve"> Kodeksem cywilnym, Ustawy z dnia 11 września 2015 r. o działalności ubezpieczeniowej i reasekuracyjnej </w:t>
      </w:r>
      <w:r w:rsidR="00512D9C" w:rsidRPr="00F740D2">
        <w:rPr>
          <w:rFonts w:ascii="Tahoma" w:hAnsi="Tahoma" w:cs="Tahoma"/>
        </w:rPr>
        <w:t xml:space="preserve">(Dz. U. z 2019 r. poz. 381 z późn. zm), </w:t>
      </w:r>
      <w:r w:rsidR="001F47E4" w:rsidRPr="00F740D2">
        <w:rPr>
          <w:rFonts w:ascii="Tahoma" w:hAnsi="Tahoma" w:cs="Tahoma"/>
        </w:rPr>
        <w:t xml:space="preserve">Ustawy z dnia 15 grudnia 2017 r. o dystrybucji ubezpieczeń </w:t>
      </w:r>
      <w:r w:rsidR="00367206" w:rsidRPr="00F740D2">
        <w:rPr>
          <w:rFonts w:ascii="Tahoma" w:hAnsi="Tahoma" w:cs="Tahoma"/>
        </w:rPr>
        <w:t>(Dz.U.</w:t>
      </w:r>
      <w:r w:rsidR="00B93BC5" w:rsidRPr="00F740D2">
        <w:rPr>
          <w:rFonts w:ascii="Tahoma" w:hAnsi="Tahoma" w:cs="Tahoma"/>
        </w:rPr>
        <w:t xml:space="preserve"> z 2019 r. poz. </w:t>
      </w:r>
      <w:r w:rsidR="00367206" w:rsidRPr="00F740D2">
        <w:rPr>
          <w:rFonts w:ascii="Tahoma" w:hAnsi="Tahoma" w:cs="Tahoma"/>
        </w:rPr>
        <w:t xml:space="preserve">1881), </w:t>
      </w:r>
      <w:r w:rsidR="003024E8" w:rsidRPr="00F740D2">
        <w:rPr>
          <w:rFonts w:ascii="Tahoma" w:hAnsi="Tahoma" w:cs="Tahoma"/>
        </w:rPr>
        <w:t>Ustawy z dnia 22 maja 2003 r. o ubezpieczeniach obowiązkowych, Ubezpieczeniowym Funduszu Gwarancyjnym i Polskim Biurze Ubezpieczeń Komunikacyjnych (Dz.U. z 201</w:t>
      </w:r>
      <w:r w:rsidR="00B93BC5" w:rsidRPr="00F740D2">
        <w:rPr>
          <w:rFonts w:ascii="Tahoma" w:hAnsi="Tahoma" w:cs="Tahoma"/>
        </w:rPr>
        <w:t>9</w:t>
      </w:r>
      <w:r w:rsidR="003024E8" w:rsidRPr="00F740D2">
        <w:rPr>
          <w:rFonts w:ascii="Tahoma" w:hAnsi="Tahoma" w:cs="Tahoma"/>
        </w:rPr>
        <w:t xml:space="preserve"> poz. </w:t>
      </w:r>
      <w:r w:rsidR="00B93BC5" w:rsidRPr="00F740D2">
        <w:rPr>
          <w:rFonts w:ascii="Tahoma" w:hAnsi="Tahoma" w:cs="Tahoma"/>
        </w:rPr>
        <w:t>2214</w:t>
      </w:r>
      <w:r w:rsidR="001F6185" w:rsidRPr="00F740D2">
        <w:rPr>
          <w:rFonts w:ascii="Tahoma" w:hAnsi="Tahoma" w:cs="Tahoma"/>
        </w:rPr>
        <w:t>)</w:t>
      </w:r>
      <w:r w:rsidR="00A51F81" w:rsidRPr="00F740D2">
        <w:rPr>
          <w:rFonts w:ascii="Tahoma" w:hAnsi="Tahoma" w:cs="Tahoma"/>
        </w:rPr>
        <w:t>oraz postanowienia OWU tj.:</w:t>
      </w:r>
    </w:p>
    <w:p w:rsidR="0044436C" w:rsidRPr="007D791F" w:rsidRDefault="0044436C" w:rsidP="0044436C">
      <w:pPr>
        <w:jc w:val="both"/>
        <w:rPr>
          <w:rFonts w:ascii="Tahoma" w:hAnsi="Tahoma" w:cs="Tahoma"/>
        </w:rPr>
      </w:pPr>
      <w:r w:rsidRPr="00F740D2">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8023DE">
      <w:pPr>
        <w:jc w:val="both"/>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B93BC5" w:rsidRPr="007D791F" w:rsidRDefault="00B93BC5" w:rsidP="00B93BC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rsidR="00B93BC5" w:rsidRPr="00F740D2" w:rsidRDefault="00B93BC5" w:rsidP="00B93BC5">
      <w:pPr>
        <w:ind w:left="426" w:right="10" w:hanging="426"/>
        <w:jc w:val="both"/>
        <w:rPr>
          <w:rFonts w:ascii="Tahoma" w:hAnsi="Tahoma" w:cs="Tahoma"/>
          <w:color w:val="000000"/>
          <w:lang w:eastAsia="ja-JP"/>
        </w:rPr>
      </w:pPr>
      <w:r w:rsidRPr="00F740D2">
        <w:rPr>
          <w:rFonts w:ascii="Tahoma" w:hAnsi="Tahoma" w:cs="Tahoma"/>
          <w:color w:val="000000"/>
          <w:lang w:eastAsia="ja-JP"/>
        </w:rPr>
        <w:t xml:space="preserve">1. Zamawiającemu przysługuje prawo wypowiedzenia Umowy w trybie natychmiastowym </w:t>
      </w:r>
      <w:r w:rsidRPr="00F740D2">
        <w:rPr>
          <w:rFonts w:ascii="Tahoma" w:hAnsi="Tahoma" w:cs="Tahoma"/>
          <w:color w:val="000000"/>
          <w:lang w:eastAsia="ja-JP"/>
        </w:rPr>
        <w:br/>
        <w:t>w następujących okolicznościach:</w:t>
      </w:r>
    </w:p>
    <w:p w:rsidR="00B93BC5" w:rsidRPr="00F740D2" w:rsidRDefault="00B93BC5" w:rsidP="00B93BC5">
      <w:pPr>
        <w:ind w:left="454" w:right="10"/>
        <w:jc w:val="both"/>
        <w:rPr>
          <w:rFonts w:ascii="Tahoma" w:hAnsi="Tahoma" w:cs="Tahoma"/>
          <w:color w:val="000000"/>
          <w:lang w:eastAsia="ja-JP"/>
        </w:rPr>
      </w:pPr>
      <w:r w:rsidRPr="00F740D2">
        <w:rPr>
          <w:rFonts w:ascii="Tahoma" w:hAnsi="Tahoma" w:cs="Tahoma"/>
          <w:color w:val="000000"/>
          <w:lang w:eastAsia="ja-JP"/>
        </w:rPr>
        <w:t>1) zostanie ogłoszona upadłość Wykonawcy lub zostanie otwarta likwidacja przedsiębiorstwa Wykonawcy;</w:t>
      </w:r>
    </w:p>
    <w:p w:rsidR="00B93BC5" w:rsidRPr="00F740D2" w:rsidRDefault="00B93BC5" w:rsidP="00B93BC5">
      <w:pPr>
        <w:ind w:left="454" w:right="10"/>
        <w:jc w:val="both"/>
        <w:rPr>
          <w:rFonts w:ascii="Tahoma" w:hAnsi="Tahoma" w:cs="Tahoma"/>
          <w:color w:val="000000"/>
          <w:lang w:eastAsia="ja-JP"/>
        </w:rPr>
      </w:pPr>
      <w:r w:rsidRPr="00F740D2">
        <w:rPr>
          <w:rFonts w:ascii="Tahoma" w:hAnsi="Tahoma" w:cs="Tahoma"/>
          <w:color w:val="000000"/>
          <w:lang w:eastAsia="ja-JP"/>
        </w:rPr>
        <w:t>2) zostanie wydany nakaz zajęcia całości lub istotnej części majątku Wykonawcy;</w:t>
      </w:r>
    </w:p>
    <w:p w:rsidR="00B93BC5" w:rsidRPr="00F740D2" w:rsidRDefault="00B93BC5" w:rsidP="00B93BC5">
      <w:pPr>
        <w:ind w:left="454" w:right="10"/>
        <w:jc w:val="both"/>
        <w:rPr>
          <w:rFonts w:ascii="Tahoma" w:hAnsi="Tahoma" w:cs="Tahoma"/>
          <w:color w:val="000000"/>
          <w:lang w:eastAsia="ja-JP"/>
        </w:rPr>
      </w:pPr>
      <w:r w:rsidRPr="00F740D2">
        <w:rPr>
          <w:rFonts w:ascii="Tahoma" w:hAnsi="Tahoma" w:cs="Tahoma"/>
          <w:color w:val="000000"/>
          <w:lang w:eastAsia="ja-JP"/>
        </w:rPr>
        <w:t>3) Wykonawca przerwał realizację zamówienia, nie informując o tym pisemnie Zamawiającego, i przerwa ta trwa dłużej niż 30 dni.</w:t>
      </w:r>
    </w:p>
    <w:p w:rsidR="00B93BC5" w:rsidRPr="00F740D2" w:rsidRDefault="00B93BC5" w:rsidP="00553AEF">
      <w:pPr>
        <w:pStyle w:val="Akapitzlist"/>
        <w:numPr>
          <w:ilvl w:val="0"/>
          <w:numId w:val="71"/>
        </w:numPr>
        <w:ind w:right="10"/>
        <w:contextualSpacing/>
        <w:jc w:val="both"/>
        <w:rPr>
          <w:rFonts w:ascii="Tahoma" w:eastAsia="Times New Roman" w:hAnsi="Tahoma" w:cs="Tahoma"/>
          <w:color w:val="000000"/>
          <w:sz w:val="20"/>
          <w:szCs w:val="20"/>
          <w:lang w:eastAsia="ja-JP"/>
        </w:rPr>
      </w:pPr>
      <w:r w:rsidRPr="00F740D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F740D2">
        <w:rPr>
          <w:rFonts w:ascii="Tahoma" w:eastAsia="Times New Roman" w:hAnsi="Tahoma" w:cs="Tahoma"/>
          <w:color w:val="000000"/>
          <w:sz w:val="20"/>
          <w:szCs w:val="20"/>
          <w:lang w:eastAsia="ja-JP"/>
        </w:rPr>
        <w:br/>
        <w:t>z tytułu wykonania części Umowy (proporcjonalnie do okresu udzielanej ochrony ubezpieczeniowej).</w:t>
      </w:r>
    </w:p>
    <w:p w:rsidR="00B93BC5" w:rsidRPr="00F740D2" w:rsidRDefault="00B93BC5" w:rsidP="00553AEF">
      <w:pPr>
        <w:numPr>
          <w:ilvl w:val="0"/>
          <w:numId w:val="71"/>
        </w:numPr>
        <w:ind w:right="10"/>
        <w:jc w:val="both"/>
        <w:rPr>
          <w:rFonts w:ascii="Tahoma" w:hAnsi="Tahoma" w:cs="Tahoma"/>
          <w:color w:val="000000"/>
          <w:lang w:eastAsia="ja-JP"/>
        </w:rPr>
      </w:pPr>
      <w:r w:rsidRPr="00F740D2">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B93BC5" w:rsidRPr="00F740D2" w:rsidRDefault="00B93BC5" w:rsidP="00553AEF">
      <w:pPr>
        <w:numPr>
          <w:ilvl w:val="0"/>
          <w:numId w:val="71"/>
        </w:numPr>
        <w:ind w:right="10"/>
        <w:jc w:val="both"/>
        <w:rPr>
          <w:rFonts w:ascii="Tahoma" w:hAnsi="Tahoma" w:cs="Tahoma"/>
          <w:color w:val="000000"/>
          <w:lang w:eastAsia="ja-JP"/>
        </w:rPr>
      </w:pPr>
      <w:r w:rsidRPr="00F740D2">
        <w:rPr>
          <w:rFonts w:ascii="Tahoma" w:hAnsi="Tahoma" w:cs="Tahoma"/>
        </w:rPr>
        <w:t>Odstąpienie od umowy lub wypowiedzenie umowy powinno nastąpić w formie pisemnej pod rygorem nieważności takiego oświadczenia i powinno zawierać uzasadnienie.</w:t>
      </w:r>
    </w:p>
    <w:p w:rsidR="00F26A0F" w:rsidRDefault="00F26A0F" w:rsidP="00DB2EBA">
      <w:pPr>
        <w:ind w:left="426" w:hanging="426"/>
        <w:jc w:val="both"/>
        <w:rPr>
          <w:rFonts w:ascii="Tahoma" w:hAnsi="Tahoma" w:cs="Tahoma"/>
        </w:rPr>
      </w:pPr>
    </w:p>
    <w:p w:rsidR="00574ADF" w:rsidRPr="007D791F" w:rsidRDefault="0090272C" w:rsidP="00574ADF">
      <w:pPr>
        <w:jc w:val="center"/>
        <w:rPr>
          <w:rFonts w:ascii="Tahoma" w:hAnsi="Tahoma" w:cs="Tahoma"/>
        </w:rPr>
      </w:pPr>
      <w:r w:rsidRPr="00F740D2">
        <w:rPr>
          <w:rFonts w:ascii="Tahoma" w:hAnsi="Tahoma" w:cs="Tahoma"/>
        </w:rPr>
        <w:fldChar w:fldCharType="begin"/>
      </w:r>
      <w:r w:rsidR="00574ADF" w:rsidRPr="00F740D2">
        <w:rPr>
          <w:rFonts w:ascii="Tahoma" w:hAnsi="Tahoma" w:cs="Tahoma"/>
        </w:rPr>
        <w:instrText>\SYMBOL 167 \f "Times New Roman CE"</w:instrText>
      </w:r>
      <w:r w:rsidRPr="00F740D2">
        <w:rPr>
          <w:rFonts w:ascii="Tahoma" w:hAnsi="Tahoma" w:cs="Tahoma"/>
        </w:rPr>
        <w:fldChar w:fldCharType="end"/>
      </w:r>
      <w:r w:rsidR="00574ADF" w:rsidRPr="00F740D2">
        <w:rPr>
          <w:rFonts w:ascii="Tahoma" w:hAnsi="Tahoma" w:cs="Tahoma"/>
        </w:rPr>
        <w:t xml:space="preserve"> 1</w:t>
      </w:r>
      <w:r w:rsidR="00A91586" w:rsidRPr="00F740D2">
        <w:rPr>
          <w:rFonts w:ascii="Tahoma" w:hAnsi="Tahoma" w:cs="Tahoma"/>
        </w:rPr>
        <w:t>2</w:t>
      </w: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E7EE0" w:rsidRDefault="00A01E13" w:rsidP="00553AEF">
      <w:pPr>
        <w:pStyle w:val="Akapitzlist"/>
        <w:numPr>
          <w:ilvl w:val="3"/>
          <w:numId w:val="71"/>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rsidR="00E50739" w:rsidRPr="007D791F" w:rsidRDefault="00E50739" w:rsidP="00C86DE3">
      <w:pPr>
        <w:numPr>
          <w:ilvl w:val="0"/>
          <w:numId w:val="22"/>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F740D2" w:rsidRDefault="00E50739" w:rsidP="00C86DE3">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w:t>
      </w:r>
      <w:r w:rsidRPr="00F740D2">
        <w:rPr>
          <w:rFonts w:ascii="Tahoma" w:hAnsi="Tahoma" w:cs="Tahoma"/>
        </w:rPr>
        <w:t xml:space="preserve">ubezpieczenia. Składka będzie </w:t>
      </w:r>
      <w:r w:rsidR="00ED020D" w:rsidRPr="00F740D2">
        <w:rPr>
          <w:rFonts w:ascii="Tahoma" w:hAnsi="Tahoma" w:cs="Tahoma"/>
        </w:rPr>
        <w:t>rozliczana</w:t>
      </w:r>
      <w:r w:rsidRPr="00F740D2">
        <w:rPr>
          <w:rFonts w:ascii="Tahoma" w:hAnsi="Tahoma" w:cs="Tahoma"/>
        </w:rPr>
        <w:t xml:space="preserve"> zgodnie z, określonymi w </w:t>
      </w:r>
      <w:r w:rsidR="005C0CFF" w:rsidRPr="00F740D2">
        <w:rPr>
          <w:rFonts w:ascii="Tahoma" w:hAnsi="Tahoma" w:cs="Tahoma"/>
        </w:rPr>
        <w:t>SIWZ</w:t>
      </w:r>
      <w:r w:rsidRPr="00F740D2">
        <w:rPr>
          <w:rFonts w:ascii="Tahoma" w:hAnsi="Tahoma" w:cs="Tahoma"/>
        </w:rPr>
        <w:t>, zapisami klauzuli warunków i taryf oraz klauzul automatycznego pokrycia;</w:t>
      </w:r>
    </w:p>
    <w:p w:rsidR="00B93BC5" w:rsidRPr="00CD5BA1" w:rsidRDefault="00420D7B" w:rsidP="00C86DE3">
      <w:pPr>
        <w:numPr>
          <w:ilvl w:val="0"/>
          <w:numId w:val="22"/>
        </w:numPr>
        <w:ind w:right="-1"/>
        <w:jc w:val="both"/>
        <w:rPr>
          <w:rFonts w:ascii="Tahoma" w:hAnsi="Tahoma" w:cs="Tahoma"/>
        </w:rPr>
      </w:pPr>
      <w:r w:rsidRPr="00F740D2">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w:t>
      </w:r>
      <w:r w:rsidRPr="00CD5BA1">
        <w:rPr>
          <w:rFonts w:ascii="Tahoma" w:hAnsi="Tahoma" w:cs="Tahoma"/>
        </w:rPr>
        <w:t>odpowiedzialności</w:t>
      </w:r>
      <w:r w:rsidR="00B93BC5" w:rsidRPr="00CD5BA1">
        <w:rPr>
          <w:rFonts w:ascii="Tahoma" w:hAnsi="Tahoma" w:cs="Tahoma"/>
          <w:shd w:val="clear" w:color="auto" w:fill="00FF00"/>
        </w:rPr>
        <w:t xml:space="preserve"> na wniosek Zamawiającego oraz za zgodą Wykonawcy. Zmiana taka będzie możliwa tylko pod warunkiem, że Zamawiający zaakceptuje propozycje Wykonawcy dotyczące tej zmiany;</w:t>
      </w:r>
    </w:p>
    <w:p w:rsidR="00E50739" w:rsidRPr="00F740D2" w:rsidRDefault="00E50739" w:rsidP="00C86DE3">
      <w:pPr>
        <w:numPr>
          <w:ilvl w:val="0"/>
          <w:numId w:val="22"/>
        </w:numPr>
        <w:ind w:right="-1"/>
        <w:jc w:val="both"/>
        <w:rPr>
          <w:rFonts w:ascii="Tahoma" w:hAnsi="Tahoma" w:cs="Tahoma"/>
        </w:rPr>
      </w:pPr>
      <w:r w:rsidRPr="00F740D2">
        <w:rPr>
          <w:rFonts w:ascii="Tahoma" w:hAnsi="Tahoma" w:cs="Tahoma"/>
        </w:rPr>
        <w:t xml:space="preserve">zmiany wysokości składki w ubezpieczeniu mienia od </w:t>
      </w:r>
      <w:r w:rsidR="0051594D" w:rsidRPr="00F740D2">
        <w:rPr>
          <w:rFonts w:ascii="Tahoma" w:hAnsi="Tahoma" w:cs="Tahoma"/>
        </w:rPr>
        <w:t>wszystkich ryzyk</w:t>
      </w:r>
      <w:r w:rsidRPr="00F740D2">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F740D2">
        <w:rPr>
          <w:rFonts w:ascii="Tahoma" w:hAnsi="Tahoma" w:cs="Tahoma"/>
        </w:rPr>
        <w:t>rozliczana</w:t>
      </w:r>
      <w:r w:rsidRPr="00F740D2">
        <w:rPr>
          <w:rFonts w:ascii="Tahoma" w:hAnsi="Tahoma" w:cs="Tahoma"/>
        </w:rPr>
        <w:t xml:space="preserve"> zgodnie z, określonymi w </w:t>
      </w:r>
      <w:r w:rsidR="005C0CFF" w:rsidRPr="00F740D2">
        <w:rPr>
          <w:rFonts w:ascii="Tahoma" w:hAnsi="Tahoma" w:cs="Tahoma"/>
        </w:rPr>
        <w:t>SIWZ</w:t>
      </w:r>
      <w:r w:rsidRPr="00F740D2">
        <w:rPr>
          <w:rFonts w:ascii="Tahoma" w:hAnsi="Tahoma" w:cs="Tahoma"/>
        </w:rPr>
        <w:t>, zapisami klauzuli warunków i taryf;</w:t>
      </w:r>
    </w:p>
    <w:p w:rsidR="003C280F" w:rsidRPr="00F740D2" w:rsidRDefault="003C280F" w:rsidP="00C86DE3">
      <w:pPr>
        <w:numPr>
          <w:ilvl w:val="0"/>
          <w:numId w:val="22"/>
        </w:numPr>
        <w:ind w:right="-1"/>
        <w:jc w:val="both"/>
        <w:rPr>
          <w:rFonts w:ascii="Tahoma" w:hAnsi="Tahoma" w:cs="Tahoma"/>
        </w:rPr>
      </w:pPr>
      <w:r w:rsidRPr="00F740D2">
        <w:rPr>
          <w:rFonts w:ascii="Tahoma" w:hAnsi="Tahoma" w:cs="Tahoma"/>
        </w:rPr>
        <w:t>zmiany wysokości składki lub raty składki w ubezpieczeniu następ</w:t>
      </w:r>
      <w:r w:rsidR="00235F0E" w:rsidRPr="00F740D2">
        <w:rPr>
          <w:rFonts w:ascii="Tahoma" w:hAnsi="Tahoma" w:cs="Tahoma"/>
        </w:rPr>
        <w:t xml:space="preserve">stw nieszczęśliwych wypadków </w:t>
      </w:r>
      <w:r w:rsidRPr="00F740D2">
        <w:rPr>
          <w:rFonts w:ascii="Tahoma" w:hAnsi="Tahoma" w:cs="Tahoma"/>
        </w:rPr>
        <w:t xml:space="preserve">– w przypadku zmiany liczby osób ubezpieczonych oraz wysokości sumy ubezpieczenia na osobę w okresie ubezpieczenia. Składka będzie rozliczana zgodnie z, określonymi w </w:t>
      </w:r>
      <w:r w:rsidR="005C0CFF" w:rsidRPr="00F740D2">
        <w:rPr>
          <w:rFonts w:ascii="Tahoma" w:hAnsi="Tahoma" w:cs="Tahoma"/>
        </w:rPr>
        <w:t>SIWZ</w:t>
      </w:r>
      <w:r w:rsidRPr="00F740D2">
        <w:rPr>
          <w:rFonts w:ascii="Tahoma" w:hAnsi="Tahoma" w:cs="Tahoma"/>
        </w:rPr>
        <w:t>, zapisami klauzuli warunków i taryf;</w:t>
      </w:r>
    </w:p>
    <w:p w:rsidR="0055381F" w:rsidRPr="00F740D2" w:rsidRDefault="001F47E4" w:rsidP="00C86DE3">
      <w:pPr>
        <w:numPr>
          <w:ilvl w:val="0"/>
          <w:numId w:val="22"/>
        </w:numPr>
        <w:ind w:right="-1"/>
        <w:jc w:val="both"/>
        <w:rPr>
          <w:rFonts w:ascii="Tahoma" w:hAnsi="Tahoma" w:cs="Tahoma"/>
        </w:rPr>
      </w:pPr>
      <w:r w:rsidRPr="00F740D2">
        <w:rPr>
          <w:rFonts w:ascii="Tahoma" w:hAnsi="Tahoma" w:cs="Tahoma"/>
        </w:rPr>
        <w:t xml:space="preserve">zmiany wysokości składki w ubezpieczeniach komunikacyjnych w przypadku zmiany sumy ubezpieczenia </w:t>
      </w:r>
      <w:r w:rsidRPr="00F740D2">
        <w:rPr>
          <w:rFonts w:ascii="Tahoma" w:hAnsi="Tahoma" w:cs="Tahoma"/>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F740D2">
        <w:rPr>
          <w:rFonts w:ascii="Tahoma" w:hAnsi="Tahoma" w:cs="Tahoma"/>
        </w:rPr>
        <w:t>04.02.2024</w:t>
      </w:r>
      <w:r w:rsidRPr="00F740D2">
        <w:rPr>
          <w:rFonts w:ascii="Tahoma" w:hAnsi="Tahoma" w:cs="Tahoma"/>
        </w:rPr>
        <w:t xml:space="preserve"> r.Maksymalnie okres ubezpieczenia pojazdów zakończy się dnia </w:t>
      </w:r>
      <w:r w:rsidR="00F740D2">
        <w:rPr>
          <w:rFonts w:ascii="Tahoma" w:hAnsi="Tahoma" w:cs="Tahoma"/>
        </w:rPr>
        <w:t>03.02.2025 r</w:t>
      </w:r>
      <w:r w:rsidRPr="00F740D2">
        <w:rPr>
          <w:rFonts w:ascii="Tahoma" w:hAnsi="Tahoma" w:cs="Tahoma"/>
        </w:rPr>
        <w:t>. Składka będzie rozliczana zgodnie z zapisami klauzuli warunków i taryf</w:t>
      </w:r>
      <w:r w:rsidR="00E50739" w:rsidRPr="00F740D2">
        <w:rPr>
          <w:rFonts w:ascii="Tahoma" w:hAnsi="Tahoma" w:cs="Tahoma"/>
        </w:rPr>
        <w:t>;</w:t>
      </w:r>
    </w:p>
    <w:p w:rsidR="001F47E4" w:rsidRPr="0067525B" w:rsidRDefault="001F47E4" w:rsidP="00C86DE3">
      <w:pPr>
        <w:numPr>
          <w:ilvl w:val="0"/>
          <w:numId w:val="22"/>
        </w:numPr>
        <w:ind w:right="-1"/>
        <w:jc w:val="both"/>
        <w:rPr>
          <w:rFonts w:ascii="Tahoma" w:hAnsi="Tahoma" w:cs="Tahoma"/>
        </w:rPr>
      </w:pPr>
      <w:r w:rsidRPr="00F740D2">
        <w:rPr>
          <w:rFonts w:ascii="Tahoma" w:hAnsi="Tahoma" w:cs="Tahoma"/>
        </w:rPr>
        <w:t>zmiany dotyczące liczby jednostek organizacyjnych Zamawiającego</w:t>
      </w:r>
      <w:r w:rsidRPr="0067525B">
        <w:rPr>
          <w:rFonts w:ascii="Tahoma" w:hAnsi="Tahoma" w:cs="Tahoma"/>
        </w:rPr>
        <w:t xml:space="preserve"> i innych podmiotów (osób prawnych) podlegających ubezpieczeniu i ich formy prawnej - w przypadku:</w:t>
      </w:r>
    </w:p>
    <w:p w:rsidR="001F47E4" w:rsidRPr="0067525B" w:rsidRDefault="001F47E4" w:rsidP="00C86DE3">
      <w:pPr>
        <w:numPr>
          <w:ilvl w:val="0"/>
          <w:numId w:val="2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C86DE3">
      <w:pPr>
        <w:numPr>
          <w:ilvl w:val="0"/>
          <w:numId w:val="2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C86DE3">
      <w:pPr>
        <w:numPr>
          <w:ilvl w:val="0"/>
          <w:numId w:val="2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C86DE3">
      <w:pPr>
        <w:numPr>
          <w:ilvl w:val="0"/>
          <w:numId w:val="24"/>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C86DE3">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Default="00E50739" w:rsidP="00C86DE3">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rsidR="00B93BC5" w:rsidRPr="00B93BC5" w:rsidRDefault="00B93BC5" w:rsidP="00B93BC5">
      <w:pPr>
        <w:ind w:right="-1"/>
        <w:jc w:val="both"/>
        <w:rPr>
          <w:rFonts w:ascii="Tahoma" w:hAnsi="Tahoma" w:cs="Tahoma"/>
          <w:b/>
          <w:highlight w:val="red"/>
        </w:rPr>
      </w:pPr>
    </w:p>
    <w:p w:rsidR="00B93BC5" w:rsidRPr="003C33F9" w:rsidRDefault="00B93BC5" w:rsidP="00B93BC5">
      <w:pPr>
        <w:ind w:right="-1"/>
        <w:jc w:val="both"/>
        <w:rPr>
          <w:rFonts w:ascii="Tahoma" w:hAnsi="Tahoma" w:cs="Tahoma"/>
        </w:rPr>
      </w:pPr>
      <w:r w:rsidRPr="003C33F9">
        <w:rPr>
          <w:rFonts w:ascii="Tahoma" w:hAnsi="Tahoma" w:cs="Tahoma"/>
        </w:rPr>
        <w:t>2. Zgodnie z art. 142 ust. 5 Ustawy PZP, wynagrodzenie wykonawcy (składka ubezpieczeniowa) może ulec zmianie w przypadku:</w:t>
      </w:r>
    </w:p>
    <w:p w:rsidR="00B93BC5" w:rsidRPr="003C33F9" w:rsidRDefault="00B93BC5" w:rsidP="00B93BC5">
      <w:pPr>
        <w:ind w:left="426" w:right="-1"/>
        <w:jc w:val="both"/>
        <w:rPr>
          <w:rFonts w:ascii="Tahoma" w:hAnsi="Tahoma" w:cs="Tahoma"/>
        </w:rPr>
      </w:pPr>
      <w:r w:rsidRPr="003C33F9">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BC5" w:rsidRPr="003C33F9" w:rsidRDefault="00B93BC5" w:rsidP="00B93BC5">
      <w:pPr>
        <w:ind w:right="-1" w:firstLine="426"/>
        <w:jc w:val="both"/>
        <w:rPr>
          <w:rFonts w:ascii="Tahoma" w:hAnsi="Tahoma" w:cs="Tahoma"/>
        </w:rPr>
      </w:pPr>
      <w:r w:rsidRPr="003C33F9">
        <w:rPr>
          <w:rFonts w:ascii="Tahoma" w:hAnsi="Tahoma" w:cs="Tahoma"/>
        </w:rPr>
        <w:t>2) zmiany:</w:t>
      </w:r>
    </w:p>
    <w:p w:rsidR="00B93BC5" w:rsidRPr="003C33F9" w:rsidRDefault="00B93BC5" w:rsidP="00B93BC5">
      <w:pPr>
        <w:pStyle w:val="Akapitzlist"/>
        <w:numPr>
          <w:ilvl w:val="3"/>
          <w:numId w:val="11"/>
        </w:numPr>
        <w:ind w:left="1134" w:hanging="425"/>
        <w:jc w:val="both"/>
        <w:rPr>
          <w:rFonts w:ascii="Tahoma" w:hAnsi="Tahoma" w:cs="Tahoma"/>
          <w:sz w:val="20"/>
          <w:szCs w:val="20"/>
        </w:rPr>
      </w:pPr>
      <w:r w:rsidRPr="003C33F9">
        <w:rPr>
          <w:rFonts w:ascii="Tahoma" w:hAnsi="Tahoma" w:cs="Tahoma"/>
          <w:sz w:val="20"/>
          <w:szCs w:val="20"/>
        </w:rPr>
        <w:t>wysokości minimalnego wynagrodzenia za pracę albo wysokości minimalnej stawki godzinowej, ustalonych na podstawie przepisów o minimalnym wynagrodzeniu za pracę,</w:t>
      </w:r>
    </w:p>
    <w:p w:rsidR="00B93BC5" w:rsidRPr="003C33F9" w:rsidRDefault="00B93BC5" w:rsidP="00B93BC5">
      <w:pPr>
        <w:pStyle w:val="Akapitzlist"/>
        <w:numPr>
          <w:ilvl w:val="3"/>
          <w:numId w:val="11"/>
        </w:numPr>
        <w:ind w:left="1134" w:hanging="425"/>
        <w:jc w:val="both"/>
        <w:rPr>
          <w:rFonts w:ascii="Tahoma" w:hAnsi="Tahoma" w:cs="Tahoma"/>
          <w:sz w:val="20"/>
          <w:szCs w:val="20"/>
        </w:rPr>
      </w:pPr>
      <w:r w:rsidRPr="003C33F9">
        <w:rPr>
          <w:rFonts w:ascii="Tahoma" w:hAnsi="Tahoma" w:cs="Tahoma"/>
          <w:sz w:val="20"/>
          <w:szCs w:val="20"/>
        </w:rPr>
        <w:t>zasad podlegania ubezpieczeniom społecznym lub ubezpieczeniu zdrowotnemu lub wysokości stawki/ składki na ubezpieczenie społeczne lub zdrowotne,</w:t>
      </w:r>
    </w:p>
    <w:p w:rsidR="00B93BC5" w:rsidRPr="003C33F9" w:rsidRDefault="00B93BC5" w:rsidP="00B93BC5">
      <w:pPr>
        <w:pStyle w:val="Akapitzlist"/>
        <w:numPr>
          <w:ilvl w:val="3"/>
          <w:numId w:val="11"/>
        </w:numPr>
        <w:ind w:left="1134" w:hanging="425"/>
        <w:jc w:val="both"/>
        <w:rPr>
          <w:rFonts w:ascii="Tahoma" w:hAnsi="Tahoma" w:cs="Tahoma"/>
          <w:sz w:val="20"/>
          <w:szCs w:val="20"/>
        </w:rPr>
      </w:pPr>
      <w:r w:rsidRPr="003C33F9">
        <w:rPr>
          <w:rFonts w:ascii="Tahoma" w:hAnsi="Tahoma" w:cs="Tahoma"/>
          <w:sz w:val="20"/>
          <w:szCs w:val="20"/>
        </w:rPr>
        <w:t>zasad gromadzenia i wysokości wpłat do pracowniczych planów kapitałowych, o których mowa w ustawie z dnia 4 października 2018 r. o pracowniczych planach kapitałowych,</w:t>
      </w:r>
    </w:p>
    <w:p w:rsidR="00B93BC5" w:rsidRPr="003C33F9" w:rsidRDefault="00B93BC5" w:rsidP="00B93BC5">
      <w:pPr>
        <w:ind w:left="426" w:right="-1"/>
        <w:jc w:val="both"/>
        <w:rPr>
          <w:rFonts w:ascii="Tahoma" w:hAnsi="Tahoma" w:cs="Tahoma"/>
        </w:rPr>
      </w:pPr>
      <w:r w:rsidRPr="003C33F9">
        <w:rPr>
          <w:rFonts w:ascii="Tahoma" w:hAnsi="Tahoma" w:cs="Tahoma"/>
        </w:rPr>
        <w:lastRenderedPageBreak/>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B93BC5" w:rsidRPr="003C33F9" w:rsidRDefault="00B93BC5" w:rsidP="00B93BC5">
      <w:pPr>
        <w:ind w:right="-1"/>
        <w:jc w:val="both"/>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C86DE3">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8C4BB9" w:rsidRDefault="008C4BB9" w:rsidP="00F26A0F">
      <w:pPr>
        <w:rPr>
          <w:rFonts w:ascii="Tahoma" w:hAnsi="Tahoma" w:cs="Tahoma"/>
        </w:rPr>
      </w:pPr>
    </w:p>
    <w:p w:rsidR="008023DE" w:rsidRDefault="008023DE" w:rsidP="00F26A0F">
      <w:pPr>
        <w:rPr>
          <w:rFonts w:ascii="Tahoma" w:hAnsi="Tahoma" w:cs="Tahoma"/>
        </w:rPr>
      </w:pPr>
    </w:p>
    <w:p w:rsidR="008023DE" w:rsidRDefault="008023DE" w:rsidP="00F26A0F">
      <w:pPr>
        <w:rPr>
          <w:rFonts w:ascii="Tahoma" w:hAnsi="Tahoma" w:cs="Tahoma"/>
        </w:rPr>
      </w:pPr>
    </w:p>
    <w:p w:rsidR="001F47E4" w:rsidRDefault="001F47E4" w:rsidP="00F26A0F">
      <w:pPr>
        <w:rPr>
          <w:rFonts w:ascii="Tahoma" w:hAnsi="Tahoma" w:cs="Tahoma"/>
        </w:r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rsidR="000B7484" w:rsidRPr="007D791F" w:rsidRDefault="000B7484" w:rsidP="00553AEF">
      <w:pPr>
        <w:numPr>
          <w:ilvl w:val="0"/>
          <w:numId w:val="38"/>
        </w:numPr>
        <w:ind w:hanging="294"/>
        <w:jc w:val="both"/>
        <w:rPr>
          <w:rFonts w:ascii="Tahoma" w:hAnsi="Tahoma" w:cs="Tahoma"/>
        </w:rPr>
      </w:pPr>
      <w:r w:rsidRPr="007D791F">
        <w:rPr>
          <w:rFonts w:ascii="Tahoma" w:hAnsi="Tahoma" w:cs="Tahoma"/>
        </w:rPr>
        <w:t>......................................................................................................................</w:t>
      </w:r>
    </w:p>
    <w:p w:rsidR="000B7484" w:rsidRPr="007D791F" w:rsidRDefault="000B7484" w:rsidP="00553AEF">
      <w:pPr>
        <w:numPr>
          <w:ilvl w:val="0"/>
          <w:numId w:val="38"/>
        </w:numPr>
        <w:tabs>
          <w:tab w:val="clear" w:pos="720"/>
          <w:tab w:val="num" w:pos="567"/>
        </w:tabs>
        <w:ind w:left="426" w:firstLine="0"/>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553AEF">
      <w:pPr>
        <w:numPr>
          <w:ilvl w:val="0"/>
          <w:numId w:val="39"/>
        </w:numPr>
        <w:ind w:hanging="294"/>
        <w:jc w:val="both"/>
        <w:rPr>
          <w:rFonts w:ascii="Tahoma" w:hAnsi="Tahoma" w:cs="Tahoma"/>
        </w:rPr>
      </w:pPr>
      <w:r w:rsidRPr="007D791F">
        <w:rPr>
          <w:rFonts w:ascii="Tahoma" w:hAnsi="Tahoma" w:cs="Tahoma"/>
        </w:rPr>
        <w:t>......................................................................................................................</w:t>
      </w:r>
    </w:p>
    <w:p w:rsidR="00160737" w:rsidRPr="007D791F" w:rsidRDefault="00160737" w:rsidP="00553AEF">
      <w:pPr>
        <w:numPr>
          <w:ilvl w:val="0"/>
          <w:numId w:val="39"/>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assistance,</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D43E4C">
        <w:rPr>
          <w:rFonts w:ascii="Tahoma" w:hAnsi="Tahoma" w:cs="Tahoma"/>
          <w:b w:val="0"/>
          <w:sz w:val="20"/>
          <w:u w:val="none"/>
        </w:rPr>
        <w:t>01.02.2021 r. – 31.01.2024 r.</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003F2B32" w:rsidRPr="007D791F">
        <w:rPr>
          <w:rFonts w:ascii="Tahoma" w:hAnsi="Tahoma" w:cs="Tahoma"/>
        </w:rPr>
        <w:t>……………………………</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 xml:space="preserve">do…………………… </w:t>
      </w:r>
      <w:r w:rsidR="0055381F" w:rsidRPr="007D791F">
        <w:rPr>
          <w:rFonts w:ascii="Tahoma" w:hAnsi="Tahoma" w:cs="Tahoma"/>
        </w:rPr>
        <w:t>k</w:t>
      </w:r>
      <w:r w:rsidR="003F2B32" w:rsidRPr="007D791F">
        <w:rPr>
          <w:rFonts w:ascii="Tahoma" w:hAnsi="Tahoma" w:cs="Tahoma"/>
        </w:rPr>
        <w:t>ażdego roku ubezpieczenia.</w:t>
      </w:r>
    </w:p>
    <w:p w:rsidR="00B9499A" w:rsidRPr="007D791F" w:rsidRDefault="00B9499A" w:rsidP="00A55A40">
      <w:pPr>
        <w:jc w:val="both"/>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553AEF">
      <w:pPr>
        <w:numPr>
          <w:ilvl w:val="0"/>
          <w:numId w:val="35"/>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C86DE3">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C86DE3">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C86DE3">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553AEF">
      <w:pPr>
        <w:numPr>
          <w:ilvl w:val="0"/>
          <w:numId w:val="35"/>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w:t>
      </w:r>
      <w:r w:rsidRPr="007D791F">
        <w:rPr>
          <w:rFonts w:ascii="Tahoma" w:hAnsi="Tahoma" w:cs="Tahoma"/>
        </w:rPr>
        <w:lastRenderedPageBreak/>
        <w:t>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553AEF">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553AEF">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553AEF">
      <w:pPr>
        <w:numPr>
          <w:ilvl w:val="0"/>
          <w:numId w:val="35"/>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553AEF">
      <w:pPr>
        <w:numPr>
          <w:ilvl w:val="0"/>
          <w:numId w:val="35"/>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553AEF">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553AEF">
      <w:pPr>
        <w:numPr>
          <w:ilvl w:val="0"/>
          <w:numId w:val="35"/>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553AEF">
      <w:pPr>
        <w:numPr>
          <w:ilvl w:val="0"/>
          <w:numId w:val="35"/>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553AEF">
      <w:pPr>
        <w:numPr>
          <w:ilvl w:val="0"/>
          <w:numId w:val="35"/>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rsidR="00E15DA9" w:rsidRDefault="00E15DA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0B7484" w:rsidRPr="007D791F" w:rsidRDefault="000B7484"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t>§ 9</w:t>
      </w:r>
    </w:p>
    <w:p w:rsidR="00FA347D" w:rsidRPr="008023DE"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w:t>
      </w:r>
      <w:r w:rsidR="00357BDF" w:rsidRPr="008023DE">
        <w:rPr>
          <w:rFonts w:ascii="Tahoma" w:hAnsi="Tahoma" w:cs="Tahoma"/>
        </w:rPr>
        <w:t xml:space="preserve">i reasekuracyjnej </w:t>
      </w:r>
      <w:r w:rsidR="00512D9C" w:rsidRPr="008023DE">
        <w:rPr>
          <w:rFonts w:ascii="Tahoma" w:hAnsi="Tahoma" w:cs="Tahoma"/>
        </w:rPr>
        <w:t xml:space="preserve">(Dz. U. z 2019 r. poz. 381 z </w:t>
      </w:r>
      <w:r w:rsidR="00512D9C" w:rsidRPr="008023DE">
        <w:rPr>
          <w:rFonts w:ascii="Tahoma" w:hAnsi="Tahoma" w:cs="Tahoma"/>
        </w:rPr>
        <w:lastRenderedPageBreak/>
        <w:t>późn. zm)</w:t>
      </w:r>
      <w:r w:rsidR="00AE5A2A" w:rsidRPr="008023DE">
        <w:rPr>
          <w:rFonts w:ascii="Tahoma" w:hAnsi="Tahoma" w:cs="Tahoma"/>
        </w:rPr>
        <w:t xml:space="preserve">, </w:t>
      </w:r>
      <w:r w:rsidR="001F47E4" w:rsidRPr="008023DE">
        <w:rPr>
          <w:rFonts w:ascii="Tahoma" w:hAnsi="Tahoma" w:cs="Tahoma"/>
        </w:rPr>
        <w:t xml:space="preserve">Ustawy z dnia 15 grudnia 2017 r. o dystrybucji ubezpieczeń </w:t>
      </w:r>
      <w:r w:rsidR="00367206" w:rsidRPr="008023DE">
        <w:rPr>
          <w:rFonts w:ascii="Tahoma" w:hAnsi="Tahoma" w:cs="Tahoma"/>
        </w:rPr>
        <w:t>(Dz.U.</w:t>
      </w:r>
      <w:r w:rsidR="00A663B9" w:rsidRPr="008023DE">
        <w:rPr>
          <w:rFonts w:ascii="Tahoma" w:hAnsi="Tahoma" w:cs="Tahoma"/>
        </w:rPr>
        <w:t xml:space="preserve"> z </w:t>
      </w:r>
      <w:r w:rsidR="00367206" w:rsidRPr="008023DE">
        <w:rPr>
          <w:rFonts w:ascii="Tahoma" w:hAnsi="Tahoma" w:cs="Tahoma"/>
        </w:rPr>
        <w:t>2019</w:t>
      </w:r>
      <w:r w:rsidR="00A663B9" w:rsidRPr="008023DE">
        <w:rPr>
          <w:rFonts w:ascii="Tahoma" w:hAnsi="Tahoma" w:cs="Tahoma"/>
        </w:rPr>
        <w:t xml:space="preserve"> r</w:t>
      </w:r>
      <w:r w:rsidR="00367206" w:rsidRPr="008023DE">
        <w:rPr>
          <w:rFonts w:ascii="Tahoma" w:hAnsi="Tahoma" w:cs="Tahoma"/>
        </w:rPr>
        <w:t>.</w:t>
      </w:r>
      <w:r w:rsidR="00A663B9" w:rsidRPr="008023DE">
        <w:rPr>
          <w:rFonts w:ascii="Tahoma" w:hAnsi="Tahoma" w:cs="Tahoma"/>
        </w:rPr>
        <w:t xml:space="preserve"> poz. </w:t>
      </w:r>
      <w:r w:rsidR="00367206" w:rsidRPr="008023DE">
        <w:rPr>
          <w:rFonts w:ascii="Tahoma" w:hAnsi="Tahoma" w:cs="Tahoma"/>
        </w:rPr>
        <w:t xml:space="preserve">1881), </w:t>
      </w:r>
      <w:r w:rsidR="00AE5A2A" w:rsidRPr="008023DE">
        <w:rPr>
          <w:rFonts w:ascii="Tahoma" w:hAnsi="Tahoma" w:cs="Tahoma"/>
        </w:rPr>
        <w:t>Ustawy z dnia 22 maja 2003 r. o ubezpieczeniach obowiązkowych, Ubezpieczeniowym Funduszu Gwarancyjnym i Polskim Biurze Ubezpieczeń Komunikacyjnych (Dz.U. z 201</w:t>
      </w:r>
      <w:r w:rsidR="00A663B9" w:rsidRPr="008023DE">
        <w:rPr>
          <w:rFonts w:ascii="Tahoma" w:hAnsi="Tahoma" w:cs="Tahoma"/>
        </w:rPr>
        <w:t>9 r.</w:t>
      </w:r>
      <w:r w:rsidR="00AE5A2A" w:rsidRPr="008023DE">
        <w:rPr>
          <w:rFonts w:ascii="Tahoma" w:hAnsi="Tahoma" w:cs="Tahoma"/>
        </w:rPr>
        <w:t xml:space="preserve"> poz. </w:t>
      </w:r>
      <w:r w:rsidR="00A663B9" w:rsidRPr="008023DE">
        <w:rPr>
          <w:rFonts w:ascii="Tahoma" w:hAnsi="Tahoma" w:cs="Tahoma"/>
        </w:rPr>
        <w:t>2214</w:t>
      </w:r>
      <w:r w:rsidR="001F6185" w:rsidRPr="008023DE">
        <w:rPr>
          <w:rFonts w:ascii="Tahoma" w:hAnsi="Tahoma" w:cs="Tahoma"/>
        </w:rPr>
        <w:t>)</w:t>
      </w:r>
      <w:r w:rsidR="00FA347D" w:rsidRPr="008023DE">
        <w:rPr>
          <w:rFonts w:ascii="Tahoma" w:hAnsi="Tahoma" w:cs="Tahoma"/>
        </w:rPr>
        <w:t>oraz postanowienia OWU tj.:</w:t>
      </w:r>
    </w:p>
    <w:p w:rsidR="000B7484" w:rsidRPr="008023DE" w:rsidRDefault="000B7484" w:rsidP="000B7484">
      <w:pPr>
        <w:jc w:val="both"/>
        <w:rPr>
          <w:rFonts w:ascii="Tahoma" w:hAnsi="Tahoma" w:cs="Tahoma"/>
        </w:rPr>
      </w:pPr>
      <w:r w:rsidRPr="008023DE">
        <w:rPr>
          <w:rFonts w:ascii="Tahoma" w:hAnsi="Tahoma" w:cs="Tahoma"/>
        </w:rPr>
        <w:t>1)  ..............................................................................................................</w:t>
      </w:r>
    </w:p>
    <w:p w:rsidR="000B7484" w:rsidRPr="008023DE" w:rsidRDefault="000B7484" w:rsidP="000B7484">
      <w:pPr>
        <w:jc w:val="both"/>
        <w:rPr>
          <w:rFonts w:ascii="Tahoma" w:hAnsi="Tahoma" w:cs="Tahoma"/>
        </w:rPr>
      </w:pPr>
      <w:r w:rsidRPr="008023DE">
        <w:rPr>
          <w:rFonts w:ascii="Tahoma" w:hAnsi="Tahoma" w:cs="Tahoma"/>
        </w:rPr>
        <w:t>2)  ..............................................................................................................</w:t>
      </w:r>
    </w:p>
    <w:p w:rsidR="000B7484" w:rsidRPr="008023DE" w:rsidRDefault="000B7484" w:rsidP="000B7484">
      <w:pPr>
        <w:jc w:val="both"/>
        <w:rPr>
          <w:rFonts w:ascii="Tahoma" w:hAnsi="Tahoma" w:cs="Tahoma"/>
        </w:rPr>
      </w:pPr>
      <w:r w:rsidRPr="008023DE">
        <w:rPr>
          <w:rFonts w:ascii="Tahoma" w:hAnsi="Tahoma" w:cs="Tahoma"/>
        </w:rPr>
        <w:t>3)  ..............................................................................................................</w:t>
      </w:r>
    </w:p>
    <w:p w:rsidR="000B7484" w:rsidRPr="008023DE" w:rsidRDefault="000B7484" w:rsidP="000B7484">
      <w:pPr>
        <w:rPr>
          <w:rFonts w:ascii="Tahoma" w:hAnsi="Tahoma" w:cs="Tahoma"/>
        </w:rPr>
      </w:pPr>
      <w:r w:rsidRPr="008023DE">
        <w:rPr>
          <w:rFonts w:ascii="Tahoma" w:hAnsi="Tahoma" w:cs="Tahoma"/>
        </w:rPr>
        <w:t xml:space="preserve">2. Zapisy ww. OWU mają zastosowanie, o ile nie są sprzeczne z zapisami </w:t>
      </w:r>
      <w:r w:rsidR="005C0CFF" w:rsidRPr="008023DE">
        <w:rPr>
          <w:rFonts w:ascii="Tahoma" w:hAnsi="Tahoma" w:cs="Tahoma"/>
        </w:rPr>
        <w:t>SIWZ</w:t>
      </w:r>
      <w:r w:rsidRPr="008023DE">
        <w:rPr>
          <w:rFonts w:ascii="Tahoma" w:hAnsi="Tahoma" w:cs="Tahoma"/>
        </w:rPr>
        <w:t xml:space="preserve"> oraz przepisów przywołanych </w:t>
      </w:r>
      <w:r w:rsidR="005C0CFF" w:rsidRPr="008023DE">
        <w:rPr>
          <w:rFonts w:ascii="Tahoma" w:hAnsi="Tahoma" w:cs="Tahoma"/>
        </w:rPr>
        <w:br/>
      </w:r>
      <w:r w:rsidRPr="008023DE">
        <w:rPr>
          <w:rFonts w:ascii="Tahoma" w:hAnsi="Tahoma" w:cs="Tahoma"/>
        </w:rPr>
        <w:t>w ust. 1.</w:t>
      </w:r>
    </w:p>
    <w:p w:rsidR="000B7484" w:rsidRPr="008023DE" w:rsidRDefault="000B7484" w:rsidP="000B7484">
      <w:pPr>
        <w:rPr>
          <w:rFonts w:ascii="Tahoma" w:hAnsi="Tahoma" w:cs="Tahoma"/>
        </w:rPr>
      </w:pPr>
    </w:p>
    <w:p w:rsidR="00A663B9" w:rsidRPr="008023DE" w:rsidRDefault="00A663B9" w:rsidP="00A663B9">
      <w:pPr>
        <w:jc w:val="center"/>
        <w:rPr>
          <w:rFonts w:ascii="Tahoma" w:hAnsi="Tahoma" w:cs="Tahoma"/>
        </w:rPr>
      </w:pPr>
      <w:r w:rsidRPr="008023DE">
        <w:rPr>
          <w:rFonts w:ascii="Tahoma" w:hAnsi="Tahoma" w:cs="Tahoma"/>
        </w:rPr>
        <w:sym w:font="Times New Roman" w:char="00A7"/>
      </w:r>
      <w:r w:rsidRPr="008023DE">
        <w:rPr>
          <w:rFonts w:ascii="Tahoma" w:hAnsi="Tahoma" w:cs="Tahoma"/>
        </w:rPr>
        <w:t xml:space="preserve"> 10</w:t>
      </w:r>
    </w:p>
    <w:p w:rsidR="00A663B9" w:rsidRPr="008023DE" w:rsidRDefault="00A663B9" w:rsidP="00A663B9">
      <w:pPr>
        <w:ind w:left="426" w:right="10" w:hanging="426"/>
        <w:jc w:val="both"/>
        <w:rPr>
          <w:rFonts w:ascii="Tahoma" w:hAnsi="Tahoma" w:cs="Tahoma"/>
          <w:color w:val="000000"/>
          <w:lang w:eastAsia="ja-JP"/>
        </w:rPr>
      </w:pPr>
      <w:r w:rsidRPr="008023DE">
        <w:rPr>
          <w:rFonts w:ascii="Tahoma" w:hAnsi="Tahoma" w:cs="Tahoma"/>
          <w:color w:val="000000"/>
          <w:lang w:eastAsia="ja-JP"/>
        </w:rPr>
        <w:t xml:space="preserve">1. Zamawiającemu przysługuje prawo wypowiedzenia Umowy w trybie natychmiastowym </w:t>
      </w:r>
      <w:r w:rsidRPr="008023DE">
        <w:rPr>
          <w:rFonts w:ascii="Tahoma" w:hAnsi="Tahoma" w:cs="Tahoma"/>
          <w:color w:val="000000"/>
          <w:lang w:eastAsia="ja-JP"/>
        </w:rPr>
        <w:br/>
        <w:t>w następujących okolicznościach:</w:t>
      </w:r>
    </w:p>
    <w:p w:rsidR="00A663B9" w:rsidRPr="008023DE" w:rsidRDefault="00A663B9" w:rsidP="00A663B9">
      <w:pPr>
        <w:ind w:left="454" w:right="10"/>
        <w:jc w:val="both"/>
        <w:rPr>
          <w:rFonts w:ascii="Tahoma" w:hAnsi="Tahoma" w:cs="Tahoma"/>
          <w:color w:val="000000"/>
          <w:lang w:eastAsia="ja-JP"/>
        </w:rPr>
      </w:pPr>
      <w:r w:rsidRPr="008023DE">
        <w:rPr>
          <w:rFonts w:ascii="Tahoma" w:hAnsi="Tahoma" w:cs="Tahoma"/>
          <w:color w:val="000000"/>
          <w:lang w:eastAsia="ja-JP"/>
        </w:rPr>
        <w:t>1) zostanie ogłoszona upadłość Wykonawcy lub zostanie otwarta likwidacja przedsiębiorstwa Wykonawcy;</w:t>
      </w:r>
    </w:p>
    <w:p w:rsidR="00A663B9" w:rsidRPr="008023DE" w:rsidRDefault="00A663B9" w:rsidP="00A663B9">
      <w:pPr>
        <w:ind w:left="454" w:right="10"/>
        <w:jc w:val="both"/>
        <w:rPr>
          <w:rFonts w:ascii="Tahoma" w:hAnsi="Tahoma" w:cs="Tahoma"/>
          <w:color w:val="000000"/>
          <w:lang w:eastAsia="ja-JP"/>
        </w:rPr>
      </w:pPr>
      <w:r w:rsidRPr="008023DE">
        <w:rPr>
          <w:rFonts w:ascii="Tahoma" w:hAnsi="Tahoma" w:cs="Tahoma"/>
          <w:color w:val="000000"/>
          <w:lang w:eastAsia="ja-JP"/>
        </w:rPr>
        <w:t xml:space="preserve">2) zostanie wydany nakaz zajęcia </w:t>
      </w:r>
      <w:r w:rsidR="000E3088" w:rsidRPr="008023DE">
        <w:rPr>
          <w:rFonts w:ascii="Tahoma" w:hAnsi="Tahoma" w:cs="Tahoma"/>
          <w:color w:val="000000"/>
          <w:lang w:eastAsia="ja-JP"/>
        </w:rPr>
        <w:t>całości lub isto</w:t>
      </w:r>
      <w:r w:rsidRPr="008023DE">
        <w:rPr>
          <w:rFonts w:ascii="Tahoma" w:hAnsi="Tahoma" w:cs="Tahoma"/>
          <w:color w:val="000000"/>
          <w:lang w:eastAsia="ja-JP"/>
        </w:rPr>
        <w:t>tnej części majątku Wykonawcy;</w:t>
      </w:r>
    </w:p>
    <w:p w:rsidR="00A663B9" w:rsidRPr="008023DE" w:rsidRDefault="00A663B9" w:rsidP="00A663B9">
      <w:pPr>
        <w:ind w:left="454" w:right="10"/>
        <w:jc w:val="both"/>
        <w:rPr>
          <w:rFonts w:ascii="Tahoma" w:hAnsi="Tahoma" w:cs="Tahoma"/>
          <w:color w:val="000000"/>
          <w:lang w:eastAsia="ja-JP"/>
        </w:rPr>
      </w:pPr>
      <w:r w:rsidRPr="008023DE">
        <w:rPr>
          <w:rFonts w:ascii="Tahoma" w:hAnsi="Tahoma" w:cs="Tahoma"/>
          <w:color w:val="000000"/>
          <w:lang w:eastAsia="ja-JP"/>
        </w:rPr>
        <w:t>3) Wykonawca przerwał realizację zamówienia, nie informując o tym pisemnie Zamawiającego, i przerwa ta trwa dłużej niż 30 dni.</w:t>
      </w:r>
    </w:p>
    <w:p w:rsidR="00A663B9" w:rsidRPr="008023DE" w:rsidRDefault="00A663B9" w:rsidP="00553AEF">
      <w:pPr>
        <w:pStyle w:val="Akapitzlist"/>
        <w:numPr>
          <w:ilvl w:val="0"/>
          <w:numId w:val="72"/>
        </w:numPr>
        <w:ind w:right="10"/>
        <w:contextualSpacing/>
        <w:jc w:val="both"/>
        <w:rPr>
          <w:rFonts w:ascii="Tahoma" w:eastAsia="Times New Roman" w:hAnsi="Tahoma" w:cs="Tahoma"/>
          <w:color w:val="000000"/>
          <w:sz w:val="20"/>
          <w:szCs w:val="20"/>
          <w:lang w:eastAsia="ja-JP"/>
        </w:rPr>
      </w:pPr>
      <w:r w:rsidRPr="008023D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023DE">
        <w:rPr>
          <w:rFonts w:ascii="Tahoma" w:eastAsia="Times New Roman" w:hAnsi="Tahoma" w:cs="Tahoma"/>
          <w:color w:val="000000"/>
          <w:sz w:val="20"/>
          <w:szCs w:val="20"/>
          <w:lang w:eastAsia="ja-JP"/>
        </w:rPr>
        <w:br/>
        <w:t>z tytułu wykonania części Umowy (proporcjonalnie do okresu udzielanej ochrony ubezpieczeniowej).</w:t>
      </w:r>
    </w:p>
    <w:p w:rsidR="00A663B9" w:rsidRPr="008023DE" w:rsidRDefault="00A663B9" w:rsidP="00553AEF">
      <w:pPr>
        <w:numPr>
          <w:ilvl w:val="0"/>
          <w:numId w:val="72"/>
        </w:numPr>
        <w:ind w:right="10"/>
        <w:jc w:val="both"/>
        <w:rPr>
          <w:rFonts w:ascii="Tahoma" w:hAnsi="Tahoma" w:cs="Tahoma"/>
          <w:color w:val="000000"/>
          <w:lang w:eastAsia="ja-JP"/>
        </w:rPr>
      </w:pPr>
      <w:r w:rsidRPr="008023D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A663B9" w:rsidRPr="008023DE" w:rsidRDefault="00A663B9" w:rsidP="00553AEF">
      <w:pPr>
        <w:numPr>
          <w:ilvl w:val="0"/>
          <w:numId w:val="72"/>
        </w:numPr>
        <w:ind w:right="10"/>
        <w:jc w:val="both"/>
        <w:rPr>
          <w:rFonts w:ascii="Tahoma" w:hAnsi="Tahoma" w:cs="Tahoma"/>
          <w:color w:val="000000"/>
          <w:lang w:eastAsia="ja-JP"/>
        </w:rPr>
      </w:pPr>
      <w:r w:rsidRPr="008023DE">
        <w:rPr>
          <w:rFonts w:ascii="Tahoma" w:hAnsi="Tahoma" w:cs="Tahoma"/>
        </w:rPr>
        <w:t>Odstąpienie od umowy lub wypowiedzenie umowy powinno nastąpić w formie pisemnej pod rygorem nieważności takiego oświadczenia i powinno zawierać uzasadnienie.</w:t>
      </w:r>
    </w:p>
    <w:p w:rsidR="00A663B9" w:rsidRPr="007D791F" w:rsidRDefault="00A663B9" w:rsidP="000B7484">
      <w:pPr>
        <w:ind w:left="426" w:hanging="426"/>
        <w:jc w:val="both"/>
        <w:rPr>
          <w:rFonts w:ascii="Tahoma" w:hAnsi="Tahoma" w:cs="Tahoma"/>
        </w:rPr>
      </w:pPr>
    </w:p>
    <w:p w:rsidR="000B7484" w:rsidRPr="007D791F" w:rsidRDefault="0090272C"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553AEF">
      <w:pPr>
        <w:numPr>
          <w:ilvl w:val="0"/>
          <w:numId w:val="56"/>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553AEF">
      <w:pPr>
        <w:numPr>
          <w:ilvl w:val="0"/>
          <w:numId w:val="56"/>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553AEF">
      <w:pPr>
        <w:pStyle w:val="Akapitzlist"/>
        <w:numPr>
          <w:ilvl w:val="3"/>
          <w:numId w:val="36"/>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0B7484" w:rsidRPr="0067525B" w:rsidRDefault="000B7484" w:rsidP="00553AEF">
      <w:pPr>
        <w:numPr>
          <w:ilvl w:val="0"/>
          <w:numId w:val="36"/>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553AEF">
      <w:pPr>
        <w:numPr>
          <w:ilvl w:val="0"/>
          <w:numId w:val="36"/>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878FC">
        <w:rPr>
          <w:rFonts w:ascii="Tahoma" w:hAnsi="Tahoma" w:cs="Tahoma"/>
        </w:rPr>
        <w:t>04.02.2024</w:t>
      </w:r>
      <w:r w:rsidRPr="00B6255C">
        <w:rPr>
          <w:rFonts w:ascii="Tahoma" w:hAnsi="Tahoma" w:cs="Tahoma"/>
        </w:rPr>
        <w:t xml:space="preserve"> r.Maksymalnie okres ubezpieczenia pojazdów</w:t>
      </w:r>
      <w:r w:rsidRPr="007D791F">
        <w:rPr>
          <w:rFonts w:ascii="Tahoma" w:hAnsi="Tahoma" w:cs="Tahoma"/>
        </w:rPr>
        <w:t xml:space="preserve"> zakończy się dnia</w:t>
      </w:r>
      <w:r w:rsidR="00E878FC">
        <w:rPr>
          <w:rFonts w:ascii="Tahoma" w:hAnsi="Tahoma" w:cs="Tahoma"/>
        </w:rPr>
        <w:t xml:space="preserve"> 03.02.2025 </w:t>
      </w:r>
      <w:r w:rsidRPr="007D791F">
        <w:rPr>
          <w:rFonts w:ascii="Tahoma" w:hAnsi="Tahoma" w:cs="Tahoma"/>
        </w:rPr>
        <w:t>r. Składka będzie rozliczana zgodnie z zapisami klauzuli warunków i taryf</w:t>
      </w:r>
      <w:r w:rsidR="000B7484" w:rsidRPr="007D791F">
        <w:rPr>
          <w:rFonts w:ascii="Tahoma" w:hAnsi="Tahoma" w:cs="Tahoma"/>
        </w:rPr>
        <w:t>;</w:t>
      </w:r>
    </w:p>
    <w:p w:rsidR="001F47E4" w:rsidRPr="0067525B" w:rsidRDefault="001F47E4" w:rsidP="00553AEF">
      <w:pPr>
        <w:numPr>
          <w:ilvl w:val="0"/>
          <w:numId w:val="36"/>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553AEF">
      <w:pPr>
        <w:numPr>
          <w:ilvl w:val="0"/>
          <w:numId w:val="69"/>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553AEF">
      <w:pPr>
        <w:numPr>
          <w:ilvl w:val="0"/>
          <w:numId w:val="69"/>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553AEF">
      <w:pPr>
        <w:numPr>
          <w:ilvl w:val="0"/>
          <w:numId w:val="69"/>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1F47E4" w:rsidRDefault="001F47E4" w:rsidP="00553AEF">
      <w:pPr>
        <w:numPr>
          <w:ilvl w:val="0"/>
          <w:numId w:val="69"/>
        </w:numPr>
        <w:tabs>
          <w:tab w:val="num" w:pos="1134"/>
        </w:tabs>
        <w:ind w:right="-1"/>
        <w:jc w:val="both"/>
        <w:rPr>
          <w:rFonts w:ascii="Tahoma" w:hAnsi="Tahoma" w:cs="Tahoma"/>
        </w:rPr>
      </w:pPr>
      <w:r w:rsidRPr="0067525B">
        <w:rPr>
          <w:rFonts w:ascii="Tahoma" w:hAnsi="Tahoma" w:cs="Tahoma"/>
        </w:rPr>
        <w:lastRenderedPageBreak/>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553AEF">
      <w:pPr>
        <w:numPr>
          <w:ilvl w:val="0"/>
          <w:numId w:val="3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Pr="008023DE" w:rsidRDefault="000B7484" w:rsidP="00553AEF">
      <w:pPr>
        <w:numPr>
          <w:ilvl w:val="0"/>
          <w:numId w:val="36"/>
        </w:numPr>
        <w:ind w:left="709" w:right="-1"/>
        <w:jc w:val="both"/>
        <w:rPr>
          <w:rFonts w:ascii="Tahoma" w:hAnsi="Tahoma" w:cs="Tahoma"/>
        </w:rPr>
      </w:pPr>
      <w:r w:rsidRPr="007D791F">
        <w:rPr>
          <w:rFonts w:ascii="Tahoma" w:hAnsi="Tahoma" w:cs="Tahoma"/>
        </w:rPr>
        <w:t xml:space="preserve">zmiany zakresu ubezpieczenia wynikająca ze zmian przepisów </w:t>
      </w:r>
      <w:r w:rsidRPr="008023DE">
        <w:rPr>
          <w:rFonts w:ascii="Tahoma" w:hAnsi="Tahoma" w:cs="Tahoma"/>
        </w:rPr>
        <w:t>prawnych.</w:t>
      </w:r>
    </w:p>
    <w:p w:rsidR="00962D81" w:rsidRPr="008023DE" w:rsidRDefault="00962D81" w:rsidP="00962D81">
      <w:pPr>
        <w:ind w:right="-1"/>
        <w:jc w:val="both"/>
        <w:rPr>
          <w:rFonts w:ascii="Tahoma" w:hAnsi="Tahoma" w:cs="Tahoma"/>
          <w:b/>
        </w:rPr>
      </w:pPr>
    </w:p>
    <w:p w:rsidR="00962D81" w:rsidRPr="008023DE" w:rsidRDefault="00962D81" w:rsidP="00962D81">
      <w:pPr>
        <w:ind w:right="-1"/>
        <w:jc w:val="both"/>
        <w:rPr>
          <w:rFonts w:ascii="Tahoma" w:hAnsi="Tahoma" w:cs="Tahoma"/>
        </w:rPr>
      </w:pPr>
      <w:r w:rsidRPr="008023DE">
        <w:rPr>
          <w:rFonts w:ascii="Tahoma" w:hAnsi="Tahoma" w:cs="Tahoma"/>
        </w:rPr>
        <w:t>2. Zgodnie z art. 142 ust. 5 Ustawy PZP, wynagrodzenie wykonawcy (składka ubezpieczeniowa) może ulec zmianie w przypadku:</w:t>
      </w:r>
    </w:p>
    <w:p w:rsidR="00962D81" w:rsidRPr="008023DE" w:rsidRDefault="00962D81" w:rsidP="00962D81">
      <w:pPr>
        <w:ind w:left="426" w:right="-1"/>
        <w:jc w:val="both"/>
        <w:rPr>
          <w:rFonts w:ascii="Tahoma" w:hAnsi="Tahoma" w:cs="Tahoma"/>
        </w:rPr>
      </w:pPr>
      <w:r w:rsidRPr="008023D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8023DE" w:rsidRDefault="00962D81" w:rsidP="00962D81">
      <w:pPr>
        <w:ind w:right="-1" w:firstLine="426"/>
        <w:jc w:val="both"/>
        <w:rPr>
          <w:rFonts w:ascii="Tahoma" w:hAnsi="Tahoma" w:cs="Tahoma"/>
        </w:rPr>
      </w:pPr>
      <w:r w:rsidRPr="008023DE">
        <w:rPr>
          <w:rFonts w:ascii="Tahoma" w:hAnsi="Tahoma" w:cs="Tahoma"/>
        </w:rPr>
        <w:t>2) zmiany:</w:t>
      </w:r>
    </w:p>
    <w:p w:rsidR="00962D81" w:rsidRPr="008023DE" w:rsidRDefault="00962D81" w:rsidP="00553AEF">
      <w:pPr>
        <w:pStyle w:val="Akapitzlist"/>
        <w:numPr>
          <w:ilvl w:val="0"/>
          <w:numId w:val="73"/>
        </w:numPr>
        <w:ind w:left="851" w:hanging="284"/>
        <w:jc w:val="both"/>
        <w:rPr>
          <w:rFonts w:ascii="Tahoma" w:hAnsi="Tahoma" w:cs="Tahoma"/>
          <w:sz w:val="20"/>
          <w:szCs w:val="20"/>
        </w:rPr>
      </w:pPr>
      <w:r w:rsidRPr="008023DE">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8023DE" w:rsidRDefault="00962D81" w:rsidP="00553AEF">
      <w:pPr>
        <w:pStyle w:val="Akapitzlist"/>
        <w:numPr>
          <w:ilvl w:val="0"/>
          <w:numId w:val="73"/>
        </w:numPr>
        <w:ind w:left="851" w:hanging="284"/>
        <w:jc w:val="both"/>
        <w:rPr>
          <w:rFonts w:ascii="Tahoma" w:hAnsi="Tahoma" w:cs="Tahoma"/>
          <w:sz w:val="20"/>
          <w:szCs w:val="20"/>
        </w:rPr>
      </w:pPr>
      <w:r w:rsidRPr="008023DE">
        <w:rPr>
          <w:rFonts w:ascii="Tahoma" w:hAnsi="Tahoma" w:cs="Tahoma"/>
          <w:sz w:val="20"/>
          <w:szCs w:val="20"/>
        </w:rPr>
        <w:t>zasad podlegania ubezpieczeniom społecznym lub ubezpieczeniu zdrowotnemu lub wysokości stawki/ składki na ubezpieczenie społeczne lub zdrowotne,</w:t>
      </w:r>
    </w:p>
    <w:p w:rsidR="00962D81" w:rsidRPr="008023DE" w:rsidRDefault="00962D81" w:rsidP="00553AEF">
      <w:pPr>
        <w:pStyle w:val="Akapitzlist"/>
        <w:numPr>
          <w:ilvl w:val="0"/>
          <w:numId w:val="73"/>
        </w:numPr>
        <w:ind w:left="851" w:hanging="284"/>
        <w:jc w:val="both"/>
        <w:rPr>
          <w:rFonts w:ascii="Tahoma" w:hAnsi="Tahoma" w:cs="Tahoma"/>
          <w:sz w:val="20"/>
          <w:szCs w:val="20"/>
        </w:rPr>
      </w:pPr>
      <w:r w:rsidRPr="008023DE">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8023DE" w:rsidRDefault="00962D81" w:rsidP="00962D81">
      <w:pPr>
        <w:ind w:left="426" w:right="-1"/>
        <w:jc w:val="both"/>
        <w:rPr>
          <w:rFonts w:ascii="Tahoma" w:hAnsi="Tahoma" w:cs="Tahoma"/>
        </w:rPr>
      </w:pPr>
      <w:r w:rsidRPr="008023D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0B7484" w:rsidRDefault="000B7484" w:rsidP="000B7484">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9690C" w:rsidRDefault="008023DE" w:rsidP="008023DE">
      <w:pPr>
        <w:tabs>
          <w:tab w:val="left" w:pos="4470"/>
        </w:tabs>
        <w:rPr>
          <w:rFonts w:ascii="Tahoma" w:hAnsi="Tahoma" w:cs="Tahoma"/>
        </w:rPr>
      </w:pPr>
      <w:r>
        <w:rPr>
          <w:rFonts w:ascii="Tahoma" w:hAnsi="Tahoma" w:cs="Tahoma"/>
        </w:rPr>
        <w:tab/>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Pr="0067525B" w:rsidRDefault="000B7484" w:rsidP="00553AEF">
      <w:pPr>
        <w:pStyle w:val="Akapitzlist"/>
        <w:numPr>
          <w:ilvl w:val="0"/>
          <w:numId w:val="37"/>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lastRenderedPageBreak/>
        <w:t xml:space="preserve">                   Wykonawca                                                              Zamawiający</w:t>
      </w:r>
    </w:p>
    <w:p w:rsidR="00E15DA9" w:rsidRDefault="00E15DA9" w:rsidP="000B7484">
      <w:pPr>
        <w:rPr>
          <w:rFonts w:ascii="Tahoma" w:hAnsi="Tahoma" w:cs="Tahoma"/>
        </w:rPr>
      </w:pPr>
    </w:p>
    <w:p w:rsidR="001F6185" w:rsidRDefault="001F6185" w:rsidP="000B7484">
      <w:pPr>
        <w:rPr>
          <w:rFonts w:ascii="Tahoma" w:hAnsi="Tahoma" w:cs="Tahoma"/>
        </w:r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rsidR="00394571" w:rsidRPr="007D791F" w:rsidRDefault="00394571" w:rsidP="00553AEF">
      <w:pPr>
        <w:numPr>
          <w:ilvl w:val="0"/>
          <w:numId w:val="40"/>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553AEF">
      <w:pPr>
        <w:numPr>
          <w:ilvl w:val="0"/>
          <w:numId w:val="40"/>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553AEF">
      <w:pPr>
        <w:numPr>
          <w:ilvl w:val="0"/>
          <w:numId w:val="41"/>
        </w:numPr>
        <w:tabs>
          <w:tab w:val="left" w:pos="993"/>
        </w:tabs>
        <w:jc w:val="both"/>
        <w:rPr>
          <w:rFonts w:ascii="Tahoma" w:hAnsi="Tahoma" w:cs="Tahoma"/>
        </w:rPr>
      </w:pPr>
      <w:r w:rsidRPr="007D791F">
        <w:rPr>
          <w:rFonts w:ascii="Tahoma" w:hAnsi="Tahoma" w:cs="Tahoma"/>
        </w:rPr>
        <w:t>......................................................................................................................</w:t>
      </w:r>
    </w:p>
    <w:p w:rsidR="00394571" w:rsidRPr="007D791F" w:rsidRDefault="00394571" w:rsidP="00553AEF">
      <w:pPr>
        <w:numPr>
          <w:ilvl w:val="0"/>
          <w:numId w:val="41"/>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BF22C2" w:rsidRDefault="00394571" w:rsidP="00394571">
      <w:pPr>
        <w:jc w:val="center"/>
        <w:rPr>
          <w:rFonts w:ascii="Tahoma" w:hAnsi="Tahoma" w:cs="Tahoma"/>
          <w:sz w:val="14"/>
          <w:szCs w:val="14"/>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4773DE" w:rsidRPr="004773DE" w:rsidRDefault="00394571" w:rsidP="004773DE">
      <w:pPr>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ZAMAWIAJĄCEGO, w ramach </w:t>
      </w:r>
      <w:r w:rsidR="004773DE">
        <w:rPr>
          <w:rFonts w:ascii="Tahoma" w:hAnsi="Tahoma" w:cs="Tahoma"/>
        </w:rPr>
        <w:t>u</w:t>
      </w:r>
      <w:r w:rsidR="004773DE" w:rsidRPr="004773DE">
        <w:rPr>
          <w:rFonts w:ascii="Tahoma" w:hAnsi="Tahoma" w:cs="Tahoma"/>
        </w:rPr>
        <w:t>bezpieczeni</w:t>
      </w:r>
      <w:r w:rsidR="004773DE">
        <w:rPr>
          <w:rFonts w:ascii="Tahoma" w:hAnsi="Tahoma" w:cs="Tahoma"/>
        </w:rPr>
        <w:t>a</w:t>
      </w:r>
      <w:r w:rsidR="004773DE" w:rsidRPr="004773DE">
        <w:rPr>
          <w:rFonts w:ascii="Tahoma" w:hAnsi="Tahoma" w:cs="Tahoma"/>
        </w:rPr>
        <w:t xml:space="preserve"> odpowiedzialności cywilnej podmiotu wykonującego działalność leczniczą.</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w:t>
      </w:r>
      <w:r w:rsidR="00264153">
        <w:rPr>
          <w:rFonts w:ascii="Tahoma" w:hAnsi="Tahoma" w:cs="Tahoma"/>
          <w:b w:val="0"/>
          <w:sz w:val="20"/>
          <w:u w:val="none"/>
        </w:rPr>
        <w:t xml:space="preserve"> 01.02.2021 r. – 31.01.2024 r.</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553AEF">
      <w:pPr>
        <w:numPr>
          <w:ilvl w:val="0"/>
          <w:numId w:val="42"/>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553AEF">
      <w:pPr>
        <w:numPr>
          <w:ilvl w:val="0"/>
          <w:numId w:val="42"/>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BF22C2" w:rsidRDefault="00394571" w:rsidP="00394571">
      <w:pPr>
        <w:jc w:val="center"/>
        <w:rPr>
          <w:rFonts w:ascii="Tahoma" w:hAnsi="Tahoma" w:cs="Tahoma"/>
          <w:sz w:val="16"/>
          <w:szCs w:val="16"/>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553AEF">
      <w:pPr>
        <w:numPr>
          <w:ilvl w:val="0"/>
          <w:numId w:val="45"/>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C86DE3">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C86DE3">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C86DE3">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553AEF">
      <w:pPr>
        <w:numPr>
          <w:ilvl w:val="0"/>
          <w:numId w:val="45"/>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553AEF">
      <w:pPr>
        <w:numPr>
          <w:ilvl w:val="0"/>
          <w:numId w:val="45"/>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w:t>
      </w:r>
      <w:r w:rsidRPr="00AE5A2A">
        <w:rPr>
          <w:rFonts w:ascii="Tahoma" w:hAnsi="Tahoma" w:cs="Tahoma"/>
        </w:rPr>
        <w:lastRenderedPageBreak/>
        <w:t>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553AEF">
      <w:pPr>
        <w:numPr>
          <w:ilvl w:val="0"/>
          <w:numId w:val="45"/>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553AEF">
      <w:pPr>
        <w:numPr>
          <w:ilvl w:val="0"/>
          <w:numId w:val="45"/>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.................................................zł (słownie złotych ...................................................................................).</w:t>
      </w:r>
    </w:p>
    <w:p w:rsidR="00394571" w:rsidRPr="004773DE" w:rsidRDefault="00394571" w:rsidP="00394571">
      <w:pPr>
        <w:pStyle w:val="Tekstpodstawowywcity"/>
        <w:ind w:left="0"/>
        <w:rPr>
          <w:rFonts w:ascii="Tahoma" w:hAnsi="Tahoma" w:cs="Tahoma"/>
          <w:b w:val="0"/>
          <w:sz w:val="10"/>
          <w:szCs w:val="1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4773DE" w:rsidRDefault="00394571" w:rsidP="00394571">
      <w:pPr>
        <w:jc w:val="center"/>
        <w:rPr>
          <w:rFonts w:ascii="Tahoma" w:hAnsi="Tahoma" w:cs="Tahoma"/>
          <w:sz w:val="10"/>
          <w:szCs w:val="10"/>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264153"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w:t>
      </w:r>
      <w:r w:rsidR="003C38B9" w:rsidRPr="00264153">
        <w:rPr>
          <w:rFonts w:ascii="Tahoma" w:hAnsi="Tahoma" w:cs="Tahoma"/>
        </w:rPr>
        <w:t xml:space="preserve">poz. 1145) </w:t>
      </w:r>
      <w:r w:rsidR="00AE5A2A" w:rsidRPr="00264153">
        <w:rPr>
          <w:rFonts w:ascii="Tahoma" w:hAnsi="Tahoma" w:cs="Tahoma"/>
        </w:rPr>
        <w:t>zwany dale</w:t>
      </w:r>
      <w:r w:rsidR="00230153" w:rsidRPr="00264153">
        <w:rPr>
          <w:rFonts w:ascii="Tahoma" w:hAnsi="Tahoma" w:cs="Tahoma"/>
        </w:rPr>
        <w:t>j</w:t>
      </w:r>
      <w:r w:rsidR="00AE5A2A" w:rsidRPr="00264153">
        <w:rPr>
          <w:rFonts w:ascii="Tahoma" w:hAnsi="Tahoma" w:cs="Tahoma"/>
        </w:rPr>
        <w:t xml:space="preserve"> Kodeksem cywilnym, Ustawy z dnia 11 września 2015 r. o działalności ubezpieczeniowej i reasekuracyjnej </w:t>
      </w:r>
      <w:r w:rsidR="00512D9C" w:rsidRPr="00264153">
        <w:rPr>
          <w:rFonts w:ascii="Tahoma" w:hAnsi="Tahoma" w:cs="Tahoma"/>
        </w:rPr>
        <w:t xml:space="preserve">(Dz. U. z 2019 r. poz. 381 z późn. zm), </w:t>
      </w:r>
      <w:r w:rsidR="00A875E5" w:rsidRPr="00264153">
        <w:rPr>
          <w:rFonts w:ascii="Tahoma" w:hAnsi="Tahoma" w:cs="Tahoma"/>
        </w:rPr>
        <w:t xml:space="preserve">Ustawy z dnia 15 grudnia 2017 r. o dystrybucji ubezpieczeń </w:t>
      </w:r>
      <w:r w:rsidR="00367206" w:rsidRPr="00264153">
        <w:rPr>
          <w:rFonts w:ascii="Tahoma" w:hAnsi="Tahoma" w:cs="Tahoma"/>
        </w:rPr>
        <w:t>(Dz.U.</w:t>
      </w:r>
      <w:r w:rsidR="00962D81" w:rsidRPr="00264153">
        <w:rPr>
          <w:rFonts w:ascii="Tahoma" w:hAnsi="Tahoma" w:cs="Tahoma"/>
        </w:rPr>
        <w:t xml:space="preserve"> z </w:t>
      </w:r>
      <w:r w:rsidR="00367206" w:rsidRPr="00264153">
        <w:rPr>
          <w:rFonts w:ascii="Tahoma" w:hAnsi="Tahoma" w:cs="Tahoma"/>
        </w:rPr>
        <w:t>2019</w:t>
      </w:r>
      <w:r w:rsidR="00962D81" w:rsidRPr="00264153">
        <w:rPr>
          <w:rFonts w:ascii="Tahoma" w:hAnsi="Tahoma" w:cs="Tahoma"/>
        </w:rPr>
        <w:t xml:space="preserve"> r. poz. </w:t>
      </w:r>
      <w:r w:rsidR="00367206" w:rsidRPr="00264153">
        <w:rPr>
          <w:rFonts w:ascii="Tahoma" w:hAnsi="Tahoma" w:cs="Tahoma"/>
        </w:rPr>
        <w:t>1881)</w:t>
      </w:r>
      <w:r w:rsidR="00CF5AE7" w:rsidRPr="00264153">
        <w:rPr>
          <w:rFonts w:ascii="Tahoma" w:hAnsi="Tahoma" w:cs="Tahoma"/>
        </w:rPr>
        <w:t>oraz postanowienia OWU tj.:</w:t>
      </w:r>
    </w:p>
    <w:p w:rsidR="00394571" w:rsidRPr="00264153" w:rsidRDefault="00394571" w:rsidP="00394571">
      <w:pPr>
        <w:jc w:val="both"/>
        <w:rPr>
          <w:rFonts w:ascii="Tahoma" w:hAnsi="Tahoma" w:cs="Tahoma"/>
        </w:rPr>
      </w:pPr>
      <w:r w:rsidRPr="00264153">
        <w:rPr>
          <w:rFonts w:ascii="Tahoma" w:hAnsi="Tahoma" w:cs="Tahoma"/>
        </w:rPr>
        <w:t>1)  ..............................................................................................................</w:t>
      </w:r>
    </w:p>
    <w:p w:rsidR="00394571" w:rsidRPr="00264153" w:rsidRDefault="00394571" w:rsidP="00394571">
      <w:pPr>
        <w:jc w:val="both"/>
        <w:rPr>
          <w:rFonts w:ascii="Tahoma" w:hAnsi="Tahoma" w:cs="Tahoma"/>
        </w:rPr>
      </w:pPr>
      <w:r w:rsidRPr="00264153">
        <w:rPr>
          <w:rFonts w:ascii="Tahoma" w:hAnsi="Tahoma" w:cs="Tahoma"/>
        </w:rPr>
        <w:t>2)  ..............................................................................................................</w:t>
      </w:r>
    </w:p>
    <w:p w:rsidR="00394571" w:rsidRPr="00264153" w:rsidRDefault="00394571" w:rsidP="00394571">
      <w:pPr>
        <w:rPr>
          <w:rFonts w:ascii="Tahoma" w:hAnsi="Tahoma" w:cs="Tahoma"/>
        </w:rPr>
      </w:pPr>
    </w:p>
    <w:p w:rsidR="00394571" w:rsidRPr="00264153" w:rsidRDefault="00394571" w:rsidP="00394571">
      <w:pPr>
        <w:rPr>
          <w:rFonts w:ascii="Tahoma" w:hAnsi="Tahoma" w:cs="Tahoma"/>
        </w:rPr>
      </w:pPr>
      <w:r w:rsidRPr="00264153">
        <w:rPr>
          <w:rFonts w:ascii="Tahoma" w:hAnsi="Tahoma" w:cs="Tahoma"/>
        </w:rPr>
        <w:t xml:space="preserve">2. Zapisy ww. OWU mają zastosowanie, o ile nie są sprzeczne z zapisami </w:t>
      </w:r>
      <w:r w:rsidR="005C0CFF" w:rsidRPr="00264153">
        <w:rPr>
          <w:rFonts w:ascii="Tahoma" w:hAnsi="Tahoma" w:cs="Tahoma"/>
        </w:rPr>
        <w:t>SIWZ</w:t>
      </w:r>
      <w:r w:rsidRPr="00264153">
        <w:rPr>
          <w:rFonts w:ascii="Tahoma" w:hAnsi="Tahoma" w:cs="Tahoma"/>
        </w:rPr>
        <w:t xml:space="preserve"> oraz przepisów przywołanych </w:t>
      </w:r>
      <w:r w:rsidR="005C0CFF" w:rsidRPr="00264153">
        <w:rPr>
          <w:rFonts w:ascii="Tahoma" w:hAnsi="Tahoma" w:cs="Tahoma"/>
        </w:rPr>
        <w:br/>
      </w:r>
      <w:r w:rsidRPr="00264153">
        <w:rPr>
          <w:rFonts w:ascii="Tahoma" w:hAnsi="Tahoma" w:cs="Tahoma"/>
        </w:rPr>
        <w:t>w ust. 1.</w:t>
      </w:r>
    </w:p>
    <w:p w:rsidR="00394571" w:rsidRPr="00264153" w:rsidRDefault="00394571" w:rsidP="00394571">
      <w:pPr>
        <w:jc w:val="center"/>
        <w:rPr>
          <w:rFonts w:ascii="Tahoma" w:hAnsi="Tahoma" w:cs="Tahoma"/>
        </w:rPr>
      </w:pPr>
      <w:r w:rsidRPr="00264153">
        <w:rPr>
          <w:rFonts w:ascii="Tahoma" w:hAnsi="Tahoma" w:cs="Tahoma"/>
        </w:rPr>
        <w:sym w:font="Times New Roman" w:char="00A7"/>
      </w:r>
      <w:r w:rsidR="006A2B17" w:rsidRPr="00264153">
        <w:rPr>
          <w:rFonts w:ascii="Tahoma" w:hAnsi="Tahoma" w:cs="Tahoma"/>
        </w:rPr>
        <w:t>10</w:t>
      </w:r>
    </w:p>
    <w:p w:rsidR="00962D81" w:rsidRPr="00264153" w:rsidRDefault="00962D81" w:rsidP="00962D81">
      <w:pPr>
        <w:ind w:left="426" w:right="10" w:hanging="426"/>
        <w:jc w:val="both"/>
        <w:rPr>
          <w:rFonts w:ascii="Tahoma" w:hAnsi="Tahoma" w:cs="Tahoma"/>
          <w:color w:val="000000"/>
          <w:lang w:eastAsia="ja-JP"/>
        </w:rPr>
      </w:pPr>
      <w:r w:rsidRPr="00264153">
        <w:rPr>
          <w:rFonts w:ascii="Tahoma" w:hAnsi="Tahoma" w:cs="Tahoma"/>
          <w:color w:val="000000"/>
          <w:lang w:eastAsia="ja-JP"/>
        </w:rPr>
        <w:t xml:space="preserve">1. Zamawiającemu przysługuje prawo wypowiedzenia Umowy w trybie natychmiastowym </w:t>
      </w:r>
      <w:r w:rsidRPr="00264153">
        <w:rPr>
          <w:rFonts w:ascii="Tahoma" w:hAnsi="Tahoma" w:cs="Tahoma"/>
          <w:color w:val="000000"/>
          <w:lang w:eastAsia="ja-JP"/>
        </w:rPr>
        <w:br/>
        <w:t>w następujących okolicznościach:</w:t>
      </w:r>
    </w:p>
    <w:p w:rsidR="00962D81" w:rsidRPr="00264153" w:rsidRDefault="00962D81" w:rsidP="00962D81">
      <w:pPr>
        <w:ind w:left="454" w:right="10"/>
        <w:jc w:val="both"/>
        <w:rPr>
          <w:rFonts w:ascii="Tahoma" w:hAnsi="Tahoma" w:cs="Tahoma"/>
          <w:color w:val="000000"/>
          <w:lang w:eastAsia="ja-JP"/>
        </w:rPr>
      </w:pPr>
      <w:r w:rsidRPr="00264153">
        <w:rPr>
          <w:rFonts w:ascii="Tahoma" w:hAnsi="Tahoma" w:cs="Tahoma"/>
          <w:color w:val="000000"/>
          <w:lang w:eastAsia="ja-JP"/>
        </w:rPr>
        <w:t>1) zostanie ogłoszona upadłość Wykonawcy lub zostanie otwarta likwidacja przedsiębiorstwa Wykonawcy;</w:t>
      </w:r>
    </w:p>
    <w:p w:rsidR="00962D81" w:rsidRPr="00264153" w:rsidRDefault="00962D81" w:rsidP="00962D81">
      <w:pPr>
        <w:ind w:left="454" w:right="10"/>
        <w:jc w:val="both"/>
        <w:rPr>
          <w:rFonts w:ascii="Tahoma" w:hAnsi="Tahoma" w:cs="Tahoma"/>
          <w:color w:val="000000"/>
          <w:lang w:eastAsia="ja-JP"/>
        </w:rPr>
      </w:pPr>
      <w:r w:rsidRPr="00264153">
        <w:rPr>
          <w:rFonts w:ascii="Tahoma" w:hAnsi="Tahoma" w:cs="Tahoma"/>
          <w:color w:val="000000"/>
          <w:lang w:eastAsia="ja-JP"/>
        </w:rPr>
        <w:t xml:space="preserve">2) zostanie wydany nakaz zajęcia </w:t>
      </w:r>
      <w:r w:rsidR="000E3088" w:rsidRPr="00264153">
        <w:rPr>
          <w:rFonts w:ascii="Tahoma" w:hAnsi="Tahoma" w:cs="Tahoma"/>
          <w:color w:val="000000"/>
          <w:lang w:eastAsia="ja-JP"/>
        </w:rPr>
        <w:t>całości lub isto</w:t>
      </w:r>
      <w:r w:rsidRPr="00264153">
        <w:rPr>
          <w:rFonts w:ascii="Tahoma" w:hAnsi="Tahoma" w:cs="Tahoma"/>
          <w:color w:val="000000"/>
          <w:lang w:eastAsia="ja-JP"/>
        </w:rPr>
        <w:t>tnej części majątku Wykonawcy;</w:t>
      </w:r>
    </w:p>
    <w:p w:rsidR="00962D81" w:rsidRPr="00264153" w:rsidRDefault="00962D81" w:rsidP="00962D81">
      <w:pPr>
        <w:ind w:left="454" w:right="10"/>
        <w:jc w:val="both"/>
        <w:rPr>
          <w:rFonts w:ascii="Tahoma" w:hAnsi="Tahoma" w:cs="Tahoma"/>
          <w:color w:val="000000"/>
          <w:lang w:eastAsia="ja-JP"/>
        </w:rPr>
      </w:pPr>
      <w:r w:rsidRPr="00264153">
        <w:rPr>
          <w:rFonts w:ascii="Tahoma" w:hAnsi="Tahoma" w:cs="Tahoma"/>
          <w:color w:val="000000"/>
          <w:lang w:eastAsia="ja-JP"/>
        </w:rPr>
        <w:t>3) Wykonawca przerwał realizację zamówienia, nie informując o tym pisemnie Zamawiającego, i przerwa ta trwa dłużej niż 30 dni.</w:t>
      </w:r>
    </w:p>
    <w:p w:rsidR="00962D81" w:rsidRPr="00264153" w:rsidRDefault="00962D81" w:rsidP="00553AEF">
      <w:pPr>
        <w:pStyle w:val="Akapitzlist"/>
        <w:numPr>
          <w:ilvl w:val="0"/>
          <w:numId w:val="75"/>
        </w:numPr>
        <w:ind w:right="10"/>
        <w:contextualSpacing/>
        <w:jc w:val="both"/>
        <w:rPr>
          <w:rFonts w:ascii="Tahoma" w:eastAsia="Times New Roman" w:hAnsi="Tahoma" w:cs="Tahoma"/>
          <w:color w:val="000000"/>
          <w:sz w:val="20"/>
          <w:szCs w:val="20"/>
          <w:lang w:eastAsia="ja-JP"/>
        </w:rPr>
      </w:pPr>
      <w:r w:rsidRPr="0026415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64153">
        <w:rPr>
          <w:rFonts w:ascii="Tahoma" w:eastAsia="Times New Roman" w:hAnsi="Tahoma" w:cs="Tahoma"/>
          <w:color w:val="000000"/>
          <w:sz w:val="20"/>
          <w:szCs w:val="20"/>
          <w:lang w:eastAsia="ja-JP"/>
        </w:rPr>
        <w:br/>
        <w:t>z tytułu wykonania części Umowy (proporcjonalnie do okresu udzielanej ochrony ubezpieczeniowej).</w:t>
      </w:r>
    </w:p>
    <w:p w:rsidR="00962D81" w:rsidRPr="00264153" w:rsidRDefault="00962D81" w:rsidP="00553AEF">
      <w:pPr>
        <w:numPr>
          <w:ilvl w:val="0"/>
          <w:numId w:val="75"/>
        </w:numPr>
        <w:ind w:right="10"/>
        <w:jc w:val="both"/>
        <w:rPr>
          <w:rFonts w:ascii="Tahoma" w:hAnsi="Tahoma" w:cs="Tahoma"/>
          <w:color w:val="000000"/>
          <w:lang w:eastAsia="ja-JP"/>
        </w:rPr>
      </w:pPr>
      <w:r w:rsidRPr="0026415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962D81" w:rsidRPr="00264153" w:rsidRDefault="00962D81" w:rsidP="00553AEF">
      <w:pPr>
        <w:numPr>
          <w:ilvl w:val="0"/>
          <w:numId w:val="75"/>
        </w:numPr>
        <w:ind w:right="10"/>
        <w:jc w:val="both"/>
        <w:rPr>
          <w:rFonts w:ascii="Tahoma" w:hAnsi="Tahoma" w:cs="Tahoma"/>
          <w:color w:val="000000"/>
          <w:lang w:eastAsia="ja-JP"/>
        </w:rPr>
      </w:pPr>
      <w:r w:rsidRPr="00264153">
        <w:rPr>
          <w:rFonts w:ascii="Tahoma" w:hAnsi="Tahoma" w:cs="Tahoma"/>
        </w:rPr>
        <w:t>Odstąpienie od umowy lub wypowiedzenie umowy powinno nastąpić w formie pisemnej pod rygorem nieważności takiego oświadczenia i powinno zawierać uzasadnienie.</w:t>
      </w:r>
    </w:p>
    <w:p w:rsidR="00394571" w:rsidRPr="004773DE" w:rsidRDefault="00394571" w:rsidP="00394571">
      <w:pPr>
        <w:ind w:left="426" w:hanging="426"/>
        <w:jc w:val="both"/>
        <w:rPr>
          <w:rFonts w:ascii="Tahoma" w:hAnsi="Tahoma" w:cs="Tahoma"/>
          <w:sz w:val="10"/>
          <w:szCs w:val="10"/>
        </w:rPr>
      </w:pPr>
    </w:p>
    <w:p w:rsidR="00394571" w:rsidRPr="007D791F" w:rsidRDefault="0090272C"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553AEF">
      <w:pPr>
        <w:numPr>
          <w:ilvl w:val="0"/>
          <w:numId w:val="57"/>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553AEF">
      <w:pPr>
        <w:numPr>
          <w:ilvl w:val="0"/>
          <w:numId w:val="57"/>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Pr="004773DE" w:rsidRDefault="001D7C02" w:rsidP="001D7C02">
      <w:pPr>
        <w:jc w:val="center"/>
        <w:rPr>
          <w:rFonts w:ascii="Tahoma" w:hAnsi="Tahoma" w:cs="Tahoma"/>
          <w:sz w:val="10"/>
          <w:szCs w:val="10"/>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553AEF">
      <w:pPr>
        <w:pStyle w:val="Akapitzlist"/>
        <w:numPr>
          <w:ilvl w:val="3"/>
          <w:numId w:val="43"/>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394571" w:rsidRPr="007D791F" w:rsidRDefault="00394571" w:rsidP="00553AEF">
      <w:pPr>
        <w:numPr>
          <w:ilvl w:val="0"/>
          <w:numId w:val="43"/>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553AEF">
      <w:pPr>
        <w:numPr>
          <w:ilvl w:val="0"/>
          <w:numId w:val="43"/>
        </w:numPr>
        <w:ind w:right="-1"/>
        <w:jc w:val="both"/>
        <w:rPr>
          <w:rFonts w:ascii="Tahoma" w:hAnsi="Tahoma" w:cs="Tahoma"/>
        </w:rPr>
      </w:pPr>
      <w:r w:rsidRPr="007D791F">
        <w:rPr>
          <w:rFonts w:ascii="Tahoma" w:hAnsi="Tahoma" w:cs="Tahoma"/>
        </w:rPr>
        <w:lastRenderedPageBreak/>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A875E5" w:rsidRPr="0067525B" w:rsidRDefault="00A875E5" w:rsidP="00553AEF">
      <w:pPr>
        <w:numPr>
          <w:ilvl w:val="0"/>
          <w:numId w:val="43"/>
        </w:numPr>
        <w:ind w:right="-1"/>
        <w:jc w:val="both"/>
        <w:rPr>
          <w:rFonts w:ascii="Tahoma" w:hAnsi="Tahoma" w:cs="Tahoma"/>
        </w:rPr>
      </w:pPr>
      <w:r w:rsidRPr="0067525B">
        <w:rPr>
          <w:rFonts w:ascii="Tahoma" w:hAnsi="Tahoma" w:cs="Tahoma"/>
        </w:rPr>
        <w:t>zmiany dotyczące liczby jednostek podlegających ubezpieczeniu;</w:t>
      </w:r>
    </w:p>
    <w:p w:rsidR="00394571" w:rsidRPr="007D791F" w:rsidRDefault="00394571" w:rsidP="00553AEF">
      <w:pPr>
        <w:numPr>
          <w:ilvl w:val="0"/>
          <w:numId w:val="43"/>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Default="00394571" w:rsidP="00553AEF">
      <w:pPr>
        <w:numPr>
          <w:ilvl w:val="0"/>
          <w:numId w:val="43"/>
        </w:numPr>
        <w:ind w:left="709" w:right="-1"/>
        <w:jc w:val="both"/>
        <w:rPr>
          <w:rFonts w:ascii="Tahoma" w:hAnsi="Tahoma" w:cs="Tahoma"/>
        </w:rPr>
      </w:pPr>
      <w:r w:rsidRPr="007D791F">
        <w:rPr>
          <w:rFonts w:ascii="Tahoma" w:hAnsi="Tahoma" w:cs="Tahoma"/>
        </w:rPr>
        <w:t>zmiany zakresu ubezpieczenia wynikająca ze zmian przepisów prawnych.</w:t>
      </w:r>
    </w:p>
    <w:p w:rsidR="00962D81" w:rsidRPr="00264153" w:rsidRDefault="00962D81" w:rsidP="00962D81">
      <w:pPr>
        <w:ind w:right="-1"/>
        <w:jc w:val="both"/>
        <w:rPr>
          <w:rFonts w:ascii="Tahoma" w:hAnsi="Tahoma" w:cs="Tahoma"/>
          <w:b/>
        </w:rPr>
      </w:pPr>
    </w:p>
    <w:p w:rsidR="00962D81" w:rsidRPr="00264153" w:rsidRDefault="00962D81" w:rsidP="00962D81">
      <w:pPr>
        <w:ind w:right="-1"/>
        <w:jc w:val="both"/>
        <w:rPr>
          <w:rFonts w:ascii="Tahoma" w:hAnsi="Tahoma" w:cs="Tahoma"/>
        </w:rPr>
      </w:pPr>
      <w:r w:rsidRPr="00264153">
        <w:rPr>
          <w:rFonts w:ascii="Tahoma" w:hAnsi="Tahoma" w:cs="Tahoma"/>
        </w:rPr>
        <w:t>2. Zgodnie z art. 142 ust. 5 Ustawy PZP, wynagrodzenie wykonawcy (składka ubezpieczeniowa) może ulec zmianie w przypadku:</w:t>
      </w:r>
    </w:p>
    <w:p w:rsidR="00962D81" w:rsidRPr="00264153" w:rsidRDefault="00962D81" w:rsidP="00962D81">
      <w:pPr>
        <w:ind w:left="426" w:right="-1"/>
        <w:jc w:val="both"/>
        <w:rPr>
          <w:rFonts w:ascii="Tahoma" w:hAnsi="Tahoma" w:cs="Tahoma"/>
        </w:rPr>
      </w:pPr>
      <w:r w:rsidRPr="0026415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264153" w:rsidRDefault="00962D81" w:rsidP="00962D81">
      <w:pPr>
        <w:ind w:right="-1" w:firstLine="426"/>
        <w:jc w:val="both"/>
        <w:rPr>
          <w:rFonts w:ascii="Tahoma" w:hAnsi="Tahoma" w:cs="Tahoma"/>
        </w:rPr>
      </w:pPr>
      <w:r w:rsidRPr="00264153">
        <w:rPr>
          <w:rFonts w:ascii="Tahoma" w:hAnsi="Tahoma" w:cs="Tahoma"/>
        </w:rPr>
        <w:t>2) zmiany:</w:t>
      </w:r>
    </w:p>
    <w:p w:rsidR="00962D81" w:rsidRPr="00264153" w:rsidRDefault="00962D81" w:rsidP="00553AEF">
      <w:pPr>
        <w:pStyle w:val="Akapitzlist"/>
        <w:numPr>
          <w:ilvl w:val="0"/>
          <w:numId w:val="74"/>
        </w:numPr>
        <w:ind w:left="851" w:hanging="284"/>
        <w:jc w:val="both"/>
        <w:rPr>
          <w:rFonts w:ascii="Tahoma" w:hAnsi="Tahoma" w:cs="Tahoma"/>
          <w:sz w:val="20"/>
          <w:szCs w:val="20"/>
        </w:rPr>
      </w:pPr>
      <w:r w:rsidRPr="00264153">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264153" w:rsidRDefault="00962D81" w:rsidP="00553AEF">
      <w:pPr>
        <w:pStyle w:val="Akapitzlist"/>
        <w:numPr>
          <w:ilvl w:val="0"/>
          <w:numId w:val="74"/>
        </w:numPr>
        <w:ind w:left="851" w:hanging="284"/>
        <w:jc w:val="both"/>
        <w:rPr>
          <w:rFonts w:ascii="Tahoma" w:hAnsi="Tahoma" w:cs="Tahoma"/>
          <w:sz w:val="20"/>
          <w:szCs w:val="20"/>
        </w:rPr>
      </w:pPr>
      <w:r w:rsidRPr="00264153">
        <w:rPr>
          <w:rFonts w:ascii="Tahoma" w:hAnsi="Tahoma" w:cs="Tahoma"/>
          <w:sz w:val="20"/>
          <w:szCs w:val="20"/>
        </w:rPr>
        <w:t>zasad podlegania ubezpieczeniom społecznym lub ubezpieczeniu zdrowotnemu lub wysokości stawki/ składki na ubezpieczenie społeczne lub zdrowotne,</w:t>
      </w:r>
    </w:p>
    <w:p w:rsidR="00962D81" w:rsidRPr="00264153" w:rsidRDefault="00962D81" w:rsidP="00553AEF">
      <w:pPr>
        <w:pStyle w:val="Akapitzlist"/>
        <w:numPr>
          <w:ilvl w:val="0"/>
          <w:numId w:val="74"/>
        </w:numPr>
        <w:ind w:left="851" w:hanging="284"/>
        <w:jc w:val="both"/>
        <w:rPr>
          <w:rFonts w:ascii="Tahoma" w:hAnsi="Tahoma" w:cs="Tahoma"/>
          <w:sz w:val="20"/>
          <w:szCs w:val="20"/>
        </w:rPr>
      </w:pPr>
      <w:r w:rsidRPr="00264153">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264153" w:rsidRDefault="00962D81" w:rsidP="00962D81">
      <w:pPr>
        <w:ind w:left="426" w:right="-1"/>
        <w:jc w:val="both"/>
        <w:rPr>
          <w:rFonts w:ascii="Tahoma" w:hAnsi="Tahoma" w:cs="Tahoma"/>
        </w:rPr>
      </w:pPr>
      <w:r w:rsidRPr="0026415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394571" w:rsidRPr="004773DE" w:rsidRDefault="00394571" w:rsidP="00394571">
      <w:pPr>
        <w:jc w:val="center"/>
        <w:rPr>
          <w:rFonts w:ascii="Tahoma" w:hAnsi="Tahoma" w:cs="Tahoma"/>
          <w:sz w:val="10"/>
          <w:szCs w:val="10"/>
        </w:rPr>
      </w:pPr>
    </w:p>
    <w:p w:rsidR="00AE5A2A" w:rsidRPr="00264153" w:rsidRDefault="00AE5A2A" w:rsidP="00AE5A2A">
      <w:pPr>
        <w:jc w:val="center"/>
        <w:rPr>
          <w:rFonts w:ascii="Tahoma" w:hAnsi="Tahoma" w:cs="Tahoma"/>
        </w:rPr>
      </w:pPr>
      <w:r w:rsidRPr="00264153">
        <w:rPr>
          <w:rFonts w:ascii="Tahoma" w:hAnsi="Tahoma" w:cs="Tahoma"/>
        </w:rPr>
        <w:sym w:font="Times New Roman" w:char="00A7"/>
      </w:r>
      <w:r w:rsidRPr="00264153">
        <w:rPr>
          <w:rFonts w:ascii="Tahoma" w:hAnsi="Tahoma" w:cs="Tahoma"/>
        </w:rPr>
        <w:t xml:space="preserve"> 1</w:t>
      </w:r>
      <w:r w:rsidR="00A875E5" w:rsidRPr="00264153">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264153">
        <w:rPr>
          <w:rFonts w:ascii="Tahoma" w:hAnsi="Tahoma" w:cs="Tahoma"/>
          <w:sz w:val="20"/>
          <w:szCs w:val="20"/>
        </w:rPr>
        <w:t xml:space="preserve">1. Dane osoby/osób wyznaczonej/ych przez Wykonawcę do współpracy z Zamawiającym w okresie realizacji Zamówienia w zakresie czynności administracyjnych związanych z bieżącą obsługą </w:t>
      </w:r>
      <w:r w:rsidRPr="007458AF">
        <w:rPr>
          <w:rFonts w:ascii="Tahoma" w:hAnsi="Tahoma" w:cs="Tahoma"/>
          <w:sz w:val="20"/>
          <w:szCs w:val="20"/>
        </w:rPr>
        <w:t>(np.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4773DE" w:rsidRDefault="00D474C7" w:rsidP="00394571">
      <w:pPr>
        <w:jc w:val="center"/>
        <w:rPr>
          <w:rFonts w:ascii="Tahoma" w:hAnsi="Tahoma" w:cs="Tahoma"/>
          <w:sz w:val="10"/>
          <w:szCs w:val="10"/>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i wykazem jednostek podlegających ubezpieczeniu, stanowiące załącznik nr 1 do niniejszej umowy.</w:t>
      </w:r>
    </w:p>
    <w:p w:rsidR="00EF5767" w:rsidRPr="004773DE" w:rsidRDefault="00EF5767" w:rsidP="00394571">
      <w:pPr>
        <w:jc w:val="center"/>
        <w:rPr>
          <w:rFonts w:ascii="Tahoma" w:hAnsi="Tahoma" w:cs="Tahoma"/>
          <w:sz w:val="12"/>
          <w:szCs w:val="12"/>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EF5767" w:rsidRPr="004773DE" w:rsidRDefault="00EF5767" w:rsidP="00394571">
      <w:pPr>
        <w:jc w:val="center"/>
        <w:rPr>
          <w:rFonts w:ascii="Tahoma" w:hAnsi="Tahoma" w:cs="Tahoma"/>
          <w:sz w:val="12"/>
          <w:szCs w:val="12"/>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962D81" w:rsidRPr="007D791F" w:rsidRDefault="00962D8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553AEF">
      <w:pPr>
        <w:pStyle w:val="Akapitzlist"/>
        <w:numPr>
          <w:ilvl w:val="0"/>
          <w:numId w:val="44"/>
        </w:numPr>
        <w:rPr>
          <w:rFonts w:ascii="Tahoma" w:hAnsi="Tahoma" w:cs="Tahoma"/>
          <w:sz w:val="20"/>
          <w:szCs w:val="20"/>
        </w:rPr>
      </w:pPr>
      <w:r w:rsidRPr="007D791F">
        <w:rPr>
          <w:rFonts w:ascii="Tahoma" w:hAnsi="Tahoma" w:cs="Tahoma"/>
          <w:sz w:val="20"/>
          <w:szCs w:val="20"/>
        </w:rPr>
        <w:t>Załącznik nr 1 – program ubezpieczenia Zamawiającego wraz z klauzulami dodatkowymi i wykazem jednostek podlegających ubezpieczeniu.</w:t>
      </w:r>
    </w:p>
    <w:p w:rsidR="00AD54DD"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p>
    <w:p w:rsidR="00AD54DD" w:rsidRDefault="00AD54DD" w:rsidP="00394571">
      <w:pPr>
        <w:rPr>
          <w:rFonts w:ascii="Tahoma" w:hAnsi="Tahoma" w:cs="Tahoma"/>
        </w:rPr>
      </w:pPr>
    </w:p>
    <w:p w:rsidR="00AD54DD" w:rsidRDefault="00AD54DD" w:rsidP="00394571">
      <w:pPr>
        <w:rPr>
          <w:rFonts w:ascii="Tahoma" w:hAnsi="Tahoma" w:cs="Tahoma"/>
        </w:rPr>
      </w:pPr>
    </w:p>
    <w:p w:rsidR="00AD54DD"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394571" w:rsidRPr="007D791F" w:rsidRDefault="00394571" w:rsidP="00394571">
      <w:pPr>
        <w:rPr>
          <w:rFonts w:ascii="Tahoma" w:hAnsi="Tahoma" w:cs="Tahoma"/>
        </w:rPr>
      </w:pPr>
      <w:r w:rsidRPr="007D791F">
        <w:rPr>
          <w:rFonts w:ascii="Tahoma" w:hAnsi="Tahoma" w:cs="Tahoma"/>
        </w:rPr>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962D81" w:rsidRPr="007D791F" w:rsidRDefault="00962D81" w:rsidP="00394571">
      <w:pPr>
        <w:rPr>
          <w:rFonts w:ascii="Tahoma" w:hAnsi="Tahoma" w:cs="Tahoma"/>
        </w:r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w:t>
      </w:r>
      <w:r w:rsidRPr="00935EC8">
        <w:rPr>
          <w:rFonts w:ascii="Tahoma" w:hAnsi="Tahoma" w:cs="Tahoma"/>
          <w:iCs/>
        </w:rPr>
        <w:t xml:space="preserve">mienia od wszystkich ryzyk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935EC8">
        <w:rPr>
          <w:rFonts w:ascii="Tahoma" w:hAnsi="Tahoma" w:cs="Tahoma"/>
          <w:iCs/>
        </w:rPr>
        <w:t>ryzyka</w:t>
      </w:r>
      <w:r w:rsidRPr="00935EC8">
        <w:rPr>
          <w:rFonts w:ascii="Tahoma" w:hAnsi="Tahoma" w:cs="Tahoma"/>
          <w:iCs/>
        </w:rPr>
        <w:t xml:space="preserve"> zostały wprost włączone do zakresu ubezpieczenia zawartego  w  SIWZ i programie ubezpieczenia. </w:t>
      </w:r>
      <w:r w:rsidR="00BD55F7" w:rsidRPr="00935EC8">
        <w:rPr>
          <w:rFonts w:ascii="Tahoma" w:hAnsi="Tahoma" w:cs="Tahoma"/>
          <w:iCs/>
        </w:rPr>
        <w:t xml:space="preserve">Jeżeli dla danego rozszerzenia odpowiedzialności lub klauzuli znajdujących się w programie ubezpieczenia określone zostały wyłączenia </w:t>
      </w:r>
      <w:r w:rsidR="00BD55F7" w:rsidRPr="00935EC8">
        <w:rPr>
          <w:rFonts w:ascii="Tahoma" w:hAnsi="Tahoma" w:cs="Tahoma"/>
          <w:iCs/>
        </w:rPr>
        <w:br/>
        <w:t xml:space="preserve">i ograniczenia odpowiedzialności, to inne wyłączenia i ograniczenia odpowiedzialności określone w OWU dla tego rodzaju rozszerzenia lub klauzuli nie mają zastosowania. </w:t>
      </w:r>
      <w:r w:rsidRPr="00935EC8">
        <w:rPr>
          <w:rFonts w:ascii="Tahoma" w:hAnsi="Tahoma" w:cs="Tahoma"/>
          <w:iCs/>
        </w:rPr>
        <w:t>Jeżeli dany rodzaj mienia został wykazany w programie ubezpieczenia lub załącznikach do ubezpieczenia</w:t>
      </w:r>
      <w:r w:rsidRPr="0067525B">
        <w:rPr>
          <w:rFonts w:ascii="Tahoma" w:hAnsi="Tahoma" w:cs="Tahoma"/>
          <w:iCs/>
        </w:rPr>
        <w:t>, to jest on ubezpieczony w</w:t>
      </w:r>
      <w:r w:rsidRPr="007D791F">
        <w:rPr>
          <w:rFonts w:ascii="Tahoma" w:hAnsi="Tahoma" w:cs="Tahoma"/>
          <w:iCs/>
        </w:rPr>
        <w:t xml:space="preserve"> pełnym zakresie wynikającym z SIWZ i programu ubezpieczenia</w:t>
      </w:r>
      <w:r w:rsidR="00935EC8">
        <w:rPr>
          <w:rFonts w:ascii="Tahoma" w:hAnsi="Tahoma" w:cs="Tahoma"/>
          <w:iCs/>
        </w:rPr>
        <w:t>.</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C86DE3" w:rsidRPr="008B31BB" w:rsidRDefault="00C86DE3" w:rsidP="00C86DE3">
      <w:pPr>
        <w:rPr>
          <w:rFonts w:ascii="Tahoma" w:hAnsi="Tahoma" w:cs="Tahoma"/>
          <w:b/>
          <w:bCs/>
          <w:u w:val="single"/>
        </w:rPr>
      </w:pPr>
      <w:r>
        <w:rPr>
          <w:rFonts w:ascii="Tahoma" w:hAnsi="Tahoma" w:cs="Tahoma"/>
          <w:b/>
          <w:bCs/>
          <w:u w:val="single"/>
        </w:rPr>
        <w:t>U</w:t>
      </w:r>
      <w:r w:rsidRPr="008B31BB">
        <w:rPr>
          <w:rFonts w:ascii="Tahoma" w:hAnsi="Tahoma" w:cs="Tahoma"/>
          <w:b/>
          <w:bCs/>
          <w:u w:val="single"/>
        </w:rPr>
        <w:t>bezpieczający:</w:t>
      </w:r>
    </w:p>
    <w:p w:rsidR="00C86DE3" w:rsidRPr="008B31BB" w:rsidRDefault="00C86DE3" w:rsidP="00C86DE3">
      <w:pPr>
        <w:rPr>
          <w:rFonts w:ascii="Tahoma" w:hAnsi="Tahoma" w:cs="Tahoma"/>
          <w:b/>
        </w:rPr>
      </w:pPr>
      <w:r w:rsidRPr="008B31BB">
        <w:rPr>
          <w:rFonts w:ascii="Tahoma" w:hAnsi="Tahoma" w:cs="Tahoma"/>
          <w:b/>
          <w:bCs/>
        </w:rPr>
        <w:t>Gmina Izbica Kujawska</w:t>
      </w:r>
    </w:p>
    <w:p w:rsidR="00C86DE3" w:rsidRPr="008B31BB" w:rsidRDefault="00C86DE3" w:rsidP="00C86DE3">
      <w:pPr>
        <w:rPr>
          <w:rFonts w:ascii="Tahoma" w:hAnsi="Tahoma" w:cs="Tahoma"/>
        </w:rPr>
      </w:pPr>
      <w:r w:rsidRPr="008B31BB">
        <w:rPr>
          <w:rFonts w:ascii="Tahoma" w:hAnsi="Tahoma" w:cs="Tahoma"/>
        </w:rPr>
        <w:t>ul. Piłsudskiego 32</w:t>
      </w:r>
    </w:p>
    <w:p w:rsidR="00C86DE3" w:rsidRPr="008B31BB" w:rsidRDefault="00C86DE3" w:rsidP="00C86DE3">
      <w:pPr>
        <w:rPr>
          <w:rFonts w:ascii="Tahoma" w:hAnsi="Tahoma" w:cs="Tahoma"/>
        </w:rPr>
      </w:pPr>
      <w:r w:rsidRPr="008B31BB">
        <w:rPr>
          <w:rFonts w:ascii="Tahoma" w:hAnsi="Tahoma" w:cs="Tahoma"/>
        </w:rPr>
        <w:t>87-865 Izbica Kujawska</w:t>
      </w:r>
    </w:p>
    <w:p w:rsidR="00C86DE3" w:rsidRPr="008B31BB" w:rsidRDefault="00C86DE3" w:rsidP="00C86DE3">
      <w:pPr>
        <w:rPr>
          <w:rFonts w:ascii="Tahoma" w:hAnsi="Tahoma" w:cs="Tahoma"/>
          <w:b/>
        </w:rPr>
      </w:pPr>
      <w:r w:rsidRPr="008B31BB">
        <w:rPr>
          <w:rFonts w:ascii="Tahoma" w:hAnsi="Tahoma" w:cs="Tahoma"/>
          <w:b/>
        </w:rPr>
        <w:t xml:space="preserve">NIP: </w:t>
      </w:r>
      <w:r w:rsidRPr="008B31BB">
        <w:rPr>
          <w:rFonts w:ascii="Tahoma" w:hAnsi="Tahoma" w:cs="Tahoma"/>
          <w:b/>
          <w:bCs/>
        </w:rPr>
        <w:t>8882894327</w:t>
      </w:r>
    </w:p>
    <w:p w:rsidR="00C86DE3" w:rsidRPr="008B31BB" w:rsidRDefault="00C86DE3" w:rsidP="00C86DE3">
      <w:pPr>
        <w:rPr>
          <w:rFonts w:ascii="Tahoma" w:hAnsi="Tahoma" w:cs="Tahoma"/>
          <w:b/>
          <w:bCs/>
        </w:rPr>
      </w:pPr>
      <w:r w:rsidRPr="008B31BB">
        <w:rPr>
          <w:rFonts w:ascii="Tahoma" w:hAnsi="Tahoma" w:cs="Tahoma"/>
          <w:b/>
        </w:rPr>
        <w:t>REGON: 910866850</w:t>
      </w:r>
    </w:p>
    <w:p w:rsidR="00C86DE3" w:rsidRPr="008B31BB" w:rsidRDefault="00C86DE3" w:rsidP="00C86DE3">
      <w:pPr>
        <w:rPr>
          <w:rFonts w:ascii="Tahoma" w:hAnsi="Tahoma" w:cs="Tahoma"/>
          <w:b/>
        </w:rPr>
      </w:pPr>
      <w:r w:rsidRPr="008B31BB">
        <w:rPr>
          <w:rFonts w:ascii="Tahoma" w:hAnsi="Tahoma" w:cs="Tahoma"/>
          <w:b/>
        </w:rPr>
        <w:t> </w:t>
      </w:r>
    </w:p>
    <w:p w:rsidR="00C86DE3" w:rsidRPr="008B31BB" w:rsidRDefault="00C86DE3" w:rsidP="00C86DE3">
      <w:pPr>
        <w:rPr>
          <w:rFonts w:ascii="Tahoma" w:hAnsi="Tahoma" w:cs="Tahoma"/>
          <w:b/>
        </w:rPr>
      </w:pPr>
      <w:r w:rsidRPr="008B31BB">
        <w:rPr>
          <w:rFonts w:ascii="Tahoma" w:hAnsi="Tahoma" w:cs="Tahoma"/>
          <w:b/>
          <w:bCs/>
          <w:u w:val="single"/>
        </w:rPr>
        <w:t>Ubezpieczony:</w:t>
      </w:r>
    </w:p>
    <w:p w:rsidR="00C86DE3" w:rsidRPr="008B31BB" w:rsidRDefault="00C86DE3" w:rsidP="00553AEF">
      <w:pPr>
        <w:numPr>
          <w:ilvl w:val="0"/>
          <w:numId w:val="78"/>
        </w:numPr>
        <w:rPr>
          <w:rFonts w:ascii="Tahoma" w:hAnsi="Tahoma" w:cs="Tahoma"/>
          <w:b/>
        </w:rPr>
      </w:pPr>
      <w:r w:rsidRPr="008B31BB">
        <w:rPr>
          <w:rFonts w:ascii="Tahoma" w:hAnsi="Tahoma" w:cs="Tahoma"/>
          <w:b/>
          <w:bCs/>
        </w:rPr>
        <w:t xml:space="preserve">Gmina Izbica Kujawska </w:t>
      </w:r>
    </w:p>
    <w:p w:rsidR="00C86DE3" w:rsidRPr="008B31BB" w:rsidRDefault="00C86DE3" w:rsidP="00C86DE3">
      <w:pPr>
        <w:rPr>
          <w:rFonts w:ascii="Tahoma" w:hAnsi="Tahoma" w:cs="Tahoma"/>
          <w:b/>
          <w:i/>
          <w:iCs/>
        </w:rPr>
      </w:pPr>
      <w:r w:rsidRPr="008B31BB">
        <w:rPr>
          <w:rFonts w:ascii="Tahoma" w:hAnsi="Tahoma" w:cs="Tahoma"/>
          <w:b/>
        </w:rPr>
        <w:t>w ramach, której funkcjonują następujące jednostki organizacyjne</w:t>
      </w:r>
      <w:r w:rsidRPr="008B31BB">
        <w:rPr>
          <w:rFonts w:ascii="Tahoma" w:hAnsi="Tahoma" w:cs="Tahoma"/>
          <w:b/>
          <w:i/>
          <w:iCs/>
        </w:rPr>
        <w:t>:</w:t>
      </w:r>
    </w:p>
    <w:p w:rsidR="00C86DE3" w:rsidRPr="008B31BB" w:rsidRDefault="00C86DE3" w:rsidP="00553AEF">
      <w:pPr>
        <w:numPr>
          <w:ilvl w:val="0"/>
          <w:numId w:val="79"/>
        </w:numPr>
        <w:rPr>
          <w:rFonts w:ascii="Tahoma" w:hAnsi="Tahoma" w:cs="Tahoma"/>
        </w:rPr>
      </w:pPr>
      <w:r w:rsidRPr="008B31BB">
        <w:rPr>
          <w:rFonts w:ascii="Tahoma" w:hAnsi="Tahoma" w:cs="Tahoma"/>
        </w:rPr>
        <w:t>Urząd Miejski, ul. Marszałka Piłsudskiego 32, 87-865 Izbica Kujawska, REGON: 000529456.</w:t>
      </w:r>
    </w:p>
    <w:p w:rsidR="00C86DE3" w:rsidRDefault="00C86DE3" w:rsidP="00553AEF">
      <w:pPr>
        <w:numPr>
          <w:ilvl w:val="0"/>
          <w:numId w:val="79"/>
        </w:numPr>
        <w:rPr>
          <w:rFonts w:ascii="Tahoma" w:hAnsi="Tahoma" w:cs="Tahoma"/>
        </w:rPr>
      </w:pPr>
      <w:r w:rsidRPr="008B31BB">
        <w:rPr>
          <w:rFonts w:ascii="Tahoma" w:hAnsi="Tahoma" w:cs="Tahoma"/>
        </w:rPr>
        <w:t>Miejsko - Gminny Ośrodek Pomocy Społecznej, ul. Marszałka Piłsudskiego 32, 87-865 Izbica Kujawska, REGON: 000530092.</w:t>
      </w:r>
    </w:p>
    <w:p w:rsidR="004522EB" w:rsidRPr="008B31BB" w:rsidRDefault="004522EB" w:rsidP="00553AEF">
      <w:pPr>
        <w:numPr>
          <w:ilvl w:val="0"/>
          <w:numId w:val="79"/>
        </w:numPr>
        <w:rPr>
          <w:rFonts w:ascii="Tahoma" w:hAnsi="Tahoma" w:cs="Tahoma"/>
        </w:rPr>
      </w:pPr>
      <w:r>
        <w:rPr>
          <w:rFonts w:ascii="Tahoma" w:hAnsi="Tahoma" w:cs="Tahoma"/>
        </w:rPr>
        <w:lastRenderedPageBreak/>
        <w:t xml:space="preserve">Miejsko – Gminne Centrum Kultury w Izbicy Kujawskiej, </w:t>
      </w:r>
      <w:r w:rsidRPr="008B31BB">
        <w:rPr>
          <w:rFonts w:ascii="Tahoma" w:hAnsi="Tahoma" w:cs="Tahoma"/>
        </w:rPr>
        <w:t>ul. Narutowicza 63, 87-865 Izbica Kujawska, REGON</w:t>
      </w:r>
      <w:r>
        <w:rPr>
          <w:rFonts w:ascii="Tahoma" w:hAnsi="Tahoma" w:cs="Tahoma"/>
        </w:rPr>
        <w:t xml:space="preserve">: </w:t>
      </w:r>
      <w:r w:rsidRPr="004522EB">
        <w:rPr>
          <w:rFonts w:ascii="Tahoma" w:hAnsi="Tahoma" w:cs="Tahoma"/>
        </w:rPr>
        <w:t>383790927</w:t>
      </w:r>
      <w:r>
        <w:rPr>
          <w:rFonts w:ascii="Tahoma" w:hAnsi="Tahoma" w:cs="Tahoma"/>
        </w:rPr>
        <w:t>,</w:t>
      </w:r>
    </w:p>
    <w:p w:rsidR="00C86DE3" w:rsidRPr="008B31BB" w:rsidRDefault="00C86DE3" w:rsidP="00553AEF">
      <w:pPr>
        <w:numPr>
          <w:ilvl w:val="0"/>
          <w:numId w:val="79"/>
        </w:numPr>
        <w:rPr>
          <w:rFonts w:ascii="Tahoma" w:hAnsi="Tahoma" w:cs="Tahoma"/>
        </w:rPr>
      </w:pPr>
      <w:r w:rsidRPr="008B31BB">
        <w:rPr>
          <w:rFonts w:ascii="Tahoma" w:hAnsi="Tahoma" w:cs="Tahoma"/>
        </w:rPr>
        <w:t>Centrum Usług Wspólnych, ul. Marszałka Piłsudskiego 32, 87-865 Izbica Kujawska, REGON: 340534474.</w:t>
      </w:r>
    </w:p>
    <w:p w:rsidR="00C86DE3" w:rsidRPr="008B31BB" w:rsidRDefault="00C86DE3" w:rsidP="00553AEF">
      <w:pPr>
        <w:numPr>
          <w:ilvl w:val="0"/>
          <w:numId w:val="79"/>
        </w:numPr>
        <w:rPr>
          <w:rFonts w:ascii="Tahoma" w:hAnsi="Tahoma" w:cs="Tahoma"/>
        </w:rPr>
      </w:pPr>
      <w:r w:rsidRPr="008B31BB">
        <w:rPr>
          <w:rFonts w:ascii="Tahoma" w:hAnsi="Tahoma" w:cs="Tahoma"/>
        </w:rPr>
        <w:t xml:space="preserve">Szkoła Podstawowa </w:t>
      </w:r>
      <w:r w:rsidRPr="008B31BB">
        <w:rPr>
          <w:rFonts w:ascii="Tahoma" w:hAnsi="Tahoma" w:cs="Tahoma"/>
          <w:bCs/>
        </w:rPr>
        <w:t>nr 1 im. Marszałka Józefa Piłsudskiego</w:t>
      </w:r>
      <w:r w:rsidRPr="008B31BB">
        <w:rPr>
          <w:rFonts w:ascii="Tahoma" w:hAnsi="Tahoma" w:cs="Tahoma"/>
        </w:rPr>
        <w:t xml:space="preserve"> w Izbicy Kujawskiej, ul. Tymieniecka 1, 87-865 Izbica Kujawska, REGON: 000262935.</w:t>
      </w:r>
    </w:p>
    <w:p w:rsidR="00C86DE3" w:rsidRPr="008B31BB" w:rsidRDefault="00C86DE3" w:rsidP="00553AEF">
      <w:pPr>
        <w:numPr>
          <w:ilvl w:val="0"/>
          <w:numId w:val="79"/>
        </w:numPr>
        <w:rPr>
          <w:rFonts w:ascii="Tahoma" w:hAnsi="Tahoma" w:cs="Tahoma"/>
        </w:rPr>
      </w:pPr>
      <w:r w:rsidRPr="008B31BB">
        <w:rPr>
          <w:rFonts w:ascii="Tahoma" w:hAnsi="Tahoma" w:cs="Tahoma"/>
        </w:rPr>
        <w:t>Szkoła Podstawowa w Błennie, Błenna 2, 87-865 Izbica Kujawska: REGON: 340265531.</w:t>
      </w:r>
    </w:p>
    <w:p w:rsidR="00C86DE3" w:rsidRPr="008B31BB" w:rsidRDefault="00C86DE3" w:rsidP="00553AEF">
      <w:pPr>
        <w:numPr>
          <w:ilvl w:val="0"/>
          <w:numId w:val="79"/>
        </w:numPr>
        <w:rPr>
          <w:rFonts w:ascii="Tahoma" w:hAnsi="Tahoma" w:cs="Tahoma"/>
        </w:rPr>
      </w:pPr>
      <w:r w:rsidRPr="008B31BB">
        <w:rPr>
          <w:rFonts w:ascii="Tahoma" w:hAnsi="Tahoma" w:cs="Tahoma"/>
        </w:rPr>
        <w:t>Przedszkole Samorządowe w Izbicy Kujawskiej, ul. Narutowicza 63, 87-865 Izbica Kujawska, REGON: 910004769.</w:t>
      </w:r>
    </w:p>
    <w:p w:rsidR="00C86DE3" w:rsidRPr="008B31BB" w:rsidRDefault="00C86DE3" w:rsidP="00553AEF">
      <w:pPr>
        <w:numPr>
          <w:ilvl w:val="0"/>
          <w:numId w:val="79"/>
        </w:numPr>
        <w:rPr>
          <w:rFonts w:ascii="Tahoma" w:hAnsi="Tahoma" w:cs="Tahoma"/>
        </w:rPr>
      </w:pPr>
      <w:r w:rsidRPr="008B31BB">
        <w:rPr>
          <w:rFonts w:ascii="Tahoma" w:hAnsi="Tahoma" w:cs="Tahoma"/>
          <w:bCs/>
        </w:rPr>
        <w:t xml:space="preserve">Szkoła Podstawowa nr 2 im. Augustyna Słubickiego w Izbicy Kujawskiej, </w:t>
      </w:r>
      <w:r w:rsidRPr="008B31BB">
        <w:rPr>
          <w:rFonts w:ascii="Tahoma" w:hAnsi="Tahoma" w:cs="Tahoma"/>
        </w:rPr>
        <w:t>ul. Nowomiejska 3, 87-865 Izbica Kujawska, REGON: 911333541.</w:t>
      </w:r>
    </w:p>
    <w:p w:rsidR="00C86DE3" w:rsidRPr="008B31BB" w:rsidRDefault="00C86DE3" w:rsidP="00553AEF">
      <w:pPr>
        <w:numPr>
          <w:ilvl w:val="0"/>
          <w:numId w:val="79"/>
        </w:numPr>
        <w:rPr>
          <w:rFonts w:ascii="Tahoma" w:hAnsi="Tahoma" w:cs="Tahoma"/>
        </w:rPr>
      </w:pPr>
      <w:r w:rsidRPr="008B31BB">
        <w:rPr>
          <w:rFonts w:ascii="Tahoma" w:hAnsi="Tahoma" w:cs="Tahoma"/>
        </w:rPr>
        <w:t>Samodzielny Publiczny Zakład Opieki Zdrowotnej, ul. Narutowicza 16, 87-865 Izbica Kujawska, REGON: 910935410.</w:t>
      </w:r>
    </w:p>
    <w:p w:rsidR="00C86DE3" w:rsidRPr="008B31BB" w:rsidRDefault="00C86DE3" w:rsidP="00553AEF">
      <w:pPr>
        <w:numPr>
          <w:ilvl w:val="0"/>
          <w:numId w:val="79"/>
        </w:numPr>
        <w:rPr>
          <w:rFonts w:ascii="Tahoma" w:hAnsi="Tahoma" w:cs="Tahoma"/>
        </w:rPr>
      </w:pPr>
      <w:r w:rsidRPr="008B31BB">
        <w:rPr>
          <w:rFonts w:ascii="Tahoma" w:hAnsi="Tahoma" w:cs="Tahoma"/>
        </w:rPr>
        <w:t>Zakład Gospodarki Komunalnej i Wodociągów, ul. Marszałka Piłsudskiego 32, 87-865 Izbica Kujawska, REGON: 340391939.</w:t>
      </w:r>
    </w:p>
    <w:p w:rsidR="00C86DE3" w:rsidRPr="008B31BB" w:rsidRDefault="00C86DE3" w:rsidP="00553AEF">
      <w:pPr>
        <w:numPr>
          <w:ilvl w:val="0"/>
          <w:numId w:val="79"/>
        </w:numPr>
        <w:rPr>
          <w:rFonts w:ascii="Tahoma" w:hAnsi="Tahoma" w:cs="Tahoma"/>
        </w:rPr>
      </w:pPr>
      <w:r w:rsidRPr="008B31BB">
        <w:rPr>
          <w:rFonts w:ascii="Tahoma" w:hAnsi="Tahoma" w:cs="Tahoma"/>
        </w:rPr>
        <w:t>Jednostki OSP: Izbica Kujawska, Błenna, Wietrzychowice, Pasieka, Naczachowo, Mchówek, Świszewy, Świętosławice, Modzerowo, Nowa Wieś.</w:t>
      </w:r>
    </w:p>
    <w:p w:rsidR="00C86DE3" w:rsidRPr="008B31BB" w:rsidRDefault="00C86DE3" w:rsidP="00553AEF">
      <w:pPr>
        <w:numPr>
          <w:ilvl w:val="0"/>
          <w:numId w:val="80"/>
        </w:numPr>
        <w:rPr>
          <w:rFonts w:ascii="Tahoma" w:hAnsi="Tahoma" w:cs="Tahoma"/>
          <w:b/>
        </w:rPr>
      </w:pPr>
      <w:r w:rsidRPr="008B31BB">
        <w:rPr>
          <w:rFonts w:ascii="Tahoma" w:hAnsi="Tahoma" w:cs="Tahoma"/>
          <w:b/>
          <w:bCs/>
          <w:u w:val="single"/>
        </w:rPr>
        <w:t>Pozostali ubezpieczeni</w:t>
      </w:r>
    </w:p>
    <w:p w:rsidR="00C86DE3" w:rsidRPr="008B31BB" w:rsidRDefault="00C86DE3" w:rsidP="00553AEF">
      <w:pPr>
        <w:numPr>
          <w:ilvl w:val="0"/>
          <w:numId w:val="81"/>
        </w:numPr>
        <w:rPr>
          <w:rFonts w:ascii="Tahoma" w:hAnsi="Tahoma" w:cs="Tahoma"/>
        </w:rPr>
      </w:pPr>
      <w:r w:rsidRPr="008B31BB">
        <w:rPr>
          <w:rFonts w:ascii="Tahoma" w:hAnsi="Tahoma" w:cs="Tahoma"/>
        </w:rPr>
        <w:t>Biblioteka Publiczna, ul. Narutowicza 63, 87-865 Izbica Kujawska, REGON: 910163605.</w:t>
      </w:r>
    </w:p>
    <w:p w:rsidR="00C86DE3" w:rsidRDefault="00C86DE3" w:rsidP="00C86DE3">
      <w:pPr>
        <w:rPr>
          <w:rFonts w:ascii="Tahoma" w:hAnsi="Tahoma" w:cs="Tahoma"/>
          <w:b/>
        </w:rPr>
      </w:pPr>
    </w:p>
    <w:p w:rsidR="00C86DE3" w:rsidRPr="00F576F1" w:rsidRDefault="00C86DE3" w:rsidP="00C86DE3">
      <w:pPr>
        <w:rPr>
          <w:rFonts w:ascii="Tahoma" w:hAnsi="Tahoma" w:cs="Tahoma"/>
          <w:b/>
        </w:rPr>
      </w:pPr>
      <w:r w:rsidRPr="00F576F1">
        <w:rPr>
          <w:rFonts w:ascii="Tahoma" w:hAnsi="Tahoma" w:cs="Tahoma"/>
          <w:b/>
        </w:rPr>
        <w:t>Szkodo</w:t>
      </w:r>
      <w:r>
        <w:rPr>
          <w:rFonts w:ascii="Tahoma" w:hAnsi="Tahoma" w:cs="Tahoma"/>
          <w:b/>
        </w:rPr>
        <w:t>wość zgodnie z tabelą w załączniku nr 6</w:t>
      </w:r>
    </w:p>
    <w:p w:rsidR="00C86DE3" w:rsidRPr="00F576F1" w:rsidRDefault="00C86DE3" w:rsidP="00C86DE3">
      <w:pPr>
        <w:pStyle w:val="WW-Tekstpodstawowy3"/>
        <w:rPr>
          <w:rFonts w:ascii="Tahoma" w:hAnsi="Tahoma" w:cs="Tahoma"/>
          <w:sz w:val="20"/>
        </w:rPr>
      </w:pPr>
    </w:p>
    <w:p w:rsidR="00C86DE3" w:rsidRPr="00F576F1" w:rsidRDefault="00C86DE3" w:rsidP="00C86DE3">
      <w:pPr>
        <w:pStyle w:val="WW-Tekstpodstawowy3"/>
        <w:rPr>
          <w:rFonts w:ascii="Tahoma" w:hAnsi="Tahoma" w:cs="Tahoma"/>
          <w:sz w:val="20"/>
          <w:u w:val="none"/>
        </w:rPr>
      </w:pPr>
      <w:r w:rsidRPr="00F576F1">
        <w:rPr>
          <w:rFonts w:ascii="Tahoma" w:hAnsi="Tahoma" w:cs="Tahoma"/>
          <w:sz w:val="20"/>
          <w:u w:val="none"/>
        </w:rPr>
        <w:t>SPOSÓB PŁATNOŚCI SKŁADKI:</w:t>
      </w:r>
    </w:p>
    <w:p w:rsidR="00C86DE3" w:rsidRDefault="00C86DE3" w:rsidP="00C86DE3">
      <w:pPr>
        <w:pStyle w:val="WW-Tekstpodstawowy3"/>
        <w:rPr>
          <w:rFonts w:ascii="Tahoma" w:hAnsi="Tahoma" w:cs="Tahoma"/>
          <w:sz w:val="20"/>
          <w:highlight w:val="darkGreen"/>
        </w:rPr>
      </w:pPr>
    </w:p>
    <w:p w:rsidR="00C86DE3" w:rsidRPr="00AB0A4E" w:rsidRDefault="00C86DE3" w:rsidP="00C86DE3">
      <w:pPr>
        <w:pStyle w:val="WW-Tekstpodstawowy3"/>
        <w:rPr>
          <w:rFonts w:ascii="Tahoma" w:hAnsi="Tahoma" w:cs="Tahoma"/>
          <w:sz w:val="20"/>
        </w:rPr>
      </w:pPr>
      <w:r>
        <w:rPr>
          <w:rFonts w:ascii="Tahoma" w:hAnsi="Tahoma" w:cs="Tahoma"/>
          <w:sz w:val="20"/>
        </w:rPr>
        <w:t xml:space="preserve">DOTYCZY I i III CZĘŚCI </w:t>
      </w:r>
      <w:r w:rsidRPr="00AB0A4E">
        <w:rPr>
          <w:rFonts w:ascii="Tahoma" w:hAnsi="Tahoma" w:cs="Tahoma"/>
          <w:sz w:val="20"/>
        </w:rPr>
        <w:t>Z</w:t>
      </w:r>
      <w:r>
        <w:rPr>
          <w:rFonts w:ascii="Tahoma" w:hAnsi="Tahoma" w:cs="Tahoma"/>
          <w:sz w:val="20"/>
        </w:rPr>
        <w:t>AMÓWIENIA</w:t>
      </w:r>
      <w:r w:rsidRPr="00AB0A4E">
        <w:rPr>
          <w:rFonts w:ascii="Tahoma" w:hAnsi="Tahoma" w:cs="Tahoma"/>
          <w:sz w:val="20"/>
        </w:rPr>
        <w:t>:</w:t>
      </w:r>
    </w:p>
    <w:p w:rsidR="00C86DE3" w:rsidRPr="00AB0A4E" w:rsidRDefault="00C86DE3" w:rsidP="00C86DE3">
      <w:pPr>
        <w:ind w:firstLine="709"/>
        <w:jc w:val="both"/>
        <w:rPr>
          <w:rFonts w:ascii="Tahoma" w:hAnsi="Tahoma" w:cs="Tahoma"/>
        </w:rPr>
      </w:pPr>
      <w:r w:rsidRPr="00AB0A4E">
        <w:rPr>
          <w:rFonts w:ascii="Tahoma" w:hAnsi="Tahoma" w:cs="Tahoma"/>
        </w:rPr>
        <w:t xml:space="preserve">w I roku ubezpieczenia składka płatna </w:t>
      </w:r>
      <w:r>
        <w:rPr>
          <w:rFonts w:ascii="Tahoma" w:hAnsi="Tahoma" w:cs="Tahoma"/>
        </w:rPr>
        <w:t>jednorazowo do: 15</w:t>
      </w:r>
      <w:r w:rsidRPr="00AB0A4E">
        <w:rPr>
          <w:rFonts w:ascii="Tahoma" w:hAnsi="Tahoma" w:cs="Tahoma"/>
        </w:rPr>
        <w:t>.0</w:t>
      </w:r>
      <w:r>
        <w:rPr>
          <w:rFonts w:ascii="Tahoma" w:hAnsi="Tahoma" w:cs="Tahoma"/>
        </w:rPr>
        <w:t>3</w:t>
      </w:r>
      <w:r w:rsidRPr="00AB0A4E">
        <w:rPr>
          <w:rFonts w:ascii="Tahoma" w:hAnsi="Tahoma" w:cs="Tahoma"/>
        </w:rPr>
        <w:t>.20</w:t>
      </w:r>
      <w:r>
        <w:rPr>
          <w:rFonts w:ascii="Tahoma" w:hAnsi="Tahoma" w:cs="Tahoma"/>
        </w:rPr>
        <w:t>22</w:t>
      </w:r>
      <w:r w:rsidRPr="00AB0A4E">
        <w:rPr>
          <w:rFonts w:ascii="Tahoma" w:hAnsi="Tahoma" w:cs="Tahoma"/>
        </w:rPr>
        <w:t xml:space="preserve"> r.</w:t>
      </w:r>
    </w:p>
    <w:p w:rsidR="00C86DE3" w:rsidRPr="00AB0A4E" w:rsidRDefault="00C86DE3" w:rsidP="00C86DE3">
      <w:pPr>
        <w:ind w:firstLine="709"/>
        <w:jc w:val="both"/>
        <w:rPr>
          <w:rFonts w:ascii="Tahoma" w:hAnsi="Tahoma" w:cs="Tahoma"/>
        </w:rPr>
      </w:pPr>
      <w:r w:rsidRPr="00AB0A4E">
        <w:rPr>
          <w:rFonts w:ascii="Tahoma" w:hAnsi="Tahoma" w:cs="Tahoma"/>
        </w:rPr>
        <w:t xml:space="preserve">w II roku ubezpieczenia składka płatna </w:t>
      </w:r>
      <w:r>
        <w:rPr>
          <w:rFonts w:ascii="Tahoma" w:hAnsi="Tahoma" w:cs="Tahoma"/>
        </w:rPr>
        <w:t>jednorazowo do: 15</w:t>
      </w:r>
      <w:r w:rsidRPr="00AB0A4E">
        <w:rPr>
          <w:rFonts w:ascii="Tahoma" w:hAnsi="Tahoma" w:cs="Tahoma"/>
        </w:rPr>
        <w:t>.0</w:t>
      </w:r>
      <w:r>
        <w:rPr>
          <w:rFonts w:ascii="Tahoma" w:hAnsi="Tahoma" w:cs="Tahoma"/>
        </w:rPr>
        <w:t>3</w:t>
      </w:r>
      <w:r w:rsidRPr="00AB0A4E">
        <w:rPr>
          <w:rFonts w:ascii="Tahoma" w:hAnsi="Tahoma" w:cs="Tahoma"/>
        </w:rPr>
        <w:t>.20</w:t>
      </w:r>
      <w:r>
        <w:rPr>
          <w:rFonts w:ascii="Tahoma" w:hAnsi="Tahoma" w:cs="Tahoma"/>
        </w:rPr>
        <w:t>23</w:t>
      </w:r>
      <w:r w:rsidRPr="00AB0A4E">
        <w:rPr>
          <w:rFonts w:ascii="Tahoma" w:hAnsi="Tahoma" w:cs="Tahoma"/>
        </w:rPr>
        <w:t xml:space="preserve"> r.</w:t>
      </w:r>
    </w:p>
    <w:p w:rsidR="00C86DE3" w:rsidRDefault="00C86DE3" w:rsidP="00C86DE3">
      <w:pPr>
        <w:ind w:firstLine="709"/>
        <w:jc w:val="both"/>
        <w:rPr>
          <w:rFonts w:ascii="Tahoma" w:hAnsi="Tahoma" w:cs="Tahoma"/>
        </w:rPr>
      </w:pPr>
      <w:r w:rsidRPr="00AB0A4E">
        <w:rPr>
          <w:rFonts w:ascii="Tahoma" w:hAnsi="Tahoma" w:cs="Tahoma"/>
        </w:rPr>
        <w:t xml:space="preserve">w III roku ubezpieczenia składka płatna </w:t>
      </w:r>
      <w:r>
        <w:rPr>
          <w:rFonts w:ascii="Tahoma" w:hAnsi="Tahoma" w:cs="Tahoma"/>
        </w:rPr>
        <w:t>jednorazowo do: 15.03.2024</w:t>
      </w:r>
      <w:r w:rsidRPr="00AB0A4E">
        <w:rPr>
          <w:rFonts w:ascii="Tahoma" w:hAnsi="Tahoma" w:cs="Tahoma"/>
        </w:rPr>
        <w:t xml:space="preserve"> r.</w:t>
      </w:r>
    </w:p>
    <w:p w:rsidR="00C86DE3" w:rsidRDefault="00C86DE3" w:rsidP="00C86DE3">
      <w:pPr>
        <w:jc w:val="both"/>
        <w:rPr>
          <w:rFonts w:ascii="Tahoma" w:hAnsi="Tahoma" w:cs="Tahoma"/>
        </w:rPr>
      </w:pPr>
    </w:p>
    <w:p w:rsidR="00C86DE3" w:rsidRDefault="00C86DE3" w:rsidP="00C86DE3">
      <w:pPr>
        <w:pStyle w:val="WW-Tekstpodstawowy3"/>
        <w:rPr>
          <w:rFonts w:ascii="Tahoma" w:hAnsi="Tahoma" w:cs="Tahoma"/>
          <w:sz w:val="20"/>
        </w:rPr>
      </w:pPr>
      <w:r>
        <w:rPr>
          <w:rFonts w:ascii="Tahoma" w:hAnsi="Tahoma" w:cs="Tahoma"/>
          <w:sz w:val="20"/>
        </w:rPr>
        <w:t xml:space="preserve">DOTYCZY II CZĘŚCI </w:t>
      </w:r>
      <w:r w:rsidRPr="00AB0A4E">
        <w:rPr>
          <w:rFonts w:ascii="Tahoma" w:hAnsi="Tahoma" w:cs="Tahoma"/>
          <w:sz w:val="20"/>
        </w:rPr>
        <w:t>Z</w:t>
      </w:r>
      <w:r>
        <w:rPr>
          <w:rFonts w:ascii="Tahoma" w:hAnsi="Tahoma" w:cs="Tahoma"/>
          <w:sz w:val="20"/>
        </w:rPr>
        <w:t>AMÓWIENIA</w:t>
      </w:r>
      <w:r w:rsidRPr="00AB0A4E">
        <w:rPr>
          <w:rFonts w:ascii="Tahoma" w:hAnsi="Tahoma" w:cs="Tahoma"/>
          <w:sz w:val="20"/>
        </w:rPr>
        <w:t>:</w:t>
      </w:r>
    </w:p>
    <w:p w:rsidR="00C86DE3" w:rsidRPr="00AB0A4E" w:rsidRDefault="00C86DE3" w:rsidP="00C86DE3">
      <w:pPr>
        <w:jc w:val="both"/>
        <w:rPr>
          <w:rFonts w:ascii="Tahoma" w:hAnsi="Tahoma" w:cs="Tahoma"/>
        </w:rPr>
      </w:pPr>
      <w:r>
        <w:rPr>
          <w:rFonts w:ascii="Tahoma" w:hAnsi="Tahoma" w:cs="Tahoma"/>
        </w:rPr>
        <w:t>- w</w:t>
      </w:r>
      <w:r w:rsidRPr="00AB0A4E">
        <w:rPr>
          <w:rFonts w:ascii="Tahoma" w:hAnsi="Tahoma" w:cs="Tahoma"/>
        </w:rPr>
        <w:t xml:space="preserve"> I roku ubezpieczenia składka płatna </w:t>
      </w:r>
      <w:r>
        <w:rPr>
          <w:rFonts w:ascii="Tahoma" w:hAnsi="Tahoma" w:cs="Tahoma"/>
        </w:rPr>
        <w:t xml:space="preserve">jednorazowo </w:t>
      </w:r>
      <w:r w:rsidRPr="00D3097F">
        <w:rPr>
          <w:rFonts w:ascii="Tahoma" w:hAnsi="Tahoma" w:cs="Tahoma"/>
        </w:rPr>
        <w:t>w terminie 14 dni od początku okresu ubezpieczenia poszczególnych pojazdów</w:t>
      </w:r>
      <w:r>
        <w:rPr>
          <w:rFonts w:ascii="Tahoma" w:hAnsi="Tahoma" w:cs="Tahoma"/>
        </w:rPr>
        <w:t>,</w:t>
      </w:r>
    </w:p>
    <w:p w:rsidR="00C86DE3" w:rsidRPr="00AB0A4E" w:rsidRDefault="00C86DE3" w:rsidP="00C86DE3">
      <w:pPr>
        <w:jc w:val="both"/>
        <w:rPr>
          <w:rFonts w:ascii="Tahoma" w:hAnsi="Tahoma" w:cs="Tahoma"/>
        </w:rPr>
      </w:pPr>
      <w:r>
        <w:rPr>
          <w:rFonts w:ascii="Tahoma" w:hAnsi="Tahoma" w:cs="Tahoma"/>
        </w:rPr>
        <w:t xml:space="preserve">- </w:t>
      </w:r>
      <w:r w:rsidRPr="00AB0A4E">
        <w:rPr>
          <w:rFonts w:ascii="Tahoma" w:hAnsi="Tahoma" w:cs="Tahoma"/>
        </w:rPr>
        <w:t xml:space="preserve">w II roku ubezpieczenia składka płatna </w:t>
      </w:r>
      <w:r>
        <w:rPr>
          <w:rFonts w:ascii="Tahoma" w:hAnsi="Tahoma" w:cs="Tahoma"/>
        </w:rPr>
        <w:t xml:space="preserve">jednorazowo </w:t>
      </w:r>
      <w:r w:rsidRPr="00D3097F">
        <w:rPr>
          <w:rFonts w:ascii="Tahoma" w:hAnsi="Tahoma" w:cs="Tahoma"/>
        </w:rPr>
        <w:t>w terminie 14 dni od początku okresu ubezpieczenia poszczególnych pojazdów</w:t>
      </w:r>
      <w:r>
        <w:rPr>
          <w:rFonts w:ascii="Tahoma" w:hAnsi="Tahoma" w:cs="Tahoma"/>
        </w:rPr>
        <w:t>,</w:t>
      </w:r>
    </w:p>
    <w:p w:rsidR="00C86DE3" w:rsidRDefault="00C86DE3" w:rsidP="00C86DE3">
      <w:pPr>
        <w:jc w:val="both"/>
        <w:rPr>
          <w:rFonts w:ascii="Tahoma" w:hAnsi="Tahoma" w:cs="Tahoma"/>
        </w:rPr>
      </w:pPr>
      <w:r>
        <w:rPr>
          <w:rFonts w:ascii="Tahoma" w:hAnsi="Tahoma" w:cs="Tahoma"/>
        </w:rPr>
        <w:t xml:space="preserve">- </w:t>
      </w:r>
      <w:r w:rsidRPr="00AB0A4E">
        <w:rPr>
          <w:rFonts w:ascii="Tahoma" w:hAnsi="Tahoma" w:cs="Tahoma"/>
        </w:rPr>
        <w:t xml:space="preserve">w III roku ubezpieczenia składka płatna </w:t>
      </w:r>
      <w:r>
        <w:rPr>
          <w:rFonts w:ascii="Tahoma" w:hAnsi="Tahoma" w:cs="Tahoma"/>
        </w:rPr>
        <w:t xml:space="preserve">jednorazowo </w:t>
      </w:r>
      <w:r w:rsidRPr="00D3097F">
        <w:rPr>
          <w:rFonts w:ascii="Tahoma" w:hAnsi="Tahoma" w:cs="Tahoma"/>
        </w:rPr>
        <w:t>w terminie 14 dni od początku okresu ubezpieczenia poszczególnych pojazdów</w:t>
      </w:r>
      <w:r w:rsidRPr="00AB0A4E">
        <w:rPr>
          <w:rFonts w:ascii="Tahoma" w:hAnsi="Tahoma" w:cs="Tahoma"/>
        </w:rPr>
        <w:t>.</w:t>
      </w:r>
    </w:p>
    <w:p w:rsidR="00F639EF" w:rsidRDefault="00F639EF" w:rsidP="00C86DE3">
      <w:pPr>
        <w:pStyle w:val="WW-Tekstpodstawowy3"/>
        <w:tabs>
          <w:tab w:val="left" w:pos="4080"/>
        </w:tabs>
        <w:rPr>
          <w:rFonts w:ascii="Tahoma" w:hAnsi="Tahoma" w:cs="Tahoma"/>
          <w:sz w:val="20"/>
          <w:highlight w:val="darkGreen"/>
        </w:rPr>
      </w:pPr>
    </w:p>
    <w:p w:rsidR="00C86DE3" w:rsidRPr="007D791F" w:rsidRDefault="00C86DE3" w:rsidP="00C86DE3">
      <w:pPr>
        <w:pStyle w:val="WW-Tekstpodstawowy3"/>
        <w:tabs>
          <w:tab w:val="left" w:pos="4080"/>
        </w:tabs>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935EC8"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935EC8">
        <w:rPr>
          <w:rFonts w:ascii="Tahoma" w:hAnsi="Tahoma" w:cs="Tahoma"/>
          <w:sz w:val="20"/>
        </w:rPr>
        <w:t>Część I Zamówienia</w:t>
      </w:r>
    </w:p>
    <w:p w:rsidR="00F639EF" w:rsidRPr="00252FC7" w:rsidRDefault="00F639EF" w:rsidP="00F639EF">
      <w:pPr>
        <w:rPr>
          <w:rFonts w:ascii="Tahoma" w:hAnsi="Tahoma" w:cs="Tahoma"/>
          <w:color w:val="0070C0"/>
          <w:sz w:val="22"/>
          <w:szCs w:val="22"/>
        </w:rPr>
      </w:pP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osoby/organy jak</w:t>
      </w:r>
      <w:r w:rsidRPr="00935EC8">
        <w:rPr>
          <w:rFonts w:ascii="Tahoma" w:hAnsi="Tahoma" w:cs="Tahoma"/>
          <w:sz w:val="20"/>
        </w:rPr>
        <w:t>Burmistrz</w:t>
      </w:r>
      <w:r w:rsidR="00935EC8" w:rsidRPr="00935EC8">
        <w:rPr>
          <w:rFonts w:ascii="Tahoma" w:hAnsi="Tahoma" w:cs="Tahoma"/>
          <w:sz w:val="20"/>
        </w:rPr>
        <w:t>.</w:t>
      </w:r>
      <w:r w:rsidRPr="00935EC8">
        <w:rPr>
          <w:rFonts w:ascii="Tahoma" w:hAnsi="Tahoma" w:cs="Tahoma"/>
          <w:sz w:val="20"/>
        </w:rPr>
        <w:t xml:space="preserve"> Za szkody powstałe z winy umyślnej lub rażącego niedbalstwa osób niebędących reprezentantami Ubezpieczającego/Ubezpieczonego Ubezpieczyciel ponosi pełną odpowiedzialność. Dotyczy </w:t>
      </w:r>
      <w:r w:rsidRPr="00F576F1">
        <w:rPr>
          <w:rFonts w:ascii="Tahoma" w:hAnsi="Tahoma" w:cs="Tahoma"/>
          <w:sz w:val="20"/>
        </w:rPr>
        <w:t xml:space="preserve">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lastRenderedPageBreak/>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w:t>
      </w:r>
      <w:r w:rsidRPr="00464461">
        <w:rPr>
          <w:rFonts w:ascii="Tahoma" w:hAnsi="Tahoma" w:cs="Tahoma"/>
          <w:sz w:val="20"/>
        </w:rPr>
        <w:lastRenderedPageBreak/>
        <w:t xml:space="preserve">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w:t>
      </w:r>
      <w:r w:rsidRPr="00935EC8">
        <w:rPr>
          <w:rFonts w:ascii="Tahoma" w:hAnsi="Tahoma" w:cs="Tahoma"/>
          <w:sz w:val="20"/>
        </w:rPr>
        <w:t xml:space="preserve">nowo nabyte środki trwałe 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w:t>
      </w:r>
      <w:r w:rsidRPr="00464461">
        <w:rPr>
          <w:rFonts w:ascii="Tahoma" w:hAnsi="Tahoma" w:cs="Tahoma"/>
          <w:sz w:val="20"/>
        </w:rPr>
        <w:t>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935EC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w:t>
      </w:r>
      <w:r w:rsidR="00BB4AFA" w:rsidRPr="00935EC8">
        <w:rPr>
          <w:rFonts w:ascii="Tahoma" w:hAnsi="Tahoma" w:cs="Tahoma"/>
          <w:sz w:val="20"/>
        </w:rPr>
        <w:t xml:space="preserve">zastosowanie do szkód o szacunkowej wartości nie przekraczającej 50 000,00 zł. </w:t>
      </w:r>
      <w:r w:rsidRPr="00935EC8">
        <w:rPr>
          <w:rFonts w:ascii="Tahoma" w:hAnsi="Tahoma" w:cs="Tahoma"/>
          <w:sz w:val="20"/>
        </w:rPr>
        <w:t>Dotyczy ubezpieczenia mienia od wszystkich ryzyk, ubezpieczenia sprzętu elektronicznego od wszystkich ryzyk, ubezpieczenia maszyn od uszkodzeń.</w:t>
      </w:r>
    </w:p>
    <w:p w:rsidR="00F639EF" w:rsidRPr="00935EC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935EC8">
        <w:rPr>
          <w:rFonts w:ascii="Tahoma" w:hAnsi="Tahoma" w:cs="Tahoma"/>
          <w:b/>
          <w:sz w:val="20"/>
        </w:rPr>
        <w:lastRenderedPageBreak/>
        <w:t xml:space="preserve">Klauzula niezawiadomienia w terminie o szkodzie – </w:t>
      </w:r>
      <w:r w:rsidRPr="00935EC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935EC8">
        <w:rPr>
          <w:rFonts w:ascii="Tahoma" w:hAnsi="Tahoma" w:cs="Tahoma"/>
          <w:b/>
          <w:sz w:val="20"/>
        </w:rPr>
        <w:t>Klauzula przezornej sumy ubezpieczenia</w:t>
      </w:r>
      <w:r w:rsidRPr="00935EC8">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w:t>
      </w:r>
      <w:r w:rsidR="009634FF" w:rsidRPr="00935EC8">
        <w:rPr>
          <w:rFonts w:ascii="Tahoma" w:hAnsi="Tahoma" w:cs="Tahoma"/>
          <w:sz w:val="20"/>
        </w:rPr>
        <w:t>5</w:t>
      </w:r>
      <w:r w:rsidRPr="00935EC8">
        <w:rPr>
          <w:rFonts w:ascii="Tahoma" w:hAnsi="Tahoma" w:cs="Tahoma"/>
          <w:sz w:val="20"/>
        </w:rPr>
        <w:t xml:space="preserve">00.000,00 zł, </w:t>
      </w:r>
      <w:r w:rsidRPr="009634FF">
        <w:rPr>
          <w:rFonts w:ascii="Tahoma" w:hAnsi="Tahoma" w:cs="Tahoma"/>
          <w:sz w:val="20"/>
        </w:rPr>
        <w:t>która</w:t>
      </w:r>
      <w:r w:rsidRPr="0067525B">
        <w:rPr>
          <w:rFonts w:ascii="Tahoma" w:hAnsi="Tahoma" w:cs="Tahoma"/>
          <w:sz w:val="20"/>
        </w:rPr>
        <w:t xml:space="preserve">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w:t>
      </w:r>
      <w:r w:rsidRPr="00935EC8">
        <w:rPr>
          <w:rFonts w:ascii="Tahoma" w:hAnsi="Tahoma" w:cs="Tahoma"/>
          <w:sz w:val="20"/>
        </w:rPr>
        <w:t>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w:t>
      </w:r>
      <w:r w:rsidRPr="005A61B7">
        <w:rPr>
          <w:rFonts w:ascii="Tahoma" w:hAnsi="Tahoma" w:cs="Tahoma"/>
          <w:color w:val="262626"/>
          <w:sz w:val="20"/>
        </w:rPr>
        <w:lastRenderedPageBreak/>
        <w:t xml:space="preserve">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68"/>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w:t>
      </w:r>
      <w:r w:rsidRPr="00464461">
        <w:rPr>
          <w:rFonts w:ascii="Tahoma" w:hAnsi="Tahoma" w:cs="Tahoma"/>
          <w:sz w:val="20"/>
        </w:rPr>
        <w:lastRenderedPageBreak/>
        <w:t xml:space="preserve">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D5353D"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935EC8">
        <w:rPr>
          <w:rFonts w:ascii="Tahoma" w:hAnsi="Tahoma" w:cs="Tahoma"/>
          <w:b/>
          <w:bCs/>
          <w:sz w:val="20"/>
        </w:rPr>
        <w:t xml:space="preserve">Klauzula likwidacji drobnych szkód </w:t>
      </w:r>
      <w:r w:rsidRPr="00935EC8">
        <w:rPr>
          <w:rFonts w:ascii="Tahoma" w:hAnsi="Tahoma" w:cs="Tahoma"/>
          <w:sz w:val="20"/>
        </w:rPr>
        <w:t xml:space="preserve">– w przypadku szkód o wartości nieprzekraczającej </w:t>
      </w:r>
      <w:r w:rsidRPr="00935EC8">
        <w:rPr>
          <w:rFonts w:ascii="Tahoma" w:hAnsi="Tahoma" w:cs="Tahoma"/>
          <w:sz w:val="20"/>
        </w:rPr>
        <w:br/>
      </w:r>
      <w:r w:rsidR="00870A35" w:rsidRPr="00935EC8">
        <w:rPr>
          <w:rFonts w:ascii="Tahoma" w:hAnsi="Tahoma" w:cs="Tahoma"/>
          <w:sz w:val="20"/>
        </w:rPr>
        <w:t>5</w:t>
      </w:r>
      <w:r w:rsidRPr="00935EC8">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935EC8">
        <w:rPr>
          <w:rFonts w:ascii="Tahoma" w:hAnsi="Tahoma" w:cs="Tahoma"/>
          <w:sz w:val="20"/>
        </w:rPr>
        <w:t>5</w:t>
      </w:r>
      <w:r w:rsidRPr="00935EC8">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w:t>
      </w:r>
      <w:r w:rsidRPr="007D5104">
        <w:rPr>
          <w:rFonts w:ascii="Tahoma" w:hAnsi="Tahoma" w:cs="Tahoma"/>
          <w:sz w:val="20"/>
        </w:rPr>
        <w:t xml:space="preserve">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935EC8"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w:t>
      </w:r>
      <w:r w:rsidRPr="00935EC8">
        <w:rPr>
          <w:rFonts w:ascii="Tahoma" w:hAnsi="Tahoma" w:cs="Tahoma"/>
          <w:sz w:val="20"/>
        </w:rPr>
        <w:t xml:space="preserve">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t>
      </w:r>
      <w:r w:rsidRPr="00935EC8">
        <w:rPr>
          <w:rFonts w:ascii="Tahoma" w:hAnsi="Tahoma" w:cs="Tahoma"/>
          <w:sz w:val="20"/>
        </w:rPr>
        <w:lastRenderedPageBreak/>
        <w:t>wszystkich ryzyk, ubezpieczenia maszyn od uszkodzeń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935EC8">
        <w:rPr>
          <w:rFonts w:ascii="Tahoma" w:hAnsi="Tahoma" w:cs="Tahoma"/>
          <w:b/>
          <w:sz w:val="20"/>
        </w:rPr>
        <w:t xml:space="preserve">Klauzula usunięcia pozostałości </w:t>
      </w:r>
      <w:r w:rsidRPr="00464461">
        <w:rPr>
          <w:rFonts w:ascii="Tahoma" w:hAnsi="Tahoma" w:cs="Tahoma"/>
          <w:b/>
          <w:sz w:val="20"/>
        </w:rPr>
        <w:t xml:space="preserve">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w:t>
      </w:r>
      <w:r w:rsidRPr="009634FF">
        <w:rPr>
          <w:rFonts w:ascii="Tahoma" w:hAnsi="Tahoma" w:cs="Tahoma"/>
          <w:sz w:val="20"/>
          <w:shd w:val="clear" w:color="auto" w:fill="FFFFFF"/>
        </w:rPr>
        <w:t>odpo</w:t>
      </w:r>
      <w:r w:rsidRPr="009634FF">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68"/>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lastRenderedPageBreak/>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C86DE3">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C86DE3">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C86DE3">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rsidR="00F639EF" w:rsidRPr="009634FF"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Limit odpowiedzialności: do </w:t>
      </w:r>
      <w:r w:rsidR="009634FF" w:rsidRPr="009634FF">
        <w:rPr>
          <w:rFonts w:ascii="Tahoma" w:hAnsi="Tahoma" w:cs="Tahoma"/>
        </w:rPr>
        <w:t>5</w:t>
      </w:r>
      <w:r w:rsidRPr="009634FF">
        <w:rPr>
          <w:rFonts w:ascii="Tahoma" w:hAnsi="Tahoma" w:cs="Tahoma"/>
        </w:rPr>
        <w:t>0.000,00 zł na jedno i wszystkie zdarzenia w okresie ubezpieczenia.</w:t>
      </w:r>
    </w:p>
    <w:p w:rsidR="00F639EF" w:rsidRPr="009634FF" w:rsidRDefault="00F639EF" w:rsidP="00F639EF">
      <w:pPr>
        <w:tabs>
          <w:tab w:val="num" w:pos="993"/>
        </w:tabs>
        <w:autoSpaceDE w:val="0"/>
        <w:autoSpaceDN w:val="0"/>
        <w:adjustRightInd w:val="0"/>
        <w:ind w:left="993"/>
        <w:rPr>
          <w:rFonts w:ascii="Tahoma" w:hAnsi="Tahoma" w:cs="Tahoma"/>
        </w:rPr>
      </w:pPr>
      <w:r w:rsidRPr="009634FF">
        <w:rPr>
          <w:rFonts w:ascii="Tahoma" w:hAnsi="Tahoma" w:cs="Tahoma"/>
        </w:rPr>
        <w:t>Franszyza redukcyjna: 200 zł</w:t>
      </w:r>
    </w:p>
    <w:p w:rsidR="00F639EF" w:rsidRPr="009634FF" w:rsidRDefault="00F639EF" w:rsidP="00F639EF">
      <w:pPr>
        <w:tabs>
          <w:tab w:val="num" w:pos="993"/>
        </w:tabs>
        <w:autoSpaceDE w:val="0"/>
        <w:autoSpaceDN w:val="0"/>
        <w:adjustRightInd w:val="0"/>
        <w:ind w:left="993"/>
        <w:rPr>
          <w:rFonts w:ascii="Tahoma" w:eastAsia="Verdana,Italic" w:hAnsi="Tahoma" w:cs="Tahoma"/>
          <w:i/>
          <w:iCs/>
        </w:rPr>
      </w:pPr>
      <w:r w:rsidRPr="009634FF">
        <w:rPr>
          <w:rFonts w:ascii="Tahoma" w:eastAsia="Verdana,Italic" w:hAnsi="Tahoma" w:cs="Tahoma"/>
          <w:i/>
          <w:iCs/>
        </w:rPr>
        <w:t>Zastosowane limity odpowiedzialności nie mają zastosowania do ryzyk, które w myśl zapisów OWU</w:t>
      </w:r>
    </w:p>
    <w:p w:rsidR="00F639EF" w:rsidRPr="009634FF" w:rsidRDefault="00F639EF" w:rsidP="00F639EF">
      <w:pPr>
        <w:tabs>
          <w:tab w:val="num" w:pos="993"/>
          <w:tab w:val="num" w:pos="1070"/>
        </w:tabs>
        <w:suppressAutoHyphens/>
        <w:ind w:left="993"/>
        <w:jc w:val="both"/>
        <w:rPr>
          <w:rFonts w:ascii="Tahoma" w:eastAsia="Verdana,Italic" w:hAnsi="Tahoma" w:cs="Tahoma"/>
          <w:i/>
          <w:iCs/>
        </w:rPr>
      </w:pPr>
      <w:r w:rsidRPr="009634FF">
        <w:rPr>
          <w:rFonts w:ascii="Tahoma" w:eastAsia="Verdana,Italic" w:hAnsi="Tahoma" w:cs="Tahoma"/>
          <w:i/>
          <w:iCs/>
        </w:rPr>
        <w:t xml:space="preserve">nie są limitowane. </w:t>
      </w:r>
    </w:p>
    <w:p w:rsidR="00F639EF" w:rsidRPr="009634FF" w:rsidRDefault="00F639EF" w:rsidP="00F639EF">
      <w:pPr>
        <w:widowControl w:val="0"/>
        <w:tabs>
          <w:tab w:val="num" w:pos="993"/>
          <w:tab w:val="left" w:pos="1276"/>
        </w:tabs>
        <w:snapToGrid w:val="0"/>
        <w:ind w:left="993"/>
        <w:jc w:val="both"/>
        <w:rPr>
          <w:rFonts w:ascii="Tahoma" w:hAnsi="Tahoma" w:cs="Tahoma"/>
        </w:rPr>
      </w:pPr>
      <w:r w:rsidRPr="009634FF">
        <w:rPr>
          <w:rFonts w:ascii="Tahoma" w:hAnsi="Tahoma" w:cs="Tahoma"/>
        </w:rPr>
        <w:t xml:space="preserve">Klauzula dotyczy ubezpieczenia mienia od wszystkich ryzyk. </w:t>
      </w:r>
    </w:p>
    <w:p w:rsidR="00F639EF" w:rsidRPr="009634FF" w:rsidRDefault="00F639EF" w:rsidP="00F639EF">
      <w:pPr>
        <w:widowControl w:val="0"/>
        <w:tabs>
          <w:tab w:val="num" w:pos="993"/>
          <w:tab w:val="left" w:pos="1276"/>
        </w:tabs>
        <w:snapToGrid w:val="0"/>
        <w:ind w:left="993"/>
        <w:jc w:val="both"/>
        <w:rPr>
          <w:rFonts w:ascii="Tahoma" w:hAnsi="Tahoma" w:cs="Tahoma"/>
          <w:b/>
        </w:rPr>
      </w:pPr>
      <w:r w:rsidRPr="009634FF">
        <w:rPr>
          <w:rFonts w:ascii="Tahoma" w:hAnsi="Tahoma" w:cs="Tahoma"/>
          <w:b/>
        </w:rPr>
        <w:t>Klauzula dotyczy mienia nie ubezpieczonego w ramach ryzyka ubezpieczenia maszyn i urządzeń od uszkodzeń.</w:t>
      </w:r>
    </w:p>
    <w:p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F639EF" w:rsidRPr="009634FF" w:rsidRDefault="00F639EF" w:rsidP="00F639EF">
      <w:pPr>
        <w:ind w:left="993"/>
        <w:rPr>
          <w:rFonts w:ascii="Tahoma" w:hAnsi="Tahoma" w:cs="Tahoma"/>
          <w:shd w:val="clear" w:color="auto" w:fill="FFFFFF"/>
        </w:rPr>
      </w:pPr>
      <w:r w:rsidRPr="00E04FA8">
        <w:rPr>
          <w:rFonts w:ascii="Tahoma" w:hAnsi="Tahoma" w:cs="Tahoma"/>
          <w:shd w:val="clear" w:color="auto" w:fill="FFFFFF"/>
        </w:rPr>
        <w:t>Limit odpowiedzialności na jedno i wszystkie zdarzenia w okresie ubezpieczenia</w:t>
      </w:r>
      <w:r w:rsidRPr="009634FF">
        <w:rPr>
          <w:rFonts w:ascii="Tahoma" w:hAnsi="Tahoma" w:cs="Tahoma"/>
          <w:shd w:val="clear" w:color="auto" w:fill="FFFFFF"/>
        </w:rPr>
        <w:t xml:space="preserve">: </w:t>
      </w:r>
      <w:r w:rsidR="009634FF" w:rsidRPr="009634FF">
        <w:rPr>
          <w:rFonts w:ascii="Tahoma" w:hAnsi="Tahoma" w:cs="Tahoma"/>
          <w:bCs/>
          <w:shd w:val="clear" w:color="auto" w:fill="FFFFFF"/>
        </w:rPr>
        <w:t>5</w:t>
      </w:r>
      <w:r w:rsidRPr="009634FF">
        <w:rPr>
          <w:rFonts w:ascii="Tahoma" w:hAnsi="Tahoma" w:cs="Tahoma"/>
          <w:bCs/>
          <w:shd w:val="clear" w:color="auto" w:fill="FFFFFF"/>
        </w:rPr>
        <w:t>0.000,00 zł.</w:t>
      </w:r>
      <w:r w:rsidRPr="009634FF">
        <w:rPr>
          <w:rFonts w:ascii="Tahoma" w:hAnsi="Tahoma" w:cs="Tahoma"/>
          <w:shd w:val="clear" w:color="auto" w:fill="FFFFFF"/>
        </w:rPr>
        <w:t xml:space="preserve"> Dotyczy ubezpieczenia mienia od wszystkich ryzyk.</w:t>
      </w:r>
    </w:p>
    <w:p w:rsidR="00F639EF" w:rsidRPr="009634FF" w:rsidRDefault="00F639EF" w:rsidP="00F639EF">
      <w:pPr>
        <w:pStyle w:val="WW-Tekstpodstawowywcity2"/>
        <w:ind w:left="1070" w:firstLine="0"/>
        <w:rPr>
          <w:rFonts w:ascii="Tahoma" w:hAnsi="Tahoma" w:cs="Tahoma"/>
          <w:sz w:val="20"/>
        </w:rPr>
      </w:pPr>
    </w:p>
    <w:p w:rsidR="00F639EF" w:rsidRPr="009634FF" w:rsidRDefault="00F639EF" w:rsidP="00F639EF">
      <w:pPr>
        <w:pStyle w:val="WW-Tekstpodstawowywcity2"/>
        <w:numPr>
          <w:ilvl w:val="0"/>
          <w:numId w:val="5"/>
        </w:numPr>
        <w:ind w:firstLine="0"/>
        <w:rPr>
          <w:rFonts w:ascii="Tahoma" w:hAnsi="Tahoma" w:cs="Tahoma"/>
          <w:sz w:val="20"/>
        </w:rPr>
      </w:pPr>
      <w:r w:rsidRPr="009634FF">
        <w:rPr>
          <w:rFonts w:ascii="Tahoma" w:hAnsi="Tahoma" w:cs="Tahoma"/>
          <w:b/>
          <w:sz w:val="20"/>
        </w:rPr>
        <w:lastRenderedPageBreak/>
        <w:t>Klauzula katastrofy budowlanej</w:t>
      </w:r>
      <w:r w:rsidRPr="009634FF">
        <w:rPr>
          <w:rFonts w:ascii="Tahoma" w:hAnsi="Tahoma" w:cs="Tahoma"/>
          <w:sz w:val="20"/>
        </w:rPr>
        <w:t xml:space="preserve"> – Ubezpieczyciel ponosi odpowiedzialność </w:t>
      </w:r>
      <w:r w:rsidRPr="009634FF">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9634FF">
        <w:rPr>
          <w:rStyle w:val="object"/>
          <w:rFonts w:ascii="Tahoma" w:hAnsi="Tahoma" w:cs="Tahoma"/>
          <w:sz w:val="20"/>
          <w:shd w:val="clear" w:color="auto" w:fill="FFFFFF"/>
        </w:rPr>
        <w:t>cz</w:t>
      </w:r>
      <w:r w:rsidRPr="009634FF">
        <w:rPr>
          <w:rFonts w:ascii="Tahoma" w:hAnsi="Tahoma" w:cs="Tahoma"/>
          <w:sz w:val="20"/>
          <w:shd w:val="clear" w:color="auto" w:fill="FFFFFF"/>
        </w:rPr>
        <w:t xml:space="preserve">ęści w wyniku nagłej utraty wytrzymałości elementów budynku bądź budowli, elementów rusztowań, elementów </w:t>
      </w:r>
      <w:r w:rsidRPr="006B7533">
        <w:rPr>
          <w:rFonts w:ascii="Tahoma" w:hAnsi="Tahoma" w:cs="Tahoma"/>
          <w:color w:val="000000"/>
          <w:sz w:val="20"/>
          <w:shd w:val="clear" w:color="auto" w:fill="FFFFFF"/>
        </w:rPr>
        <w:t xml:space="preserve">urządzeń formujących, ścianek szczelnych i obudowy </w:t>
      </w:r>
      <w:r w:rsidRPr="009634FF">
        <w:rPr>
          <w:rFonts w:ascii="Tahoma" w:hAnsi="Tahoma" w:cs="Tahoma"/>
          <w:sz w:val="20"/>
          <w:shd w:val="clear" w:color="auto" w:fill="FFFFFF"/>
        </w:rPr>
        <w:t xml:space="preserve">wykopów. Limit odpowiedzialności na jedno i wszystkie zdarzenia w rocznym okresie ubezpieczenia:2.000.000,00 zł. </w:t>
      </w:r>
    </w:p>
    <w:p w:rsidR="00F639EF" w:rsidRPr="009634FF" w:rsidRDefault="00F639EF" w:rsidP="00F639EF">
      <w:pPr>
        <w:pStyle w:val="WW-Tekstpodstawowywcity2"/>
        <w:ind w:left="1070" w:firstLine="0"/>
        <w:rPr>
          <w:rFonts w:ascii="Tahoma" w:hAnsi="Tahoma" w:cs="Tahoma"/>
          <w:sz w:val="20"/>
        </w:rPr>
      </w:pPr>
      <w:r w:rsidRPr="009634FF">
        <w:rPr>
          <w:rFonts w:ascii="Tahoma" w:hAnsi="Tahoma" w:cs="Tahoma"/>
          <w:sz w:val="20"/>
        </w:rPr>
        <w:t>Z odpowiedzialności Ubezpieczyciela wyłączone są szkody:</w:t>
      </w:r>
    </w:p>
    <w:p w:rsidR="00F639EF" w:rsidRPr="009634FF" w:rsidRDefault="00F639EF" w:rsidP="00553AEF">
      <w:pPr>
        <w:pStyle w:val="WW-Tekstpodstawowywcity2"/>
        <w:numPr>
          <w:ilvl w:val="0"/>
          <w:numId w:val="46"/>
        </w:numPr>
        <w:rPr>
          <w:rFonts w:ascii="Tahoma" w:hAnsi="Tahoma" w:cs="Tahoma"/>
          <w:sz w:val="20"/>
          <w:shd w:val="clear" w:color="auto" w:fill="FFFFFF"/>
        </w:rPr>
      </w:pPr>
      <w:r w:rsidRPr="009634FF">
        <w:rPr>
          <w:rFonts w:ascii="Tahoma" w:hAnsi="Tahoma" w:cs="Tahoma"/>
          <w:sz w:val="20"/>
        </w:rPr>
        <w:t>wynikłe ze zdarzeń powstałych w budynkach będących w trakcie przebudowy lub remontu wymagającego uzyskania pozwolenia na budowę,</w:t>
      </w:r>
    </w:p>
    <w:p w:rsidR="00F639EF" w:rsidRPr="009634FF" w:rsidRDefault="00F639EF" w:rsidP="00553AEF">
      <w:pPr>
        <w:pStyle w:val="WW-Tekstpodstawowywcity2"/>
        <w:numPr>
          <w:ilvl w:val="0"/>
          <w:numId w:val="46"/>
        </w:numPr>
        <w:rPr>
          <w:rFonts w:ascii="Tahoma" w:hAnsi="Tahoma" w:cs="Tahoma"/>
          <w:sz w:val="20"/>
          <w:shd w:val="clear" w:color="auto" w:fill="FFFFFF"/>
        </w:rPr>
      </w:pPr>
      <w:r w:rsidRPr="009634FF">
        <w:rPr>
          <w:rFonts w:ascii="Tahoma" w:hAnsi="Tahoma" w:cs="Tahoma"/>
          <w:sz w:val="20"/>
        </w:rPr>
        <w:t>w budynkach przeznaczonych do rozbiórki</w:t>
      </w:r>
      <w:r w:rsidR="00351FF0" w:rsidRPr="009634FF">
        <w:rPr>
          <w:rFonts w:ascii="Tahoma" w:hAnsi="Tahoma" w:cs="Tahoma"/>
          <w:sz w:val="20"/>
        </w:rPr>
        <w:t xml:space="preserve">, </w:t>
      </w:r>
    </w:p>
    <w:p w:rsidR="00351FF0" w:rsidRPr="009634FF" w:rsidRDefault="00351FF0" w:rsidP="00553AEF">
      <w:pPr>
        <w:pStyle w:val="WW-Tekstpodstawowywcity2"/>
        <w:numPr>
          <w:ilvl w:val="0"/>
          <w:numId w:val="46"/>
        </w:numPr>
        <w:rPr>
          <w:rFonts w:ascii="Tahoma" w:hAnsi="Tahoma" w:cs="Tahoma"/>
          <w:sz w:val="20"/>
          <w:shd w:val="clear" w:color="auto" w:fill="FFFFFF"/>
        </w:rPr>
      </w:pPr>
      <w:r w:rsidRPr="009634FF">
        <w:rPr>
          <w:rFonts w:ascii="Tahoma" w:hAnsi="Tahoma" w:cs="Tahoma"/>
          <w:sz w:val="20"/>
        </w:rPr>
        <w:t>w budynkach wyłączonych z eksploatacji przez okres dłuższy niż 12 miesięcy</w:t>
      </w:r>
      <w:r w:rsidR="00CD61CD" w:rsidRPr="009634FF">
        <w:rPr>
          <w:rFonts w:ascii="Tahoma" w:hAnsi="Tahoma" w:cs="Tahoma"/>
          <w:sz w:val="20"/>
        </w:rPr>
        <w:t>.</w:t>
      </w:r>
    </w:p>
    <w:p w:rsidR="00F639EF" w:rsidRPr="009634FF" w:rsidRDefault="00F639EF" w:rsidP="00F639EF">
      <w:pPr>
        <w:pStyle w:val="WW-Tekstpodstawowywcity2"/>
        <w:ind w:left="1070" w:firstLine="0"/>
        <w:rPr>
          <w:rFonts w:ascii="Tahoma" w:hAnsi="Tahoma" w:cs="Tahoma"/>
          <w:sz w:val="20"/>
        </w:rPr>
      </w:pPr>
      <w:r w:rsidRPr="009634FF">
        <w:rPr>
          <w:rFonts w:ascii="Tahoma" w:hAnsi="Tahoma" w:cs="Tahoma"/>
          <w:sz w:val="20"/>
          <w:shd w:val="clear" w:color="auto" w:fill="FFFFFF"/>
        </w:rPr>
        <w:t>Klauzula dotyczy ubezpieczenia mienia od wszystkich ryzyk</w:t>
      </w:r>
      <w:r w:rsidRPr="009634FF">
        <w:rPr>
          <w:rFonts w:ascii="Tahoma" w:hAnsi="Tahoma" w:cs="Tahoma"/>
          <w:sz w:val="20"/>
        </w:rPr>
        <w:t>.</w:t>
      </w:r>
    </w:p>
    <w:p w:rsidR="00F639EF" w:rsidRPr="009634FF" w:rsidRDefault="00F639EF" w:rsidP="00F639EF">
      <w:pPr>
        <w:pStyle w:val="WW-Tekstpodstawowywcity2"/>
        <w:ind w:left="1070" w:firstLine="0"/>
        <w:rPr>
          <w:rFonts w:ascii="Tahoma" w:hAnsi="Tahoma" w:cs="Tahoma"/>
          <w:sz w:val="20"/>
        </w:rPr>
      </w:pPr>
    </w:p>
    <w:p w:rsidR="00F639EF" w:rsidRPr="009634FF" w:rsidRDefault="00F639EF" w:rsidP="00F639EF">
      <w:pPr>
        <w:pStyle w:val="WW-Tekstpodstawowywcity2"/>
        <w:numPr>
          <w:ilvl w:val="0"/>
          <w:numId w:val="5"/>
        </w:numPr>
        <w:rPr>
          <w:rFonts w:ascii="Tahoma" w:hAnsi="Tahoma" w:cs="Tahoma"/>
          <w:sz w:val="20"/>
        </w:rPr>
      </w:pPr>
      <w:r w:rsidRPr="009634FF">
        <w:rPr>
          <w:rFonts w:ascii="Tahoma" w:hAnsi="Tahoma" w:cs="Tahoma"/>
          <w:b/>
          <w:sz w:val="20"/>
        </w:rPr>
        <w:t>Klauzula ubezpieczenia prac budowlano-montażowych</w:t>
      </w:r>
      <w:r w:rsidRPr="009634FF">
        <w:rPr>
          <w:rFonts w:ascii="Tahoma" w:hAnsi="Tahoma" w:cs="Tahoma"/>
          <w:sz w:val="20"/>
        </w:rPr>
        <w:t xml:space="preserve"> – na mocy niniejszej klauzuli Ubezpieczyciel obejmuje ochroną szkody powstałe podczas prowadzenia </w:t>
      </w:r>
      <w:r w:rsidRPr="009634FF">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9634FF">
        <w:rPr>
          <w:rFonts w:ascii="Tahoma" w:hAnsi="Tahoma" w:cs="Tahoma"/>
          <w:sz w:val="20"/>
        </w:rPr>
        <w:t>związane z:</w:t>
      </w:r>
    </w:p>
    <w:p w:rsidR="00F639EF" w:rsidRPr="009634FF" w:rsidRDefault="00F639EF" w:rsidP="00F639EF">
      <w:pPr>
        <w:ind w:left="993"/>
        <w:jc w:val="both"/>
        <w:rPr>
          <w:rFonts w:ascii="Tahoma" w:hAnsi="Tahoma" w:cs="Tahoma"/>
        </w:rPr>
      </w:pPr>
      <w:r w:rsidRPr="009634FF">
        <w:rPr>
          <w:rFonts w:ascii="Tahoma" w:hAnsi="Tahoma" w:cs="Tahoma"/>
        </w:rPr>
        <w:t>-</w:t>
      </w:r>
      <w:r w:rsidRPr="009634FF">
        <w:rPr>
          <w:rFonts w:ascii="Tahoma" w:hAnsi="Tahoma" w:cs="Tahoma"/>
        </w:rPr>
        <w:tab/>
        <w:t>naruszeniem konstrukcji dachu,</w:t>
      </w:r>
    </w:p>
    <w:p w:rsidR="00F639EF" w:rsidRPr="009634FF" w:rsidRDefault="00F639EF" w:rsidP="00F639EF">
      <w:pPr>
        <w:ind w:left="993"/>
        <w:jc w:val="both"/>
        <w:rPr>
          <w:rFonts w:ascii="Tahoma" w:hAnsi="Tahoma" w:cs="Tahoma"/>
        </w:rPr>
      </w:pPr>
      <w:r w:rsidRPr="009634FF">
        <w:rPr>
          <w:rFonts w:ascii="Tahoma" w:hAnsi="Tahoma" w:cs="Tahoma"/>
        </w:rPr>
        <w:t xml:space="preserve">- </w:t>
      </w:r>
      <w:r w:rsidRPr="009634FF">
        <w:rPr>
          <w:rFonts w:ascii="Tahoma" w:hAnsi="Tahoma" w:cs="Tahoma"/>
        </w:rPr>
        <w:tab/>
        <w:t>naruszeniem bądź usunięciem  pokrycia dachu,</w:t>
      </w:r>
    </w:p>
    <w:p w:rsidR="00F639EF" w:rsidRPr="009634FF" w:rsidRDefault="00F639EF" w:rsidP="00F639EF">
      <w:pPr>
        <w:ind w:left="993"/>
        <w:jc w:val="both"/>
        <w:rPr>
          <w:rFonts w:ascii="Tahoma" w:hAnsi="Tahoma" w:cs="Tahoma"/>
        </w:rPr>
      </w:pPr>
      <w:r w:rsidRPr="009634FF">
        <w:rPr>
          <w:rFonts w:ascii="Tahoma" w:hAnsi="Tahoma" w:cs="Tahoma"/>
        </w:rPr>
        <w:t xml:space="preserve">- </w:t>
      </w:r>
      <w:r w:rsidRPr="009634FF">
        <w:rPr>
          <w:rFonts w:ascii="Tahoma" w:hAnsi="Tahoma" w:cs="Tahoma"/>
        </w:rPr>
        <w:tab/>
        <w:t>szkody powstałe wskutek katastrofy budowlanej.</w:t>
      </w:r>
    </w:p>
    <w:p w:rsidR="00F639EF" w:rsidRPr="009634FF" w:rsidRDefault="00F639EF" w:rsidP="00F639EF">
      <w:pPr>
        <w:ind w:left="709"/>
        <w:jc w:val="both"/>
        <w:rPr>
          <w:rFonts w:ascii="Tahoma" w:hAnsi="Tahoma" w:cs="Tahoma"/>
        </w:rPr>
      </w:pPr>
      <w:r w:rsidRPr="009634FF">
        <w:rPr>
          <w:rFonts w:ascii="Tahoma" w:hAnsi="Tahoma" w:cs="Tahoma"/>
        </w:rPr>
        <w:t>Ubezpieczyciel obejmuje ochroną ww. szkody z następującymi limitami odpowiedzialności w rocznym okresie ubezpieczenia:</w:t>
      </w:r>
    </w:p>
    <w:p w:rsidR="00F639EF" w:rsidRPr="009634FF" w:rsidRDefault="00F639EF" w:rsidP="00540942">
      <w:pPr>
        <w:numPr>
          <w:ilvl w:val="0"/>
          <w:numId w:val="12"/>
        </w:numPr>
        <w:tabs>
          <w:tab w:val="clear" w:pos="1069"/>
        </w:tabs>
        <w:ind w:left="1418"/>
        <w:jc w:val="both"/>
        <w:rPr>
          <w:rFonts w:ascii="Tahoma" w:hAnsi="Tahoma" w:cs="Tahoma"/>
        </w:rPr>
      </w:pPr>
      <w:r w:rsidRPr="009634FF">
        <w:rPr>
          <w:rFonts w:ascii="Tahoma" w:hAnsi="Tahoma" w:cs="Tahoma"/>
          <w:shd w:val="clear" w:color="auto" w:fill="FFFFFF"/>
        </w:rPr>
        <w:t xml:space="preserve">szkody w mieniu będącym przedmiotem prac budowlano-montażowych – do limitu </w:t>
      </w:r>
      <w:r w:rsidR="009634FF">
        <w:rPr>
          <w:rFonts w:ascii="Tahoma" w:hAnsi="Tahoma" w:cs="Tahoma"/>
          <w:shd w:val="clear" w:color="auto" w:fill="FFFFFF"/>
        </w:rPr>
        <w:t>1.0</w:t>
      </w:r>
      <w:r w:rsidRPr="009634FF">
        <w:rPr>
          <w:rFonts w:ascii="Tahoma" w:hAnsi="Tahoma" w:cs="Tahoma"/>
          <w:shd w:val="clear" w:color="auto" w:fill="FFFFFF"/>
        </w:rPr>
        <w:t>00.000,00 zł na jedno i wszystkie zdarzenia w okresie ubezpieczenia;</w:t>
      </w:r>
    </w:p>
    <w:p w:rsidR="00F639EF" w:rsidRPr="009634FF" w:rsidRDefault="00F639EF" w:rsidP="00540942">
      <w:pPr>
        <w:numPr>
          <w:ilvl w:val="0"/>
          <w:numId w:val="12"/>
        </w:numPr>
        <w:tabs>
          <w:tab w:val="clear" w:pos="1069"/>
        </w:tabs>
        <w:ind w:left="1418"/>
        <w:jc w:val="both"/>
        <w:rPr>
          <w:rFonts w:ascii="Tahoma" w:hAnsi="Tahoma" w:cs="Tahoma"/>
        </w:rPr>
      </w:pPr>
      <w:r w:rsidRPr="009634FF">
        <w:rPr>
          <w:rFonts w:ascii="Tahoma" w:hAnsi="Tahoma" w:cs="Tahoma"/>
          <w:shd w:val="clear" w:color="auto" w:fill="FFFFFF"/>
        </w:rPr>
        <w:t>szkody w pozostałym mieniu stanowiącym przedmiot ubezpieczenia do sum ubezpieczenia określonych w umowie ubezpieczenia;</w:t>
      </w:r>
    </w:p>
    <w:p w:rsidR="00F639EF" w:rsidRPr="009634FF" w:rsidRDefault="00F639EF" w:rsidP="00540942">
      <w:pPr>
        <w:numPr>
          <w:ilvl w:val="0"/>
          <w:numId w:val="12"/>
        </w:numPr>
        <w:tabs>
          <w:tab w:val="clear" w:pos="1069"/>
        </w:tabs>
        <w:ind w:left="1418"/>
        <w:jc w:val="both"/>
        <w:rPr>
          <w:rFonts w:ascii="Tahoma" w:hAnsi="Tahoma" w:cs="Tahoma"/>
        </w:rPr>
      </w:pPr>
      <w:r w:rsidRPr="009634FF">
        <w:rPr>
          <w:rFonts w:ascii="Tahoma" w:hAnsi="Tahoma" w:cs="Tahoma"/>
        </w:rPr>
        <w:t>szkody w nakładach i materiałach do limitu odpowiedzialności 100.000,00 zł (limit ten podwyższa sumę ubezpieczenia określoną w umowie ubezpieczenia);</w:t>
      </w:r>
    </w:p>
    <w:p w:rsidR="00F639EF" w:rsidRPr="009634FF" w:rsidRDefault="00F639EF" w:rsidP="00540942">
      <w:pPr>
        <w:numPr>
          <w:ilvl w:val="0"/>
          <w:numId w:val="12"/>
        </w:numPr>
        <w:tabs>
          <w:tab w:val="clear" w:pos="1069"/>
        </w:tabs>
        <w:ind w:left="1418"/>
        <w:jc w:val="both"/>
        <w:rPr>
          <w:rFonts w:ascii="Tahoma" w:hAnsi="Tahoma" w:cs="Tahoma"/>
        </w:rPr>
      </w:pPr>
      <w:r w:rsidRPr="009634F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F639EF" w:rsidRPr="00053AEC" w:rsidRDefault="00F639EF" w:rsidP="00F639EF">
      <w:pPr>
        <w:ind w:firstLine="709"/>
        <w:jc w:val="both"/>
        <w:rPr>
          <w:rFonts w:ascii="Tahoma" w:hAnsi="Tahoma" w:cs="Tahoma"/>
        </w:rPr>
      </w:pPr>
      <w:r w:rsidRPr="009634FF">
        <w:rPr>
          <w:rFonts w:ascii="Tahoma" w:hAnsi="Tahoma" w:cs="Tahoma"/>
        </w:rPr>
        <w:t xml:space="preserve">Udział własny w </w:t>
      </w:r>
      <w:r w:rsidRPr="00053AEC">
        <w:rPr>
          <w:rFonts w:ascii="Tahoma" w:hAnsi="Tahoma" w:cs="Tahoma"/>
        </w:rPr>
        <w:t>szkodzie dla niniejszej klauzuli: 1000,00 zł</w:t>
      </w:r>
    </w:p>
    <w:p w:rsidR="00F639EF" w:rsidRPr="00053AEC" w:rsidRDefault="00F639EF" w:rsidP="00F639EF">
      <w:pPr>
        <w:ind w:firstLine="709"/>
        <w:jc w:val="both"/>
        <w:rPr>
          <w:rFonts w:ascii="Tahoma" w:hAnsi="Tahoma" w:cs="Tahoma"/>
        </w:rPr>
      </w:pPr>
      <w:r w:rsidRPr="00053AEC">
        <w:rPr>
          <w:rFonts w:ascii="Tahoma" w:hAnsi="Tahoma" w:cs="Tahoma"/>
        </w:rPr>
        <w:t xml:space="preserve">Klauzula dotyczy ubezpieczenia mienia od wszystkich ryzyk. </w:t>
      </w:r>
    </w:p>
    <w:p w:rsidR="00351FF0" w:rsidRPr="00053AEC" w:rsidRDefault="00351FF0" w:rsidP="00351FF0">
      <w:pPr>
        <w:ind w:left="709"/>
        <w:jc w:val="both"/>
        <w:rPr>
          <w:rFonts w:ascii="Tahoma" w:hAnsi="Tahoma" w:cs="Tahoma"/>
        </w:rPr>
      </w:pPr>
      <w:r w:rsidRPr="00053AEC">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053AEC" w:rsidRPr="00053AEC" w:rsidRDefault="00053AEC" w:rsidP="00351FF0">
      <w:pPr>
        <w:ind w:left="709"/>
        <w:jc w:val="both"/>
        <w:rPr>
          <w:rFonts w:ascii="Tahoma" w:hAnsi="Tahoma" w:cs="Tahoma"/>
        </w:rPr>
      </w:pPr>
    </w:p>
    <w:p w:rsidR="00F639EF" w:rsidRPr="00053AEC" w:rsidRDefault="00F639EF" w:rsidP="00053AEC">
      <w:pPr>
        <w:pStyle w:val="Akapitzlist"/>
        <w:numPr>
          <w:ilvl w:val="0"/>
          <w:numId w:val="5"/>
        </w:numPr>
        <w:jc w:val="both"/>
        <w:rPr>
          <w:rFonts w:ascii="Tahoma" w:hAnsi="Tahoma" w:cs="Tahoma"/>
          <w:sz w:val="20"/>
          <w:szCs w:val="20"/>
        </w:rPr>
      </w:pPr>
      <w:r w:rsidRPr="00053AEC">
        <w:rPr>
          <w:rFonts w:ascii="Tahoma" w:hAnsi="Tahoma" w:cs="Tahoma"/>
          <w:b/>
          <w:sz w:val="20"/>
          <w:szCs w:val="20"/>
        </w:rPr>
        <w:t xml:space="preserve">Klauzula odstąpienia od prawa do regresu w stosunku do użytkowników sprzętu elektronicznego </w:t>
      </w:r>
      <w:r w:rsidRPr="00053AEC">
        <w:rPr>
          <w:rFonts w:ascii="Tahoma" w:hAnsi="Tahoma" w:cs="Tahoma"/>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00053AEC" w:rsidRPr="00053AEC">
        <w:rPr>
          <w:rFonts w:ascii="Tahoma" w:hAnsi="Tahoma" w:cs="Tahoma"/>
          <w:sz w:val="20"/>
          <w:szCs w:val="20"/>
        </w:rPr>
        <w:t>Zdalna Szkoła</w:t>
      </w:r>
      <w:r w:rsidRPr="00053AEC">
        <w:rPr>
          <w:rFonts w:ascii="Tahoma" w:hAnsi="Tahoma" w:cs="Tahoma"/>
          <w:sz w:val="20"/>
          <w:szCs w:val="20"/>
        </w:rPr>
        <w:t xml:space="preserve">” </w:t>
      </w:r>
      <w:r w:rsidR="00053AEC" w:rsidRPr="00053AEC">
        <w:rPr>
          <w:rFonts w:ascii="Tahoma" w:hAnsi="Tahoma" w:cs="Tahoma"/>
          <w:sz w:val="20"/>
          <w:szCs w:val="20"/>
        </w:rPr>
        <w:t xml:space="preserve">lub innego </w:t>
      </w:r>
      <w:r w:rsidRPr="00053AEC">
        <w:rPr>
          <w:rFonts w:ascii="Tahoma" w:hAnsi="Tahoma" w:cs="Tahoma"/>
          <w:sz w:val="20"/>
          <w:szCs w:val="20"/>
        </w:rPr>
        <w:t>za szkody wyrządzone przez te osoby. Zrzeczenie się prawa do regresu nie ma zastosowania, gdy osoby te wyrządziły szkodę umyślnie. Dotyczy ubezpieczenia sprzętu elektronicznego od wszystkich ryzyk.</w:t>
      </w:r>
    </w:p>
    <w:p w:rsidR="00F639EF" w:rsidRPr="00053AEC" w:rsidRDefault="00F639EF" w:rsidP="00F639EF">
      <w:pPr>
        <w:ind w:left="710"/>
        <w:rPr>
          <w:rFonts w:ascii="Tahoma" w:hAnsi="Tahoma" w:cs="Tahoma"/>
          <w:b/>
          <w:i/>
        </w:rPr>
      </w:pPr>
    </w:p>
    <w:p w:rsidR="00F639EF" w:rsidRPr="00053AEC" w:rsidRDefault="00F639EF" w:rsidP="00F639EF">
      <w:pPr>
        <w:ind w:left="709"/>
        <w:jc w:val="both"/>
        <w:rPr>
          <w:rFonts w:ascii="Tahoma" w:hAnsi="Tahoma" w:cs="Tahoma"/>
          <w:strike/>
        </w:rPr>
      </w:pPr>
    </w:p>
    <w:p w:rsidR="00F639EF" w:rsidRPr="00053AEC" w:rsidRDefault="00F639EF" w:rsidP="00F639EF">
      <w:pPr>
        <w:jc w:val="center"/>
        <w:rPr>
          <w:rFonts w:ascii="Tahoma" w:hAnsi="Tahoma" w:cs="Tahoma"/>
          <w:b/>
          <w:u w:val="single"/>
        </w:rPr>
      </w:pPr>
      <w:r w:rsidRPr="00053AEC">
        <w:rPr>
          <w:rFonts w:ascii="Tahoma" w:hAnsi="Tahoma" w:cs="Tahoma"/>
          <w:b/>
          <w:u w:val="single"/>
        </w:rPr>
        <w:t xml:space="preserve">KLAUZULE FAKULTATYWNE (podlegające ocenie zgodnie pkt. </w:t>
      </w:r>
      <w:r w:rsidR="00104B65" w:rsidRPr="00053AEC">
        <w:rPr>
          <w:rFonts w:ascii="Tahoma" w:hAnsi="Tahoma" w:cs="Tahoma"/>
          <w:b/>
          <w:u w:val="single"/>
        </w:rPr>
        <w:t>19</w:t>
      </w:r>
      <w:r w:rsidRPr="00053AEC">
        <w:rPr>
          <w:rFonts w:ascii="Tahoma" w:hAnsi="Tahoma" w:cs="Tahoma"/>
          <w:b/>
          <w:u w:val="single"/>
        </w:rPr>
        <w:t xml:space="preserve"> SIWZ)</w:t>
      </w:r>
    </w:p>
    <w:p w:rsidR="00F639EF" w:rsidRDefault="00F639EF" w:rsidP="00F639EF">
      <w:pPr>
        <w:pStyle w:val="WW-Tekstpodstawowywcity2"/>
        <w:numPr>
          <w:ilvl w:val="0"/>
          <w:numId w:val="5"/>
        </w:numPr>
        <w:spacing w:before="112" w:after="248"/>
        <w:rPr>
          <w:rFonts w:ascii="Tahoma" w:hAnsi="Tahoma" w:cs="Tahoma"/>
          <w:sz w:val="20"/>
        </w:rPr>
      </w:pPr>
      <w:r w:rsidRPr="00053AEC">
        <w:rPr>
          <w:rFonts w:ascii="Tahoma" w:hAnsi="Tahoma" w:cs="Tahoma"/>
          <w:b/>
          <w:sz w:val="20"/>
        </w:rPr>
        <w:t xml:space="preserve">Klauzula automatycznego wyrównania sum ubezpieczenia – </w:t>
      </w:r>
      <w:r w:rsidRPr="00053AEC">
        <w:rPr>
          <w:rFonts w:ascii="Tahoma" w:hAnsi="Tahoma" w:cs="Tahoma"/>
          <w:sz w:val="20"/>
        </w:rPr>
        <w:t>dla mienia ubezpieczonego w systemie na pierwsze ryzykooraz w ubezpieczeniu OCsuma ubezpieczenia/suma gwarancyjna zostaje automatycznie przywrócona po każdorazowej wypłacie odszkodowania wynikającego z zakresu ubezpieczenia. Ubezpieczyciel ma prawo do naliczenia składki</w:t>
      </w:r>
      <w:r w:rsidRPr="006318C2">
        <w:rPr>
          <w:rFonts w:ascii="Tahoma" w:hAnsi="Tahoma" w:cs="Tahoma"/>
          <w:sz w:val="20"/>
        </w:rPr>
        <w:t xml:space="preserve">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lastRenderedPageBreak/>
        <w:t>pierwsze ryzyko lub sumy gwarancyjnej (limitów odpowiedzialności) w ubezpieczeniu OC.</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F639EF" w:rsidRPr="00935EC8"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w:t>
      </w:r>
      <w:r w:rsidRPr="00935EC8">
        <w:rPr>
          <w:rFonts w:ascii="Tahoma" w:hAnsi="Tahoma" w:cs="Tahoma"/>
          <w:sz w:val="20"/>
        </w:rPr>
        <w:t>za utratę, zniszczenie, lub uszkodzenie ubezpieczonego mienia powstałe w następstwie aktów terroryzmu</w:t>
      </w:r>
      <w:r w:rsidR="00A12752" w:rsidRPr="00935EC8">
        <w:rPr>
          <w:rFonts w:ascii="Tahoma" w:hAnsi="Tahoma" w:cs="Tahoma"/>
          <w:sz w:val="20"/>
        </w:rPr>
        <w:t xml:space="preserve"> lub sabotażu</w:t>
      </w:r>
      <w:r w:rsidRPr="00935EC8">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935EC8" w:rsidRDefault="00F639EF" w:rsidP="00F639EF">
      <w:pPr>
        <w:ind w:left="993"/>
        <w:jc w:val="both"/>
        <w:rPr>
          <w:rFonts w:ascii="Tahoma" w:hAnsi="Tahoma" w:cs="Tahoma"/>
        </w:rPr>
      </w:pPr>
      <w:r w:rsidRPr="00935EC8">
        <w:rPr>
          <w:rFonts w:ascii="Tahoma" w:hAnsi="Tahoma" w:cs="Tahoma"/>
        </w:rPr>
        <w:t>Z zakresu ochrony wyłączone są szkody:</w:t>
      </w:r>
    </w:p>
    <w:p w:rsidR="00F639EF" w:rsidRPr="00935EC8" w:rsidRDefault="00F639EF" w:rsidP="00C86DE3">
      <w:pPr>
        <w:pStyle w:val="Akapitzlist"/>
        <w:numPr>
          <w:ilvl w:val="0"/>
          <w:numId w:val="26"/>
        </w:numPr>
        <w:ind w:left="1418"/>
        <w:contextualSpacing/>
        <w:jc w:val="both"/>
        <w:rPr>
          <w:rFonts w:ascii="Tahoma" w:hAnsi="Tahoma" w:cs="Tahoma"/>
          <w:sz w:val="20"/>
          <w:szCs w:val="20"/>
        </w:rPr>
      </w:pPr>
      <w:r w:rsidRPr="00935EC8">
        <w:rPr>
          <w:rFonts w:ascii="Tahoma" w:hAnsi="Tahoma" w:cs="Tahoma"/>
          <w:sz w:val="20"/>
          <w:szCs w:val="20"/>
        </w:rPr>
        <w:t>wynikające bezpośrednio lub pośrednio z  wybuchu jądrowego, reakcji nuklearnej, promieniowania jądrowego, skażenia radioaktywnego,</w:t>
      </w:r>
    </w:p>
    <w:p w:rsidR="00F639EF" w:rsidRPr="00935EC8" w:rsidRDefault="00F639EF" w:rsidP="00C86DE3">
      <w:pPr>
        <w:pStyle w:val="Akapitzlist"/>
        <w:numPr>
          <w:ilvl w:val="0"/>
          <w:numId w:val="26"/>
        </w:numPr>
        <w:ind w:left="1418"/>
        <w:contextualSpacing/>
        <w:jc w:val="both"/>
        <w:rPr>
          <w:rFonts w:ascii="Tahoma" w:hAnsi="Tahoma" w:cs="Tahoma"/>
          <w:sz w:val="20"/>
          <w:szCs w:val="20"/>
        </w:rPr>
      </w:pPr>
      <w:r w:rsidRPr="00935EC8">
        <w:rPr>
          <w:rFonts w:ascii="Tahoma" w:hAnsi="Tahoma" w:cs="Tahoma"/>
          <w:sz w:val="20"/>
          <w:szCs w:val="20"/>
        </w:rPr>
        <w:t>spowodowane atakiem elektronicznym, w tym przez włamania komputerowe oraz w wyniku działania wirusów komputerowych,</w:t>
      </w:r>
    </w:p>
    <w:p w:rsidR="00F639EF" w:rsidRPr="00935EC8" w:rsidRDefault="00F639EF" w:rsidP="00C86DE3">
      <w:pPr>
        <w:pStyle w:val="Akapitzlist"/>
        <w:numPr>
          <w:ilvl w:val="0"/>
          <w:numId w:val="26"/>
        </w:numPr>
        <w:ind w:left="1418"/>
        <w:contextualSpacing/>
        <w:jc w:val="both"/>
        <w:rPr>
          <w:rFonts w:ascii="Tahoma" w:hAnsi="Tahoma" w:cs="Tahoma"/>
          <w:sz w:val="20"/>
          <w:szCs w:val="20"/>
        </w:rPr>
      </w:pPr>
      <w:r w:rsidRPr="00935EC8">
        <w:rPr>
          <w:rFonts w:ascii="Tahoma" w:eastAsia="Times New Roman" w:hAnsi="Tahoma" w:cs="Tahoma"/>
          <w:sz w:val="20"/>
          <w:szCs w:val="20"/>
        </w:rPr>
        <w:t>powstałe w wyniku uwolnienia lub wystawienia na działanie substancji toksycznych, chemicznych lub biologicznych,</w:t>
      </w:r>
    </w:p>
    <w:p w:rsidR="00F639EF" w:rsidRPr="00935EC8" w:rsidRDefault="00F639EF" w:rsidP="00C86DE3">
      <w:pPr>
        <w:pStyle w:val="Akapitzlist"/>
        <w:numPr>
          <w:ilvl w:val="0"/>
          <w:numId w:val="26"/>
        </w:numPr>
        <w:ind w:left="1418"/>
        <w:contextualSpacing/>
        <w:jc w:val="both"/>
        <w:rPr>
          <w:rFonts w:ascii="Tahoma" w:hAnsi="Tahoma" w:cs="Tahoma"/>
          <w:sz w:val="20"/>
          <w:szCs w:val="20"/>
        </w:rPr>
      </w:pPr>
      <w:r w:rsidRPr="00935EC8">
        <w:rPr>
          <w:rFonts w:ascii="Tahoma" w:hAnsi="Tahoma" w:cs="Tahoma"/>
          <w:sz w:val="20"/>
          <w:szCs w:val="20"/>
        </w:rPr>
        <w:t>powstałe w wyniku strajków, zamieszek, rozruchów, demonstracji, działań chuligańskich.</w:t>
      </w:r>
    </w:p>
    <w:p w:rsidR="00F639EF" w:rsidRPr="00935EC8" w:rsidRDefault="00F639EF" w:rsidP="00F639EF">
      <w:pPr>
        <w:pStyle w:val="WW-Tekstpodstawowywcity2"/>
        <w:ind w:left="1070" w:firstLine="0"/>
        <w:rPr>
          <w:rFonts w:ascii="Tahoma" w:hAnsi="Tahoma" w:cs="Tahoma"/>
          <w:sz w:val="20"/>
        </w:rPr>
      </w:pPr>
      <w:r w:rsidRPr="00935EC8">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935EC8" w:rsidRPr="00935EC8">
        <w:rPr>
          <w:rFonts w:ascii="Tahoma" w:hAnsi="Tahoma" w:cs="Tahoma"/>
          <w:sz w:val="20"/>
        </w:rPr>
        <w:t>5</w:t>
      </w:r>
      <w:r w:rsidRPr="00935EC8">
        <w:rPr>
          <w:rFonts w:ascii="Tahoma" w:hAnsi="Tahoma" w:cs="Tahoma"/>
          <w:sz w:val="20"/>
        </w:rPr>
        <w:t>00.000,00 zł.</w:t>
      </w:r>
    </w:p>
    <w:p w:rsidR="00F639EF" w:rsidRPr="00935EC8" w:rsidRDefault="00F639EF" w:rsidP="00F639EF">
      <w:pPr>
        <w:pStyle w:val="WW-Tekstpodstawowywcity2"/>
        <w:ind w:left="1070" w:firstLine="0"/>
        <w:rPr>
          <w:rFonts w:ascii="Tahoma" w:hAnsi="Tahoma" w:cs="Tahoma"/>
          <w:sz w:val="20"/>
        </w:rPr>
      </w:pPr>
    </w:p>
    <w:p w:rsidR="00F639EF" w:rsidRPr="00935EC8" w:rsidRDefault="00F639EF" w:rsidP="00F639EF">
      <w:pPr>
        <w:numPr>
          <w:ilvl w:val="0"/>
          <w:numId w:val="5"/>
        </w:numPr>
        <w:tabs>
          <w:tab w:val="clear" w:pos="1068"/>
          <w:tab w:val="num" w:pos="993"/>
          <w:tab w:val="num" w:pos="1134"/>
        </w:tabs>
        <w:suppressAutoHyphens/>
        <w:ind w:left="993" w:hanging="284"/>
        <w:jc w:val="both"/>
        <w:rPr>
          <w:rFonts w:ascii="Tahoma" w:hAnsi="Tahoma" w:cs="Tahoma"/>
        </w:rPr>
      </w:pPr>
      <w:r w:rsidRPr="00935EC8">
        <w:rPr>
          <w:rFonts w:ascii="Tahoma" w:hAnsi="Tahoma" w:cs="Tahoma"/>
          <w:b/>
        </w:rPr>
        <w:t>Klauzula strajków, rozruchów, zamieszek społecznych</w:t>
      </w:r>
      <w:r w:rsidRPr="00935EC8">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935EC8" w:rsidRDefault="00F639EF" w:rsidP="00F639EF">
      <w:pPr>
        <w:tabs>
          <w:tab w:val="left" w:pos="993"/>
        </w:tabs>
        <w:ind w:left="993"/>
        <w:contextualSpacing/>
        <w:jc w:val="both"/>
        <w:rPr>
          <w:rFonts w:ascii="Tahoma" w:hAnsi="Tahoma" w:cs="Tahoma"/>
        </w:rPr>
      </w:pPr>
      <w:r w:rsidRPr="00935EC8">
        <w:rPr>
          <w:rFonts w:ascii="Tahoma" w:hAnsi="Tahoma" w:cs="Tahoma"/>
        </w:rPr>
        <w:t>Przez strajki, rozruchy oraz zamieszki społeczne rozumie się:</w:t>
      </w:r>
    </w:p>
    <w:p w:rsidR="00F639EF" w:rsidRPr="00935EC8" w:rsidRDefault="00F639EF" w:rsidP="00C86DE3">
      <w:pPr>
        <w:numPr>
          <w:ilvl w:val="0"/>
          <w:numId w:val="28"/>
        </w:numPr>
        <w:tabs>
          <w:tab w:val="clear" w:pos="1922"/>
          <w:tab w:val="left" w:pos="993"/>
          <w:tab w:val="num" w:pos="1276"/>
        </w:tabs>
        <w:ind w:left="993" w:firstLine="0"/>
        <w:contextualSpacing/>
        <w:jc w:val="both"/>
        <w:rPr>
          <w:rFonts w:ascii="Tahoma" w:hAnsi="Tahoma" w:cs="Tahoma"/>
        </w:rPr>
      </w:pPr>
      <w:r w:rsidRPr="00935EC8">
        <w:rPr>
          <w:rFonts w:ascii="Tahoma" w:hAnsi="Tahoma" w:cs="Tahoma"/>
        </w:rPr>
        <w:t>działanie osoby lub grupy osób, powodujące zakłócenia porządku publicznego;</w:t>
      </w:r>
    </w:p>
    <w:p w:rsidR="00F639EF" w:rsidRPr="00935EC8" w:rsidRDefault="00F639EF" w:rsidP="00C86DE3">
      <w:pPr>
        <w:numPr>
          <w:ilvl w:val="0"/>
          <w:numId w:val="28"/>
        </w:numPr>
        <w:tabs>
          <w:tab w:val="clear" w:pos="1922"/>
          <w:tab w:val="left" w:pos="993"/>
          <w:tab w:val="num" w:pos="1276"/>
        </w:tabs>
        <w:ind w:left="993" w:firstLine="0"/>
        <w:contextualSpacing/>
        <w:jc w:val="both"/>
        <w:rPr>
          <w:rFonts w:ascii="Tahoma" w:hAnsi="Tahoma" w:cs="Tahoma"/>
        </w:rPr>
      </w:pPr>
      <w:r w:rsidRPr="00935EC8">
        <w:rPr>
          <w:rFonts w:ascii="Tahoma" w:hAnsi="Tahoma" w:cs="Tahoma"/>
        </w:rPr>
        <w:t>działanie legalnie ustanowionej władzy zmierzające do przywrócenia porządku publicznego lub zminimalizowania skutków zakłóceń;</w:t>
      </w:r>
    </w:p>
    <w:p w:rsidR="00F639EF" w:rsidRPr="00935EC8" w:rsidRDefault="00F639EF" w:rsidP="00C86DE3">
      <w:pPr>
        <w:numPr>
          <w:ilvl w:val="0"/>
          <w:numId w:val="28"/>
        </w:numPr>
        <w:tabs>
          <w:tab w:val="clear" w:pos="1922"/>
          <w:tab w:val="left" w:pos="993"/>
          <w:tab w:val="num" w:pos="1276"/>
        </w:tabs>
        <w:ind w:left="993" w:firstLine="0"/>
        <w:contextualSpacing/>
        <w:jc w:val="both"/>
        <w:rPr>
          <w:rFonts w:ascii="Tahoma" w:hAnsi="Tahoma" w:cs="Tahoma"/>
        </w:rPr>
      </w:pPr>
      <w:r w:rsidRPr="00935EC8">
        <w:rPr>
          <w:rFonts w:ascii="Tahoma" w:hAnsi="Tahoma" w:cs="Tahoma"/>
        </w:rPr>
        <w:t>umyślne działanie strajkującego lub poddanego lokautowi pracownika, mające na celu wspomożenie strajku lub przeciwstawienie się lokautowi;</w:t>
      </w:r>
    </w:p>
    <w:p w:rsidR="00F639EF" w:rsidRPr="00935EC8" w:rsidRDefault="00F639EF" w:rsidP="00C86DE3">
      <w:pPr>
        <w:numPr>
          <w:ilvl w:val="0"/>
          <w:numId w:val="28"/>
        </w:numPr>
        <w:tabs>
          <w:tab w:val="clear" w:pos="1922"/>
          <w:tab w:val="left" w:pos="993"/>
          <w:tab w:val="num" w:pos="1276"/>
        </w:tabs>
        <w:ind w:left="993" w:firstLine="0"/>
        <w:contextualSpacing/>
        <w:jc w:val="both"/>
        <w:rPr>
          <w:rFonts w:ascii="Tahoma" w:hAnsi="Tahoma" w:cs="Tahoma"/>
        </w:rPr>
      </w:pPr>
      <w:r w:rsidRPr="00935EC8">
        <w:rPr>
          <w:rFonts w:ascii="Tahoma" w:hAnsi="Tahoma" w:cs="Tahoma"/>
        </w:rPr>
        <w:t>działanie legalnie ustanowionej władzy zapobiegające takim czynnościom lub działającej w celu zminimalizowania skutków takich czynności.</w:t>
      </w:r>
    </w:p>
    <w:p w:rsidR="00F639EF" w:rsidRPr="00935EC8" w:rsidRDefault="00F639EF" w:rsidP="00F639EF">
      <w:pPr>
        <w:tabs>
          <w:tab w:val="left" w:pos="993"/>
          <w:tab w:val="num" w:pos="1276"/>
        </w:tabs>
        <w:ind w:left="993"/>
        <w:contextualSpacing/>
        <w:jc w:val="both"/>
        <w:rPr>
          <w:rFonts w:ascii="Tahoma" w:hAnsi="Tahoma" w:cs="Tahoma"/>
        </w:rPr>
      </w:pPr>
      <w:r w:rsidRPr="00935EC8">
        <w:rPr>
          <w:rFonts w:ascii="Tahoma" w:hAnsi="Tahoma" w:cs="Tahoma"/>
        </w:rPr>
        <w:t>Z ochrony ubezpieczeniowej wyłącza się szkody:</w:t>
      </w:r>
    </w:p>
    <w:p w:rsidR="00F639EF" w:rsidRPr="00935EC8" w:rsidRDefault="00F639EF" w:rsidP="00C86DE3">
      <w:pPr>
        <w:numPr>
          <w:ilvl w:val="1"/>
          <w:numId w:val="27"/>
        </w:numPr>
        <w:tabs>
          <w:tab w:val="left" w:pos="993"/>
          <w:tab w:val="num" w:pos="1276"/>
        </w:tabs>
        <w:ind w:left="993" w:firstLine="0"/>
        <w:contextualSpacing/>
        <w:jc w:val="both"/>
        <w:rPr>
          <w:rFonts w:ascii="Tahoma" w:hAnsi="Tahoma" w:cs="Tahoma"/>
        </w:rPr>
      </w:pPr>
      <w:r w:rsidRPr="00935EC8">
        <w:rPr>
          <w:rFonts w:ascii="Tahoma" w:hAnsi="Tahoma" w:cs="Tahoma"/>
        </w:rPr>
        <w:t>wynikłe z całkowitego lub częściowego zaprzestania działalności, opóźnień lub zakłóceń działalności;</w:t>
      </w:r>
    </w:p>
    <w:p w:rsidR="00F639EF" w:rsidRPr="00935EC8" w:rsidRDefault="00F639EF" w:rsidP="00C86DE3">
      <w:pPr>
        <w:numPr>
          <w:ilvl w:val="1"/>
          <w:numId w:val="27"/>
        </w:numPr>
        <w:tabs>
          <w:tab w:val="left" w:pos="993"/>
          <w:tab w:val="num" w:pos="1276"/>
        </w:tabs>
        <w:ind w:left="993" w:firstLine="0"/>
        <w:contextualSpacing/>
        <w:jc w:val="both"/>
        <w:rPr>
          <w:rFonts w:ascii="Tahoma" w:hAnsi="Tahoma" w:cs="Tahoma"/>
        </w:rPr>
      </w:pPr>
      <w:r w:rsidRPr="00935EC8">
        <w:rPr>
          <w:rFonts w:ascii="Tahoma" w:hAnsi="Tahoma" w:cs="Tahoma"/>
        </w:rPr>
        <w:t>powstałe wskutek trwałego lub tymczasowego zajęcia, w wyniku konfiskaty lub rekwizycji przez legalną władzę;</w:t>
      </w:r>
    </w:p>
    <w:p w:rsidR="00F639EF" w:rsidRPr="00935EC8" w:rsidRDefault="00F639EF" w:rsidP="00C86DE3">
      <w:pPr>
        <w:numPr>
          <w:ilvl w:val="1"/>
          <w:numId w:val="27"/>
        </w:numPr>
        <w:tabs>
          <w:tab w:val="left" w:pos="993"/>
          <w:tab w:val="num" w:pos="1276"/>
        </w:tabs>
        <w:ind w:left="993" w:firstLine="0"/>
        <w:contextualSpacing/>
        <w:jc w:val="both"/>
        <w:rPr>
          <w:rFonts w:ascii="Tahoma" w:hAnsi="Tahoma" w:cs="Tahoma"/>
        </w:rPr>
      </w:pPr>
      <w:r w:rsidRPr="00935EC8">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935EC8" w:rsidRDefault="00F639EF" w:rsidP="00C86DE3">
      <w:pPr>
        <w:numPr>
          <w:ilvl w:val="1"/>
          <w:numId w:val="27"/>
        </w:numPr>
        <w:tabs>
          <w:tab w:val="left" w:pos="993"/>
          <w:tab w:val="num" w:pos="1276"/>
        </w:tabs>
        <w:ind w:left="993" w:firstLine="0"/>
        <w:contextualSpacing/>
        <w:jc w:val="both"/>
        <w:rPr>
          <w:rFonts w:ascii="Tahoma" w:hAnsi="Tahoma" w:cs="Tahoma"/>
        </w:rPr>
      </w:pPr>
      <w:r w:rsidRPr="00935EC8">
        <w:rPr>
          <w:rFonts w:ascii="Tahoma" w:hAnsi="Tahoma" w:cs="Tahoma"/>
        </w:rPr>
        <w:t>aktów terroryzmu.</w:t>
      </w:r>
    </w:p>
    <w:p w:rsidR="00F639EF" w:rsidRPr="00935EC8" w:rsidRDefault="00F639EF" w:rsidP="00F639EF">
      <w:pPr>
        <w:pStyle w:val="WW-Tekstpodstawowywcity2"/>
        <w:tabs>
          <w:tab w:val="num" w:pos="1276"/>
        </w:tabs>
        <w:ind w:left="993" w:firstLine="0"/>
        <w:rPr>
          <w:rFonts w:ascii="Tahoma" w:hAnsi="Tahoma" w:cs="Tahoma"/>
          <w:sz w:val="20"/>
        </w:rPr>
      </w:pPr>
      <w:r w:rsidRPr="00935EC8">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935EC8" w:rsidRPr="00935EC8">
        <w:rPr>
          <w:rFonts w:ascii="Tahoma" w:hAnsi="Tahoma" w:cs="Tahoma"/>
          <w:sz w:val="20"/>
        </w:rPr>
        <w:t>5</w:t>
      </w:r>
      <w:r w:rsidRPr="00935EC8">
        <w:rPr>
          <w:rFonts w:ascii="Tahoma" w:hAnsi="Tahoma" w:cs="Tahoma"/>
          <w:sz w:val="20"/>
        </w:rPr>
        <w:t>00.000,00 zł.</w:t>
      </w:r>
    </w:p>
    <w:p w:rsidR="00F639EF" w:rsidRPr="003E7AA6" w:rsidRDefault="00F639EF" w:rsidP="00F639EF">
      <w:pPr>
        <w:pStyle w:val="WW-Tekstpodstawowywcity2"/>
        <w:ind w:left="1070" w:firstLine="0"/>
        <w:rPr>
          <w:rFonts w:ascii="Tahoma" w:hAnsi="Tahoma" w:cs="Tahoma"/>
          <w:color w:val="FF0000"/>
          <w:sz w:val="20"/>
        </w:rPr>
      </w:pPr>
    </w:p>
    <w:p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t>
      </w:r>
      <w:r w:rsidRPr="0067525B">
        <w:rPr>
          <w:rFonts w:ascii="Tahoma" w:hAnsi="Tahoma" w:cs="Tahoma"/>
          <w:color w:val="000000"/>
          <w:sz w:val="20"/>
        </w:rPr>
        <w:lastRenderedPageBreak/>
        <w:t>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935EC8"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pierwszym roku </w:t>
      </w:r>
      <w:r w:rsidRPr="00935EC8">
        <w:rPr>
          <w:rFonts w:ascii="Tahoma" w:hAnsi="Tahoma" w:cs="Tahoma"/>
          <w:sz w:val="20"/>
        </w:rPr>
        <w:t>ubezpieczenia (okresie rozliczeniowym) nie przekroczy 40% Ubezpieczyciel udzieli zniżki w składce na kolejny okres ubezpieczenia (rozliczeniowy) w wysokości 10%. Kl</w:t>
      </w:r>
      <w:r w:rsidR="005A0563" w:rsidRPr="00935EC8">
        <w:rPr>
          <w:rFonts w:ascii="Tahoma" w:hAnsi="Tahoma" w:cs="Tahoma"/>
          <w:sz w:val="20"/>
        </w:rPr>
        <w:t>auzula dotyczy wszystkich ryzyk z wyłączeniem ubezpieczenia odpowiedzialności cywilnej.</w:t>
      </w:r>
    </w:p>
    <w:p w:rsidR="00F639EF" w:rsidRPr="00D5353D" w:rsidRDefault="00F639EF" w:rsidP="00F639EF">
      <w:pPr>
        <w:tabs>
          <w:tab w:val="num" w:pos="1070"/>
        </w:tabs>
        <w:spacing w:before="112" w:after="248"/>
        <w:ind w:left="786"/>
        <w:jc w:val="both"/>
        <w:rPr>
          <w:rFonts w:ascii="Tahoma" w:hAnsi="Tahoma" w:cs="Tahoma"/>
        </w:rPr>
      </w:pPr>
      <w:r w:rsidRPr="00935EC8">
        <w:rPr>
          <w:rFonts w:ascii="Tahoma" w:hAnsi="Tahoma" w:cs="Tahoma"/>
        </w:rPr>
        <w:tab/>
        <w:t>Wskaźnik szkodowości (W</w:t>
      </w:r>
      <w:r w:rsidRPr="00935EC8">
        <w:rPr>
          <w:rFonts w:ascii="Tahoma" w:hAnsi="Tahoma" w:cs="Tahoma"/>
          <w:vertAlign w:val="subscript"/>
        </w:rPr>
        <w:t>s)</w:t>
      </w:r>
      <w:r w:rsidRPr="00935EC8">
        <w:rPr>
          <w:rFonts w:ascii="Tahoma" w:hAnsi="Tahoma" w:cs="Tahoma"/>
        </w:rPr>
        <w:t>, o którym mowa wyżej zostanie wyliczony wg. poniższego</w:t>
      </w:r>
      <w:r w:rsidRPr="00D5353D">
        <w:rPr>
          <w:rFonts w:ascii="Tahoma" w:hAnsi="Tahoma" w:cs="Tahoma"/>
        </w:rPr>
        <w:t xml:space="preserve"> wzoru:</w:t>
      </w:r>
    </w:p>
    <w:p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m:t>
            </m:r>
            <m:r>
              <m:rPr>
                <m:sty m:val="bi"/>
              </m:rPr>
              <w:rPr>
                <w:rFonts w:ascii="Cambria Math" w:hAnsi="Cambria Math" w:cs="Tahoma"/>
                <w:sz w:val="22"/>
                <w:szCs w:val="22"/>
              </w:rPr>
              <m:t>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7F2FC9" w:rsidRDefault="00F639EF" w:rsidP="00F639EF">
      <w:pPr>
        <w:pStyle w:val="WW-Tekstpodstawowywcity2"/>
        <w:ind w:left="1070" w:firstLine="0"/>
        <w:rPr>
          <w:rFonts w:ascii="Tahoma" w:hAnsi="Tahoma" w:cs="Tahoma"/>
          <w:sz w:val="20"/>
        </w:rPr>
      </w:pPr>
    </w:p>
    <w:p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Pr="00935EC8"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w:t>
      </w:r>
      <w:r w:rsidRPr="00935EC8">
        <w:rPr>
          <w:rFonts w:ascii="Tahoma" w:hAnsi="Tahoma" w:cs="Tahoma"/>
          <w:sz w:val="20"/>
        </w:rPr>
        <w:t>mienia od wszystkich ryzyk, ubezpieczenia sprzętu elektronicznego od wszystkich ryzyk, ubezpieczenia maszyn od uszkodzeń.</w:t>
      </w:r>
    </w:p>
    <w:p w:rsidR="00F639EF" w:rsidRPr="00935EC8" w:rsidRDefault="00F639EF" w:rsidP="00F639EF">
      <w:pPr>
        <w:pStyle w:val="Akapitzlist"/>
        <w:rPr>
          <w:rFonts w:ascii="Tahoma" w:hAnsi="Tahoma" w:cs="Tahoma"/>
          <w:sz w:val="20"/>
        </w:rPr>
      </w:pPr>
    </w:p>
    <w:p w:rsidR="00F639EF" w:rsidRPr="007F2FC9" w:rsidRDefault="00F639EF" w:rsidP="00F639EF">
      <w:pPr>
        <w:pStyle w:val="WW-Tekstpodstawowywcity2"/>
        <w:numPr>
          <w:ilvl w:val="0"/>
          <w:numId w:val="5"/>
        </w:numPr>
        <w:rPr>
          <w:rFonts w:ascii="Tahoma" w:hAnsi="Tahoma" w:cs="Tahoma"/>
          <w:color w:val="FF0000"/>
          <w:sz w:val="20"/>
        </w:rPr>
      </w:pPr>
      <w:r w:rsidRPr="00935EC8">
        <w:rPr>
          <w:rFonts w:ascii="Tahoma" w:hAnsi="Tahoma" w:cs="Tahoma"/>
          <w:b/>
          <w:sz w:val="20"/>
        </w:rPr>
        <w:t xml:space="preserve">Klauzula 168 godzin </w:t>
      </w:r>
      <w:r w:rsidRPr="00935EC8">
        <w:rPr>
          <w:rFonts w:ascii="Tahoma" w:hAnsi="Tahoma" w:cs="Tahoma"/>
          <w:sz w:val="20"/>
        </w:rPr>
        <w:t xml:space="preserve">– </w:t>
      </w:r>
      <w:r w:rsidRPr="00935EC8">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935EC8">
        <w:rPr>
          <w:rFonts w:ascii="Tahoma" w:hAnsi="Tahoma" w:cs="Tahoma"/>
          <w:sz w:val="20"/>
          <w:lang w:eastAsia="ar-SA"/>
        </w:rPr>
        <w:t xml:space="preserve">chroną ubezpieczeniową w zakresie odpowiedzialności </w:t>
      </w:r>
      <w:r w:rsidRPr="00464461">
        <w:rPr>
          <w:rFonts w:ascii="Tahoma" w:hAnsi="Tahoma" w:cs="Tahoma"/>
          <w:sz w:val="20"/>
          <w:lang w:eastAsia="ar-SA"/>
        </w:rPr>
        <w:t xml:space="preserve">cywilnej objęte są szkody kolejne powstałe z </w:t>
      </w:r>
      <w:r w:rsidRPr="007F2FC9">
        <w:rPr>
          <w:rFonts w:ascii="Tahoma" w:hAnsi="Tahoma" w:cs="Tahoma"/>
          <w:sz w:val="20"/>
          <w:lang w:eastAsia="ar-SA"/>
        </w:rPr>
        <w:t>tej samej przyczyny w tym samym miejscu do upływu 7 dni od zgłoszenia pierwszej szkody.</w:t>
      </w:r>
    </w:p>
    <w:p w:rsidR="00F639EF" w:rsidRPr="007F2FC9" w:rsidRDefault="00F639EF" w:rsidP="00F639EF">
      <w:pPr>
        <w:pStyle w:val="Akapitzlist"/>
        <w:rPr>
          <w:rFonts w:ascii="Tahoma" w:hAnsi="Tahoma" w:cs="Tahoma"/>
          <w:color w:val="FF0000"/>
          <w:sz w:val="20"/>
        </w:rPr>
      </w:pPr>
    </w:p>
    <w:p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w:t>
      </w:r>
      <w:r w:rsidRPr="0067525B">
        <w:rPr>
          <w:rFonts w:ascii="Tahoma" w:hAnsi="Tahoma" w:cs="Tahoma"/>
          <w:sz w:val="20"/>
          <w:shd w:val="clear" w:color="auto" w:fill="FFFFFF"/>
        </w:rPr>
        <w:lastRenderedPageBreak/>
        <w:t xml:space="preserve">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rsidR="00F639EF" w:rsidRPr="0067525B" w:rsidRDefault="00F639EF" w:rsidP="00F639EF">
      <w:pPr>
        <w:pStyle w:val="Akapitzlist"/>
        <w:rPr>
          <w:rFonts w:ascii="Tahoma" w:hAnsi="Tahoma" w:cs="Tahoma"/>
          <w:b/>
          <w:color w:val="FF0000"/>
          <w:sz w:val="20"/>
        </w:rPr>
      </w:pPr>
    </w:p>
    <w:p w:rsidR="00F639EF" w:rsidRPr="00935EC8"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Rozporządzenia Parlamentu Europejskiego i Rady 2016/679 z dnia 27 kwietnia 2016 r. w sprawie ochrony </w:t>
      </w:r>
      <w:r w:rsidRPr="00935EC8">
        <w:rPr>
          <w:rFonts w:ascii="Arial" w:hAnsi="Arial" w:cs="Arial"/>
          <w:sz w:val="20"/>
        </w:rPr>
        <w:t>osób fizycznych w związku z przetwarzaniem danych osobowych i w sprawie swobodnego przepływu takich danych oraz uchylenia dyrektywy 95/46/WE – RODO)</w:t>
      </w:r>
      <w:r w:rsidRPr="00935EC8">
        <w:rPr>
          <w:rFonts w:ascii="Tahoma" w:hAnsi="Tahoma" w:cs="Tahoma"/>
          <w:sz w:val="20"/>
        </w:rPr>
        <w:t>.</w:t>
      </w:r>
      <w:r w:rsidRPr="00935EC8">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935EC8" w:rsidRDefault="00F639EF" w:rsidP="00F639EF">
      <w:pPr>
        <w:pStyle w:val="Akapitzlist"/>
        <w:rPr>
          <w:rFonts w:ascii="Tahoma" w:hAnsi="Tahoma" w:cs="Tahoma"/>
          <w:b/>
          <w:sz w:val="20"/>
        </w:rPr>
      </w:pPr>
    </w:p>
    <w:p w:rsidR="00F639EF" w:rsidRPr="00935EC8" w:rsidRDefault="00F639EF" w:rsidP="00F639EF">
      <w:pPr>
        <w:pStyle w:val="Akapitzlist"/>
        <w:numPr>
          <w:ilvl w:val="0"/>
          <w:numId w:val="5"/>
        </w:numPr>
        <w:jc w:val="both"/>
        <w:rPr>
          <w:rFonts w:ascii="Tahoma" w:hAnsi="Tahoma" w:cs="Tahoma"/>
          <w:sz w:val="20"/>
          <w:szCs w:val="20"/>
        </w:rPr>
      </w:pPr>
      <w:r w:rsidRPr="00935EC8">
        <w:rPr>
          <w:rFonts w:ascii="Tahoma" w:hAnsi="Tahoma" w:cs="Tahoma"/>
          <w:b/>
          <w:iCs/>
          <w:sz w:val="20"/>
          <w:szCs w:val="20"/>
        </w:rPr>
        <w:t>Klauzula wężykowa</w:t>
      </w:r>
      <w:r w:rsidRPr="00935EC8">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935EC8">
        <w:rPr>
          <w:rFonts w:ascii="Tahoma" w:hAnsi="Tahoma" w:cs="Tahoma"/>
          <w:iCs/>
          <w:sz w:val="20"/>
          <w:szCs w:val="20"/>
        </w:rPr>
        <w:t>10</w:t>
      </w:r>
      <w:r w:rsidRPr="00935EC8">
        <w:rPr>
          <w:rFonts w:ascii="Tahoma" w:hAnsi="Tahoma" w:cs="Tahoma"/>
          <w:iCs/>
          <w:sz w:val="20"/>
          <w:szCs w:val="20"/>
        </w:rPr>
        <w:t>0 000,00 zł na jeden i wszystkie wypadki ubezpieczeniowe w okresie ubezpieczenia. Klauzula dotyczy ubezpieczenia odpowiedzialności cywilnej.</w:t>
      </w:r>
    </w:p>
    <w:p w:rsidR="00F639EF" w:rsidRPr="00935EC8" w:rsidRDefault="00F639EF" w:rsidP="00F639EF">
      <w:pPr>
        <w:pStyle w:val="WW-Tekstpodstawowywcity2"/>
        <w:ind w:left="1070" w:firstLine="0"/>
        <w:rPr>
          <w:rFonts w:ascii="Tahoma" w:hAnsi="Tahoma" w:cs="Tahoma"/>
          <w:sz w:val="20"/>
        </w:rPr>
      </w:pPr>
    </w:p>
    <w:p w:rsidR="00193854" w:rsidRPr="00053AEC" w:rsidRDefault="00193854" w:rsidP="00193854">
      <w:pPr>
        <w:pStyle w:val="WW-Tekstpodstawowywcity2"/>
        <w:numPr>
          <w:ilvl w:val="0"/>
          <w:numId w:val="5"/>
        </w:numPr>
        <w:ind w:left="993" w:hanging="284"/>
        <w:rPr>
          <w:rFonts w:ascii="Tahoma" w:hAnsi="Tahoma" w:cs="Tahoma"/>
          <w:sz w:val="20"/>
        </w:rPr>
      </w:pPr>
      <w:r w:rsidRPr="00053AEC">
        <w:rPr>
          <w:rFonts w:ascii="Tahoma" w:hAnsi="Tahoma" w:cs="Tahoma"/>
          <w:b/>
          <w:bCs/>
          <w:sz w:val="20"/>
          <w:shd w:val="clear" w:color="auto" w:fill="FFFFFF"/>
        </w:rPr>
        <w:t xml:space="preserve">Klauzula zwiększonych kosztów działalności </w:t>
      </w:r>
      <w:r w:rsidRPr="00053AEC">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rsidR="00193854" w:rsidRPr="00053AEC" w:rsidRDefault="00193854" w:rsidP="00193854">
      <w:pPr>
        <w:pStyle w:val="Akapitzlist"/>
        <w:ind w:left="1070"/>
        <w:rPr>
          <w:rFonts w:ascii="Tahoma" w:hAnsi="Tahoma" w:cs="Tahoma"/>
          <w:sz w:val="20"/>
          <w:szCs w:val="20"/>
          <w:shd w:val="clear" w:color="auto" w:fill="FFFFFF"/>
        </w:rPr>
      </w:pPr>
      <w:r w:rsidRPr="00053AEC">
        <w:rPr>
          <w:rFonts w:ascii="Tahoma" w:hAnsi="Tahoma" w:cs="Tahoma"/>
          <w:sz w:val="20"/>
          <w:szCs w:val="20"/>
          <w:shd w:val="clear" w:color="auto" w:fill="FFFFFF"/>
        </w:rPr>
        <w:t>a) czasowego użytkowania obcych działek, budynków lub lokali, instalacji, maszyn i urządzeń;</w:t>
      </w:r>
    </w:p>
    <w:p w:rsidR="00193854" w:rsidRPr="00053AEC" w:rsidRDefault="00193854" w:rsidP="00193854">
      <w:pPr>
        <w:pStyle w:val="Akapitzlist"/>
        <w:ind w:left="1070"/>
        <w:rPr>
          <w:rFonts w:ascii="Tahoma" w:hAnsi="Tahoma" w:cs="Tahoma"/>
          <w:sz w:val="20"/>
          <w:szCs w:val="20"/>
          <w:shd w:val="clear" w:color="auto" w:fill="FFFFFF"/>
        </w:rPr>
      </w:pPr>
      <w:r w:rsidRPr="00053AEC">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93854" w:rsidRDefault="00193854" w:rsidP="00193854">
      <w:pPr>
        <w:pStyle w:val="WW-Tekstpodstawowywcity2"/>
        <w:ind w:left="1070" w:firstLine="0"/>
        <w:rPr>
          <w:rFonts w:ascii="Tahoma" w:hAnsi="Tahoma" w:cs="Tahoma"/>
          <w:sz w:val="20"/>
          <w:shd w:val="clear" w:color="auto" w:fill="FFFFFF"/>
        </w:rPr>
      </w:pPr>
      <w:r w:rsidRPr="00053AEC">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053AEC">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053AEC">
        <w:rPr>
          <w:rFonts w:ascii="Tahoma" w:hAnsi="Tahoma" w:cs="Tahoma"/>
          <w:b/>
          <w:bCs/>
          <w:sz w:val="20"/>
          <w:shd w:val="clear" w:color="auto" w:fill="FFFFFF"/>
        </w:rPr>
        <w:t>100.000,00 zł</w:t>
      </w:r>
      <w:r w:rsidRPr="00053AEC">
        <w:rPr>
          <w:rFonts w:ascii="Tahoma" w:hAnsi="Tahoma" w:cs="Tahoma"/>
          <w:sz w:val="20"/>
          <w:shd w:val="clear" w:color="auto" w:fill="FFFFFF"/>
        </w:rPr>
        <w:t xml:space="preserve"> na jedno i wszystkie zdarzenia w rocznym okresie ubezpieczenia. Klauzula dotyczy ubezpieczenia mienia od wszystkich ryzyk.</w:t>
      </w:r>
    </w:p>
    <w:p w:rsidR="00935EC8" w:rsidRDefault="00935EC8" w:rsidP="00193854">
      <w:pPr>
        <w:pStyle w:val="WW-Tekstpodstawowywcity2"/>
        <w:ind w:left="1070" w:firstLine="0"/>
        <w:rPr>
          <w:rFonts w:ascii="Tahoma" w:hAnsi="Tahoma" w:cs="Tahoma"/>
          <w:sz w:val="20"/>
          <w:shd w:val="clear" w:color="auto" w:fill="FFFFFF"/>
        </w:rPr>
      </w:pPr>
    </w:p>
    <w:p w:rsidR="00935EC8" w:rsidRPr="000A03D3" w:rsidRDefault="00935EC8" w:rsidP="00935EC8">
      <w:pPr>
        <w:pStyle w:val="WW-Tekstpodstawowywcity2"/>
        <w:numPr>
          <w:ilvl w:val="0"/>
          <w:numId w:val="5"/>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935EC8" w:rsidRPr="000A03D3" w:rsidRDefault="00935EC8" w:rsidP="00935EC8">
      <w:pPr>
        <w:pStyle w:val="Akapitzlist"/>
        <w:rPr>
          <w:rFonts w:ascii="Tahoma" w:hAnsi="Tahoma" w:cs="Tahoma"/>
          <w:sz w:val="20"/>
        </w:rPr>
      </w:pPr>
    </w:p>
    <w:p w:rsidR="00935EC8" w:rsidRPr="000A03D3" w:rsidRDefault="00935EC8" w:rsidP="00935EC8">
      <w:pPr>
        <w:pStyle w:val="WW-Tekstpodstawowywcity2"/>
        <w:numPr>
          <w:ilvl w:val="0"/>
          <w:numId w:val="5"/>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935EC8" w:rsidRPr="000A03D3" w:rsidRDefault="00935EC8" w:rsidP="00935EC8">
      <w:pPr>
        <w:pStyle w:val="Akapitzlist"/>
        <w:rPr>
          <w:rFonts w:ascii="Tahoma" w:hAnsi="Tahoma" w:cs="Tahoma"/>
          <w:sz w:val="20"/>
        </w:rPr>
      </w:pPr>
    </w:p>
    <w:p w:rsidR="00935EC8" w:rsidRPr="000A03D3" w:rsidRDefault="00935EC8" w:rsidP="00935EC8">
      <w:pPr>
        <w:pStyle w:val="WW-Tekstpodstawowywcity2"/>
        <w:numPr>
          <w:ilvl w:val="0"/>
          <w:numId w:val="5"/>
        </w:numPr>
        <w:rPr>
          <w:rFonts w:ascii="Tahoma" w:hAnsi="Tahoma" w:cs="Tahoma"/>
          <w:sz w:val="20"/>
        </w:rPr>
      </w:pPr>
      <w:r w:rsidRPr="000A03D3">
        <w:rPr>
          <w:rFonts w:ascii="Tahoma" w:hAnsi="Tahoma" w:cs="Tahoma"/>
          <w:b/>
          <w:sz w:val="20"/>
        </w:rPr>
        <w:lastRenderedPageBreak/>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935EC8" w:rsidRPr="000A03D3" w:rsidRDefault="00935EC8" w:rsidP="00935EC8">
      <w:pPr>
        <w:pStyle w:val="Akapitzlist"/>
        <w:rPr>
          <w:rFonts w:ascii="Tahoma" w:hAnsi="Tahoma" w:cs="Tahoma"/>
          <w:sz w:val="20"/>
        </w:rPr>
      </w:pPr>
    </w:p>
    <w:p w:rsidR="00935EC8" w:rsidRPr="007F2FC9" w:rsidRDefault="00935EC8" w:rsidP="00935EC8">
      <w:pPr>
        <w:pStyle w:val="WW-Tekstpodstawowywcity2"/>
        <w:numPr>
          <w:ilvl w:val="0"/>
          <w:numId w:val="5"/>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935EC8" w:rsidRPr="007F2FC9" w:rsidRDefault="00935EC8" w:rsidP="00935EC8">
      <w:pPr>
        <w:pStyle w:val="Akapitzlist"/>
        <w:rPr>
          <w:rFonts w:ascii="Tahoma" w:hAnsi="Tahoma" w:cs="Tahoma"/>
          <w:sz w:val="20"/>
        </w:rPr>
      </w:pPr>
    </w:p>
    <w:p w:rsidR="00935EC8" w:rsidRPr="007F2FC9" w:rsidRDefault="00935EC8" w:rsidP="00935EC8">
      <w:pPr>
        <w:pStyle w:val="WW-Tekstpodstawowywcity2"/>
        <w:numPr>
          <w:ilvl w:val="0"/>
          <w:numId w:val="5"/>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935EC8" w:rsidRPr="007F2FC9" w:rsidRDefault="00935EC8" w:rsidP="00935EC8">
      <w:pPr>
        <w:pStyle w:val="Akapitzlist"/>
        <w:rPr>
          <w:rFonts w:ascii="Tahoma" w:hAnsi="Tahoma" w:cs="Tahoma"/>
          <w:sz w:val="20"/>
        </w:rPr>
      </w:pPr>
    </w:p>
    <w:p w:rsidR="00935EC8" w:rsidRPr="005F39E9" w:rsidRDefault="00935EC8" w:rsidP="00935EC8">
      <w:pPr>
        <w:pStyle w:val="WW-Tekstpodstawowywcity2"/>
        <w:numPr>
          <w:ilvl w:val="0"/>
          <w:numId w:val="5"/>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935EC8" w:rsidRDefault="00935EC8" w:rsidP="00935EC8">
      <w:pPr>
        <w:pStyle w:val="Akapitzlist"/>
        <w:rPr>
          <w:rFonts w:ascii="Tahoma" w:hAnsi="Tahoma" w:cs="Tahoma"/>
          <w:color w:val="0070C0"/>
          <w:sz w:val="22"/>
          <w:szCs w:val="22"/>
        </w:rPr>
      </w:pPr>
    </w:p>
    <w:p w:rsidR="00935EC8" w:rsidRPr="00053AEC" w:rsidRDefault="00935EC8" w:rsidP="00935EC8">
      <w:pPr>
        <w:pStyle w:val="WW-Tekstpodstawowywcity2"/>
        <w:numPr>
          <w:ilvl w:val="0"/>
          <w:numId w:val="5"/>
        </w:numPr>
        <w:rPr>
          <w:rFonts w:ascii="Tahoma" w:hAnsi="Tahoma" w:cs="Tahoma"/>
          <w:sz w:val="20"/>
        </w:rPr>
      </w:pPr>
      <w:r w:rsidRPr="00053AEC">
        <w:rPr>
          <w:rFonts w:ascii="Tahoma" w:hAnsi="Tahoma" w:cs="Tahoma"/>
          <w:b/>
          <w:sz w:val="20"/>
        </w:rPr>
        <w:t>Klauzula zwiększenia limitu odpowiedzialności dla kosztów leczenia</w:t>
      </w:r>
      <w:r w:rsidRPr="00053AEC">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935EC8" w:rsidRPr="00053AEC" w:rsidRDefault="00935EC8" w:rsidP="00935EC8">
      <w:pPr>
        <w:pStyle w:val="Akapitzlist"/>
        <w:rPr>
          <w:rFonts w:ascii="Tahoma" w:hAnsi="Tahoma" w:cs="Tahoma"/>
          <w:color w:val="0070C0"/>
          <w:sz w:val="20"/>
          <w:szCs w:val="20"/>
        </w:rPr>
      </w:pPr>
    </w:p>
    <w:p w:rsidR="00935EC8" w:rsidRPr="00053AEC" w:rsidRDefault="00935EC8" w:rsidP="00935EC8">
      <w:pPr>
        <w:pStyle w:val="WW-Tekstpodstawowywcity2"/>
        <w:numPr>
          <w:ilvl w:val="0"/>
          <w:numId w:val="5"/>
        </w:numPr>
        <w:rPr>
          <w:rFonts w:ascii="Tahoma" w:hAnsi="Tahoma" w:cs="Tahoma"/>
          <w:sz w:val="20"/>
        </w:rPr>
      </w:pPr>
      <w:r w:rsidRPr="00053AEC">
        <w:rPr>
          <w:rFonts w:ascii="Tahoma" w:hAnsi="Tahoma" w:cs="Tahoma"/>
          <w:b/>
          <w:sz w:val="20"/>
        </w:rPr>
        <w:t>Klauzula kosztów leczenia stomatologicznego</w:t>
      </w:r>
      <w:r w:rsidRPr="00053AEC">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Pr="00053AEC">
        <w:rPr>
          <w:rFonts w:ascii="Tahoma" w:hAnsi="Tahoma" w:cs="Tahoma"/>
          <w:sz w:val="20"/>
        </w:rPr>
        <w:br/>
        <w:t>w wysokości do 20% sumy ubezpieczenia podstawowego.</w:t>
      </w:r>
    </w:p>
    <w:p w:rsidR="00935EC8" w:rsidRPr="00053AEC" w:rsidRDefault="00935EC8" w:rsidP="00935EC8">
      <w:pPr>
        <w:pStyle w:val="Akapitzlist"/>
        <w:rPr>
          <w:rFonts w:ascii="Tahoma" w:hAnsi="Tahoma" w:cs="Tahoma"/>
          <w:color w:val="0070C0"/>
          <w:sz w:val="20"/>
          <w:szCs w:val="20"/>
        </w:rPr>
      </w:pPr>
    </w:p>
    <w:p w:rsidR="00935EC8" w:rsidRPr="00053AEC" w:rsidRDefault="00935EC8" w:rsidP="00935EC8">
      <w:pPr>
        <w:pStyle w:val="WW-Tekstpodstawowywcity2"/>
        <w:numPr>
          <w:ilvl w:val="0"/>
          <w:numId w:val="5"/>
        </w:numPr>
        <w:rPr>
          <w:rFonts w:ascii="Tahoma" w:hAnsi="Tahoma" w:cs="Tahoma"/>
          <w:sz w:val="20"/>
        </w:rPr>
      </w:pPr>
      <w:r w:rsidRPr="00053AEC">
        <w:rPr>
          <w:rFonts w:ascii="Tahoma" w:hAnsi="Tahoma" w:cs="Tahoma"/>
          <w:b/>
          <w:sz w:val="20"/>
        </w:rPr>
        <w:t>Klauzula świadczenia za pobyt w szpitalu</w:t>
      </w:r>
      <w:r w:rsidRPr="00053AEC">
        <w:rPr>
          <w:rFonts w:ascii="Tahoma" w:hAnsi="Tahoma" w:cs="Tahoma"/>
          <w:sz w:val="20"/>
        </w:rPr>
        <w:t xml:space="preserve"> – na mocy niniejszej klauzuli zakres ubezpieczenia w wariancie II (ubezpieczenie bezimienne) zostanie rozszerzony o </w:t>
      </w:r>
      <w:r w:rsidRPr="00053AEC">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935EC8" w:rsidRPr="00053AEC" w:rsidRDefault="00935EC8" w:rsidP="00193854">
      <w:pPr>
        <w:pStyle w:val="WW-Tekstpodstawowywcity2"/>
        <w:ind w:left="1070" w:firstLine="0"/>
        <w:rPr>
          <w:rFonts w:ascii="Tahoma" w:hAnsi="Tahoma" w:cs="Tahoma"/>
          <w:sz w:val="20"/>
        </w:rPr>
      </w:pPr>
    </w:p>
    <w:p w:rsidR="00F639EF" w:rsidRPr="00053AEC" w:rsidRDefault="00F639EF" w:rsidP="00F639EF">
      <w:pPr>
        <w:pStyle w:val="WW-Tekstpodstawowy3"/>
        <w:rPr>
          <w:rFonts w:ascii="Tahoma" w:hAnsi="Tahoma" w:cs="Tahoma"/>
          <w:sz w:val="20"/>
        </w:rPr>
      </w:pPr>
    </w:p>
    <w:p w:rsidR="00F639EF" w:rsidRPr="00935EC8" w:rsidRDefault="00F639EF" w:rsidP="00F639EF">
      <w:pPr>
        <w:pStyle w:val="WW-Tekstpodstawowy3"/>
        <w:rPr>
          <w:rFonts w:ascii="Tahoma" w:hAnsi="Tahoma" w:cs="Tahoma"/>
          <w:sz w:val="20"/>
        </w:rPr>
      </w:pPr>
      <w:r w:rsidRPr="00053AEC">
        <w:rPr>
          <w:rFonts w:ascii="Tahoma" w:hAnsi="Tahoma" w:cs="Tahoma"/>
          <w:sz w:val="20"/>
        </w:rPr>
        <w:t>Część II Zamówienia</w:t>
      </w:r>
    </w:p>
    <w:p w:rsidR="00F639EF" w:rsidRPr="00935EC8" w:rsidRDefault="00F639EF" w:rsidP="00F639EF">
      <w:pPr>
        <w:jc w:val="center"/>
        <w:rPr>
          <w:rFonts w:ascii="Tahoma" w:hAnsi="Tahoma" w:cs="Tahoma"/>
          <w:b/>
          <w:u w:val="single"/>
        </w:rPr>
      </w:pPr>
    </w:p>
    <w:p w:rsidR="00F639EF" w:rsidRPr="00935EC8" w:rsidRDefault="00F639EF" w:rsidP="00F639EF">
      <w:pPr>
        <w:jc w:val="center"/>
        <w:rPr>
          <w:rFonts w:ascii="Tahoma" w:hAnsi="Tahoma" w:cs="Tahoma"/>
          <w:b/>
          <w:u w:val="single"/>
        </w:rPr>
      </w:pPr>
      <w:r w:rsidRPr="00935EC8">
        <w:rPr>
          <w:rFonts w:ascii="Tahoma" w:hAnsi="Tahoma" w:cs="Tahoma"/>
          <w:b/>
          <w:u w:val="single"/>
        </w:rPr>
        <w:t>KLAUZULE OBLIGATORYJNIE WŁĄCZONE DO ZAKRESU UBEZPIECZENIA</w:t>
      </w:r>
    </w:p>
    <w:p w:rsidR="00F639EF" w:rsidRPr="00935EC8" w:rsidRDefault="00F639EF" w:rsidP="00F639EF"/>
    <w:p w:rsidR="00193854" w:rsidRPr="00935EC8" w:rsidRDefault="00193854" w:rsidP="00C86DE3">
      <w:pPr>
        <w:pStyle w:val="WW-Tekstpodstawowywcity2"/>
        <w:numPr>
          <w:ilvl w:val="0"/>
          <w:numId w:val="31"/>
        </w:numPr>
        <w:tabs>
          <w:tab w:val="num" w:pos="1070"/>
          <w:tab w:val="num" w:pos="1212"/>
        </w:tabs>
        <w:spacing w:before="112" w:after="248"/>
        <w:ind w:left="851" w:hanging="425"/>
        <w:rPr>
          <w:rFonts w:ascii="Tahoma" w:hAnsi="Tahoma" w:cs="Tahoma"/>
          <w:sz w:val="20"/>
        </w:rPr>
      </w:pPr>
      <w:r w:rsidRPr="00935EC8">
        <w:rPr>
          <w:rFonts w:ascii="Tahoma" w:hAnsi="Tahoma" w:cs="Tahoma"/>
          <w:b/>
          <w:sz w:val="20"/>
        </w:rPr>
        <w:t>Klauzula reprezentantów</w:t>
      </w:r>
      <w:r w:rsidRPr="00935EC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935EC8">
        <w:rPr>
          <w:rFonts w:ascii="Tahoma" w:hAnsi="Tahoma" w:cs="Tahoma"/>
          <w:sz w:val="20"/>
        </w:rPr>
        <w:t xml:space="preserve">wskutek </w:t>
      </w:r>
      <w:r w:rsidRPr="00935EC8">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rsidR="00193854" w:rsidRPr="00935EC8" w:rsidRDefault="00193854" w:rsidP="00193854">
      <w:pPr>
        <w:pStyle w:val="WW-Tekstpodstawowywcity2"/>
        <w:ind w:left="1070" w:firstLine="0"/>
        <w:rPr>
          <w:rFonts w:ascii="Tahoma" w:hAnsi="Tahoma" w:cs="Tahoma"/>
          <w:sz w:val="20"/>
        </w:rPr>
      </w:pPr>
    </w:p>
    <w:p w:rsidR="00F639EF" w:rsidRPr="00935EC8" w:rsidRDefault="00F639EF" w:rsidP="00C86DE3">
      <w:pPr>
        <w:pStyle w:val="WW-Tekstpodstawowywcity2"/>
        <w:numPr>
          <w:ilvl w:val="0"/>
          <w:numId w:val="31"/>
        </w:numPr>
        <w:rPr>
          <w:rFonts w:ascii="Tahoma" w:hAnsi="Tahoma" w:cs="Tahoma"/>
          <w:sz w:val="20"/>
        </w:rPr>
      </w:pPr>
      <w:r w:rsidRPr="00935EC8">
        <w:rPr>
          <w:rFonts w:ascii="Tahoma" w:hAnsi="Tahoma" w:cs="Tahoma"/>
          <w:b/>
          <w:color w:val="000000"/>
          <w:sz w:val="20"/>
        </w:rPr>
        <w:t xml:space="preserve">Klauzula płatności rat - </w:t>
      </w:r>
      <w:r w:rsidRPr="00935EC8">
        <w:rPr>
          <w:rFonts w:ascii="Tahoma" w:hAnsi="Tahoma" w:cs="Tahoma"/>
          <w:sz w:val="20"/>
        </w:rPr>
        <w:t xml:space="preserve">w przypadku wypłaty odszkodowania,Ubezpieczyciel nie jest uprawniony do potrącenia z kwoty odszkodowania rat jeszcze nie wymagalnych; jeżeli zapłata należnej </w:t>
      </w:r>
      <w:r w:rsidRPr="00935EC8">
        <w:rPr>
          <w:rFonts w:ascii="Tahoma" w:hAnsi="Tahoma" w:cs="Tahoma"/>
          <w:sz w:val="20"/>
        </w:rPr>
        <w:lastRenderedPageBreak/>
        <w:t xml:space="preserve">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935EC8" w:rsidRDefault="00F639EF" w:rsidP="00F639EF">
      <w:pPr>
        <w:pStyle w:val="WW-Tekstpodstawowywcity2"/>
        <w:ind w:left="1070" w:firstLine="0"/>
        <w:rPr>
          <w:rFonts w:ascii="Tahoma" w:hAnsi="Tahoma" w:cs="Tahoma"/>
          <w:sz w:val="20"/>
        </w:rPr>
      </w:pPr>
    </w:p>
    <w:p w:rsidR="00F639EF" w:rsidRPr="00935EC8" w:rsidRDefault="00F639EF" w:rsidP="00C86DE3">
      <w:pPr>
        <w:pStyle w:val="WW-Tekstpodstawowywcity2"/>
        <w:numPr>
          <w:ilvl w:val="0"/>
          <w:numId w:val="31"/>
        </w:numPr>
        <w:rPr>
          <w:rFonts w:ascii="Tahoma" w:hAnsi="Tahoma" w:cs="Tahoma"/>
          <w:sz w:val="20"/>
        </w:rPr>
      </w:pPr>
      <w:r w:rsidRPr="00935EC8">
        <w:rPr>
          <w:rFonts w:ascii="Tahoma" w:hAnsi="Tahoma" w:cs="Tahoma"/>
          <w:b/>
          <w:sz w:val="20"/>
        </w:rPr>
        <w:t xml:space="preserve">Klauzula niezawiadomienia w terminie o szkodzie - </w:t>
      </w:r>
      <w:r w:rsidRPr="00935EC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935EC8" w:rsidRDefault="00F639EF" w:rsidP="00F639EF">
      <w:pPr>
        <w:pStyle w:val="WW-Tekstpodstawowywcity2"/>
        <w:ind w:left="0" w:firstLine="0"/>
        <w:rPr>
          <w:rFonts w:ascii="Tahoma" w:hAnsi="Tahoma" w:cs="Tahoma"/>
          <w:sz w:val="20"/>
        </w:rPr>
      </w:pPr>
    </w:p>
    <w:p w:rsidR="00F639EF" w:rsidRPr="00935EC8" w:rsidRDefault="00F639EF" w:rsidP="00C86DE3">
      <w:pPr>
        <w:pStyle w:val="WW-Tekstpodstawowywcity2"/>
        <w:numPr>
          <w:ilvl w:val="0"/>
          <w:numId w:val="31"/>
        </w:numPr>
        <w:rPr>
          <w:rFonts w:ascii="Tahoma" w:hAnsi="Tahoma" w:cs="Tahoma"/>
          <w:sz w:val="20"/>
        </w:rPr>
      </w:pPr>
      <w:r w:rsidRPr="00935EC8">
        <w:rPr>
          <w:rFonts w:ascii="Tahoma" w:hAnsi="Tahoma" w:cs="Tahoma"/>
          <w:b/>
          <w:sz w:val="20"/>
        </w:rPr>
        <w:t xml:space="preserve">Klauzula warunków i taryf – </w:t>
      </w:r>
      <w:r w:rsidRPr="00935EC8">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935EC8">
        <w:rPr>
          <w:rFonts w:ascii="Tahoma" w:hAnsi="Tahoma" w:cs="Tahoma"/>
          <w:sz w:val="20"/>
        </w:rPr>
        <w:t xml:space="preserve"> Klauzula nie dotyczy przypadków uregulowanych w art. 816 kc.</w:t>
      </w:r>
    </w:p>
    <w:p w:rsidR="00F639EF" w:rsidRPr="00053D82" w:rsidRDefault="00F639EF" w:rsidP="00F639EF">
      <w:pPr>
        <w:pStyle w:val="Akapitzlist"/>
        <w:rPr>
          <w:rFonts w:ascii="Tahoma" w:hAnsi="Tahoma" w:cs="Tahoma"/>
          <w:b/>
          <w:sz w:val="20"/>
          <w:highlight w:val="green"/>
        </w:rPr>
      </w:pPr>
    </w:p>
    <w:p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rsidR="00F639EF" w:rsidRPr="000A03D3" w:rsidRDefault="00F639EF" w:rsidP="00F639EF">
      <w:pPr>
        <w:pStyle w:val="Akapitzlist"/>
        <w:rPr>
          <w:rFonts w:ascii="Tahoma" w:hAnsi="Tahoma" w:cs="Tahoma"/>
          <w:b/>
          <w:sz w:val="20"/>
        </w:rPr>
      </w:pPr>
    </w:p>
    <w:p w:rsidR="00F639EF" w:rsidRPr="000A03D3" w:rsidRDefault="00F639EF" w:rsidP="00C86DE3">
      <w:pPr>
        <w:pStyle w:val="WW-Tekstpodstawowywcity2"/>
        <w:numPr>
          <w:ilvl w:val="0"/>
          <w:numId w:val="31"/>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C86DE3">
      <w:pPr>
        <w:pStyle w:val="WW-Tekstpodstawowywcity2"/>
        <w:numPr>
          <w:ilvl w:val="0"/>
          <w:numId w:val="31"/>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C86DE3">
      <w:pPr>
        <w:pStyle w:val="WW-Tekstpodstawowywcity2"/>
        <w:numPr>
          <w:ilvl w:val="0"/>
          <w:numId w:val="31"/>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C86DE3">
      <w:pPr>
        <w:pStyle w:val="WW-Tekstpodstawowywcity2"/>
        <w:numPr>
          <w:ilvl w:val="0"/>
          <w:numId w:val="31"/>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C86DE3">
      <w:pPr>
        <w:pStyle w:val="WW-Tekstpodstawowywcity2"/>
        <w:numPr>
          <w:ilvl w:val="0"/>
          <w:numId w:val="31"/>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C86DE3">
      <w:pPr>
        <w:pStyle w:val="WW-Tekstpodstawowywcity2"/>
        <w:numPr>
          <w:ilvl w:val="0"/>
          <w:numId w:val="31"/>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C86DE3">
      <w:pPr>
        <w:pStyle w:val="WW-Tekstpodstawowywcity2"/>
        <w:numPr>
          <w:ilvl w:val="0"/>
          <w:numId w:val="31"/>
        </w:numPr>
        <w:rPr>
          <w:rFonts w:ascii="Tahoma" w:hAnsi="Tahoma" w:cs="Tahoma"/>
          <w:sz w:val="20"/>
        </w:rPr>
      </w:pPr>
      <w:r w:rsidRPr="007F2FC9">
        <w:rPr>
          <w:rFonts w:ascii="Tahoma" w:hAnsi="Tahoma" w:cs="Tahoma"/>
          <w:b/>
          <w:sz w:val="20"/>
        </w:rPr>
        <w:lastRenderedPageBreak/>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C86DE3">
      <w:pPr>
        <w:pStyle w:val="WW-Tekstpodstawowywcity2"/>
        <w:numPr>
          <w:ilvl w:val="0"/>
          <w:numId w:val="31"/>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7F2FC9" w:rsidRDefault="00F639EF" w:rsidP="00553AEF">
      <w:pPr>
        <w:numPr>
          <w:ilvl w:val="2"/>
          <w:numId w:val="42"/>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553AEF">
      <w:pPr>
        <w:numPr>
          <w:ilvl w:val="3"/>
          <w:numId w:val="34"/>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F639EF" w:rsidRPr="007F2FC9" w:rsidRDefault="00F639EF" w:rsidP="00553AEF">
      <w:pPr>
        <w:numPr>
          <w:ilvl w:val="3"/>
          <w:numId w:val="34"/>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553AEF">
      <w:pPr>
        <w:numPr>
          <w:ilvl w:val="3"/>
          <w:numId w:val="34"/>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553AEF">
      <w:pPr>
        <w:numPr>
          <w:ilvl w:val="0"/>
          <w:numId w:val="47"/>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553AEF">
      <w:pPr>
        <w:numPr>
          <w:ilvl w:val="0"/>
          <w:numId w:val="47"/>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553AEF">
      <w:pPr>
        <w:numPr>
          <w:ilvl w:val="0"/>
          <w:numId w:val="47"/>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5944FD" w:rsidRDefault="00F639EF" w:rsidP="00F639EF">
      <w:pPr>
        <w:pStyle w:val="WW-Tekstpodstawowywcity2"/>
        <w:ind w:left="1070" w:firstLine="0"/>
        <w:rPr>
          <w:rFonts w:ascii="Tahoma" w:hAnsi="Tahoma" w:cs="Tahoma"/>
          <w:sz w:val="20"/>
        </w:rPr>
      </w:pPr>
    </w:p>
    <w:p w:rsidR="00F639EF" w:rsidRPr="00935EC8" w:rsidRDefault="00F639EF" w:rsidP="00C86DE3">
      <w:pPr>
        <w:pStyle w:val="WW-Tekstpodstawowywcity2"/>
        <w:numPr>
          <w:ilvl w:val="0"/>
          <w:numId w:val="31"/>
        </w:numPr>
        <w:rPr>
          <w:rFonts w:ascii="Tahoma" w:hAnsi="Tahoma" w:cs="Tahoma"/>
          <w:sz w:val="20"/>
        </w:rPr>
      </w:pPr>
      <w:r w:rsidRPr="00935EC8">
        <w:rPr>
          <w:rFonts w:ascii="Tahoma" w:hAnsi="Tahoma" w:cs="Tahoma"/>
          <w:b/>
          <w:sz w:val="20"/>
        </w:rPr>
        <w:t>Klauzula holowania bez limitu kilometrów</w:t>
      </w:r>
      <w:r w:rsidRPr="00935EC8">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rsidR="00F639EF" w:rsidRPr="00935EC8" w:rsidRDefault="00F639EF" w:rsidP="00F639EF">
      <w:pPr>
        <w:pStyle w:val="WW-Tekstpodstawowywcity2"/>
        <w:ind w:left="0" w:firstLine="0"/>
        <w:rPr>
          <w:rFonts w:ascii="Tahoma" w:hAnsi="Tahoma" w:cs="Tahoma"/>
          <w:sz w:val="20"/>
        </w:rPr>
      </w:pPr>
    </w:p>
    <w:p w:rsidR="005F39E9" w:rsidRPr="00935EC8" w:rsidRDefault="00F639EF" w:rsidP="00C86DE3">
      <w:pPr>
        <w:pStyle w:val="WW-Tekstpodstawowywcity2"/>
        <w:numPr>
          <w:ilvl w:val="0"/>
          <w:numId w:val="31"/>
        </w:numPr>
        <w:rPr>
          <w:rFonts w:ascii="Tahoma" w:hAnsi="Tahoma" w:cs="Tahoma"/>
          <w:sz w:val="20"/>
        </w:rPr>
      </w:pPr>
      <w:r w:rsidRPr="00935EC8">
        <w:rPr>
          <w:rFonts w:ascii="Tahoma" w:hAnsi="Tahoma" w:cs="Tahoma"/>
          <w:b/>
          <w:sz w:val="20"/>
        </w:rPr>
        <w:t xml:space="preserve">Klauzula wynajmu pojazdu zastępczego </w:t>
      </w:r>
      <w:r w:rsidR="00435D6B" w:rsidRPr="00935EC8">
        <w:rPr>
          <w:rFonts w:ascii="Tahoma" w:hAnsi="Tahoma" w:cs="Tahoma"/>
          <w:b/>
          <w:sz w:val="20"/>
        </w:rPr>
        <w:t>I</w:t>
      </w:r>
      <w:r w:rsidRPr="00935EC8">
        <w:rPr>
          <w:rFonts w:ascii="Tahoma" w:hAnsi="Tahoma" w:cs="Tahoma"/>
          <w:sz w:val="20"/>
        </w:rPr>
        <w:t>– na mocy niniejszej klauzuli Ubezpieczyciel pokrywa w ramach umowy ubezpieczenia Assistance koszty wynajmu pojazdu zastępczego</w:t>
      </w:r>
      <w:r w:rsidR="005F39E9" w:rsidRPr="00935EC8">
        <w:rPr>
          <w:rFonts w:ascii="Tahoma" w:hAnsi="Tahoma" w:cs="Tahoma"/>
          <w:sz w:val="20"/>
        </w:rPr>
        <w:t>:</w:t>
      </w:r>
    </w:p>
    <w:p w:rsidR="005F39E9" w:rsidRPr="00935EC8" w:rsidRDefault="005F39E9" w:rsidP="005F39E9">
      <w:pPr>
        <w:pStyle w:val="WW-Tekstpodstawowywcity2"/>
        <w:ind w:left="709" w:firstLine="361"/>
        <w:rPr>
          <w:rFonts w:ascii="Tahoma" w:hAnsi="Tahoma" w:cs="Tahoma"/>
          <w:sz w:val="20"/>
        </w:rPr>
      </w:pPr>
      <w:r w:rsidRPr="00935EC8">
        <w:rPr>
          <w:rFonts w:ascii="Tahoma" w:hAnsi="Tahoma" w:cs="Tahoma"/>
          <w:sz w:val="20"/>
        </w:rPr>
        <w:t>- na okres minimum 5 dni</w:t>
      </w:r>
      <w:r w:rsidR="00F639EF" w:rsidRPr="00935EC8">
        <w:rPr>
          <w:rFonts w:ascii="Tahoma" w:hAnsi="Tahoma" w:cs="Tahoma"/>
          <w:sz w:val="20"/>
        </w:rPr>
        <w:t xml:space="preserve"> w przypadku wypadku pojazdu, </w:t>
      </w:r>
    </w:p>
    <w:p w:rsidR="005F39E9" w:rsidRPr="00935EC8" w:rsidRDefault="005F39E9" w:rsidP="005F39E9">
      <w:pPr>
        <w:pStyle w:val="WW-Tekstpodstawowywcity2"/>
        <w:ind w:left="709" w:firstLine="361"/>
        <w:rPr>
          <w:rFonts w:ascii="Tahoma" w:hAnsi="Tahoma" w:cs="Tahoma"/>
          <w:sz w:val="20"/>
        </w:rPr>
      </w:pPr>
      <w:r w:rsidRPr="00935EC8">
        <w:rPr>
          <w:rFonts w:ascii="Tahoma" w:hAnsi="Tahoma" w:cs="Tahoma"/>
          <w:sz w:val="20"/>
        </w:rPr>
        <w:t xml:space="preserve">- na okres minimum 5 dni w przypadku </w:t>
      </w:r>
      <w:r w:rsidR="00F639EF" w:rsidRPr="00935EC8">
        <w:rPr>
          <w:rFonts w:ascii="Tahoma" w:hAnsi="Tahoma" w:cs="Tahoma"/>
          <w:sz w:val="20"/>
        </w:rPr>
        <w:t xml:space="preserve">awarii pojazdu </w:t>
      </w:r>
    </w:p>
    <w:p w:rsidR="005F39E9" w:rsidRPr="00935EC8" w:rsidRDefault="005F39E9" w:rsidP="005F39E9">
      <w:pPr>
        <w:pStyle w:val="WW-Tekstpodstawowywcity2"/>
        <w:ind w:left="709" w:firstLine="361"/>
        <w:rPr>
          <w:rFonts w:ascii="Tahoma" w:hAnsi="Tahoma" w:cs="Tahoma"/>
          <w:sz w:val="20"/>
        </w:rPr>
      </w:pPr>
      <w:r w:rsidRPr="00935EC8">
        <w:rPr>
          <w:rFonts w:ascii="Tahoma" w:hAnsi="Tahoma" w:cs="Tahoma"/>
          <w:sz w:val="20"/>
        </w:rPr>
        <w:t>- na okres minimum 10 dni w przypadku</w:t>
      </w:r>
      <w:r w:rsidR="00F639EF" w:rsidRPr="00935EC8">
        <w:rPr>
          <w:rFonts w:ascii="Tahoma" w:hAnsi="Tahoma" w:cs="Tahoma"/>
          <w:sz w:val="20"/>
        </w:rPr>
        <w:t xml:space="preserve"> kradzieży pojazdu</w:t>
      </w:r>
      <w:r w:rsidR="00192A96" w:rsidRPr="00935EC8">
        <w:rPr>
          <w:rFonts w:ascii="Tahoma" w:hAnsi="Tahoma" w:cs="Tahoma"/>
          <w:sz w:val="20"/>
        </w:rPr>
        <w:t>.</w:t>
      </w:r>
    </w:p>
    <w:p w:rsidR="00F639EF" w:rsidRPr="0067525B" w:rsidRDefault="00F639EF" w:rsidP="005F39E9">
      <w:pPr>
        <w:pStyle w:val="WW-Tekstpodstawowywcity2"/>
        <w:ind w:left="645" w:firstLine="425"/>
        <w:rPr>
          <w:rFonts w:ascii="Tahoma" w:hAnsi="Tahoma" w:cs="Tahoma"/>
          <w:sz w:val="20"/>
        </w:rPr>
      </w:pPr>
      <w:r w:rsidRPr="00935EC8">
        <w:rPr>
          <w:rFonts w:ascii="Tahoma" w:hAnsi="Tahoma" w:cs="Tahoma"/>
          <w:sz w:val="20"/>
        </w:rPr>
        <w:t xml:space="preserve">Klauzula dotyczy ubezpieczenia Assistance w wariancie </w:t>
      </w:r>
      <w:r w:rsidR="005F39E9" w:rsidRPr="00935EC8">
        <w:rPr>
          <w:rFonts w:ascii="Tahoma" w:hAnsi="Tahoma" w:cs="Tahoma"/>
          <w:sz w:val="20"/>
        </w:rPr>
        <w:t>rozszerzonym</w:t>
      </w:r>
      <w:r w:rsidRPr="00935EC8">
        <w:rPr>
          <w:rFonts w:ascii="Tahoma" w:hAnsi="Tahoma" w:cs="Tahoma"/>
          <w:sz w:val="20"/>
        </w:rPr>
        <w:t>.</w:t>
      </w:r>
    </w:p>
    <w:p w:rsidR="00F639EF" w:rsidRDefault="00F639EF" w:rsidP="00F639EF">
      <w:pPr>
        <w:pStyle w:val="Akapitzlist"/>
        <w:rPr>
          <w:rFonts w:ascii="Tahoma" w:hAnsi="Tahoma" w:cs="Tahoma"/>
          <w:sz w:val="20"/>
        </w:rPr>
      </w:pPr>
    </w:p>
    <w:p w:rsidR="005F39E9" w:rsidRPr="00053AEC" w:rsidRDefault="00435D6B" w:rsidP="00C86DE3">
      <w:pPr>
        <w:pStyle w:val="WW-Tekstpodstawowywcity2"/>
        <w:numPr>
          <w:ilvl w:val="0"/>
          <w:numId w:val="31"/>
        </w:numPr>
        <w:rPr>
          <w:rFonts w:ascii="Tahoma" w:hAnsi="Tahoma" w:cs="Tahoma"/>
          <w:sz w:val="20"/>
        </w:rPr>
      </w:pPr>
      <w:r w:rsidRPr="00053AEC">
        <w:rPr>
          <w:rFonts w:ascii="Tahoma" w:hAnsi="Tahoma" w:cs="Tahoma"/>
          <w:b/>
          <w:sz w:val="20"/>
        </w:rPr>
        <w:t>Klauzula wynajmu pojazdu zastępczego II</w:t>
      </w:r>
      <w:r w:rsidRPr="00053AEC">
        <w:rPr>
          <w:rFonts w:ascii="Tahoma" w:hAnsi="Tahoma" w:cs="Tahoma"/>
          <w:sz w:val="20"/>
        </w:rPr>
        <w:t xml:space="preserve"> – </w:t>
      </w:r>
      <w:r w:rsidR="005F39E9" w:rsidRPr="00053AEC">
        <w:rPr>
          <w:rFonts w:ascii="Tahoma" w:hAnsi="Tahoma" w:cs="Tahoma"/>
          <w:sz w:val="20"/>
        </w:rPr>
        <w:t>na mocy niniejszej klauzuli Ubezpieczyciel pokrywa w ramach umowy ubezpieczenia Assistance koszty wynajmu pojazdu zastępczego:</w:t>
      </w:r>
    </w:p>
    <w:p w:rsidR="005F39E9" w:rsidRPr="00053AEC" w:rsidRDefault="005F39E9" w:rsidP="005F39E9">
      <w:pPr>
        <w:pStyle w:val="WW-Tekstpodstawowywcity2"/>
        <w:ind w:left="709" w:firstLine="361"/>
        <w:rPr>
          <w:rFonts w:ascii="Tahoma" w:hAnsi="Tahoma" w:cs="Tahoma"/>
          <w:sz w:val="20"/>
        </w:rPr>
      </w:pPr>
      <w:r w:rsidRPr="00053AEC">
        <w:rPr>
          <w:rFonts w:ascii="Tahoma" w:hAnsi="Tahoma" w:cs="Tahoma"/>
          <w:sz w:val="20"/>
        </w:rPr>
        <w:t xml:space="preserve">- na okres minimum 7 dni w przypadku wypadku pojazdu, </w:t>
      </w:r>
    </w:p>
    <w:p w:rsidR="005F39E9" w:rsidRPr="00053AEC" w:rsidRDefault="005F39E9" w:rsidP="005F39E9">
      <w:pPr>
        <w:pStyle w:val="WW-Tekstpodstawowywcity2"/>
        <w:ind w:left="709" w:firstLine="361"/>
        <w:rPr>
          <w:rFonts w:ascii="Tahoma" w:hAnsi="Tahoma" w:cs="Tahoma"/>
          <w:sz w:val="20"/>
        </w:rPr>
      </w:pPr>
      <w:r w:rsidRPr="00053AEC">
        <w:rPr>
          <w:rFonts w:ascii="Tahoma" w:hAnsi="Tahoma" w:cs="Tahoma"/>
          <w:sz w:val="20"/>
        </w:rPr>
        <w:t xml:space="preserve">- na okres minimum 7 dni w przypadku awarii pojazdu </w:t>
      </w:r>
    </w:p>
    <w:p w:rsidR="005F39E9" w:rsidRPr="00053AEC" w:rsidRDefault="005F39E9" w:rsidP="005F39E9">
      <w:pPr>
        <w:pStyle w:val="WW-Tekstpodstawowywcity2"/>
        <w:ind w:left="709" w:firstLine="361"/>
        <w:rPr>
          <w:rFonts w:ascii="Tahoma" w:hAnsi="Tahoma" w:cs="Tahoma"/>
          <w:sz w:val="20"/>
        </w:rPr>
      </w:pPr>
      <w:r w:rsidRPr="00053AEC">
        <w:rPr>
          <w:rFonts w:ascii="Tahoma" w:hAnsi="Tahoma" w:cs="Tahoma"/>
          <w:sz w:val="20"/>
        </w:rPr>
        <w:t>- na okres minimum 14 dni</w:t>
      </w:r>
      <w:r w:rsidR="00192A96" w:rsidRPr="00053AEC">
        <w:rPr>
          <w:rFonts w:ascii="Tahoma" w:hAnsi="Tahoma" w:cs="Tahoma"/>
          <w:sz w:val="20"/>
        </w:rPr>
        <w:t xml:space="preserve"> w przypadku kradzieży pojazdu.</w:t>
      </w:r>
    </w:p>
    <w:p w:rsidR="00435D6B" w:rsidRPr="00053AEC" w:rsidRDefault="00435D6B" w:rsidP="005F39E9">
      <w:pPr>
        <w:pStyle w:val="WW-Tekstpodstawowywcity2"/>
        <w:ind w:left="1070" w:firstLine="0"/>
        <w:rPr>
          <w:rFonts w:ascii="Tahoma" w:hAnsi="Tahoma" w:cs="Tahoma"/>
          <w:sz w:val="20"/>
        </w:rPr>
      </w:pPr>
      <w:r w:rsidRPr="00053AEC">
        <w:rPr>
          <w:rFonts w:ascii="Tahoma" w:hAnsi="Tahoma" w:cs="Tahoma"/>
          <w:sz w:val="20"/>
        </w:rPr>
        <w:t>Klauzula dotyczy ubezpieczenia Assistance w wariancie pełnym.</w:t>
      </w:r>
    </w:p>
    <w:p w:rsidR="00435D6B" w:rsidRPr="00053AEC" w:rsidRDefault="00435D6B" w:rsidP="00F639EF">
      <w:pPr>
        <w:pStyle w:val="Akapitzlist"/>
        <w:rPr>
          <w:rFonts w:ascii="Tahoma" w:hAnsi="Tahoma" w:cs="Tahoma"/>
          <w:sz w:val="20"/>
        </w:rPr>
      </w:pPr>
    </w:p>
    <w:p w:rsidR="00F639EF" w:rsidRPr="00053AEC" w:rsidRDefault="00F639EF" w:rsidP="00C86DE3">
      <w:pPr>
        <w:pStyle w:val="WW-Tekstpodstawowywcity2"/>
        <w:numPr>
          <w:ilvl w:val="0"/>
          <w:numId w:val="31"/>
        </w:numPr>
        <w:rPr>
          <w:rFonts w:ascii="Tahoma" w:hAnsi="Tahoma" w:cs="Tahoma"/>
          <w:sz w:val="20"/>
        </w:rPr>
      </w:pPr>
      <w:r w:rsidRPr="00053AEC">
        <w:rPr>
          <w:rFonts w:ascii="Tahoma" w:hAnsi="Tahoma" w:cs="Tahoma"/>
          <w:b/>
          <w:sz w:val="20"/>
        </w:rPr>
        <w:t>Klauzula wynajmu pojazdu zastępczego plus</w:t>
      </w:r>
      <w:r w:rsidRPr="00053AEC">
        <w:rPr>
          <w:rFonts w:ascii="Tahoma" w:hAnsi="Tahoma" w:cs="Tahoma"/>
          <w:sz w:val="20"/>
        </w:rPr>
        <w:t xml:space="preserve"> – na mocy niniejszej klauzuli Ubezpieczyciel pokrywa koszty wynajmu pojazdu zastę</w:t>
      </w:r>
      <w:r w:rsidR="0028702F" w:rsidRPr="00053AEC">
        <w:rPr>
          <w:rFonts w:ascii="Tahoma" w:hAnsi="Tahoma" w:cs="Tahoma"/>
          <w:sz w:val="20"/>
        </w:rPr>
        <w:t>pczego przez Ubezpieczonego nie</w:t>
      </w:r>
      <w:r w:rsidRPr="00053AEC">
        <w:rPr>
          <w:rFonts w:ascii="Tahoma" w:hAnsi="Tahoma" w:cs="Tahoma"/>
          <w:sz w:val="20"/>
        </w:rPr>
        <w:t>zależnie od tego, czy pojazd Ubezpieczonego, który uległ awarii lub wypadkowi był holowany za pośrednictwem Centrum Alarmowego (infolinii) Assistance Ubezpieczyciela, czy też nie.</w:t>
      </w:r>
    </w:p>
    <w:p w:rsidR="00F639EF" w:rsidRDefault="00F639EF" w:rsidP="00F639EF">
      <w:pPr>
        <w:pStyle w:val="Akapitzlist"/>
        <w:rPr>
          <w:rFonts w:ascii="Tahoma" w:hAnsi="Tahoma" w:cs="Tahoma"/>
          <w:sz w:val="20"/>
        </w:rPr>
      </w:pPr>
    </w:p>
    <w:p w:rsidR="00143634" w:rsidRDefault="00143634" w:rsidP="00F639EF">
      <w:pPr>
        <w:pStyle w:val="Akapitzlist"/>
        <w:rPr>
          <w:rFonts w:ascii="Tahoma" w:hAnsi="Tahoma" w:cs="Tahoma"/>
          <w:sz w:val="20"/>
        </w:rPr>
      </w:pPr>
    </w:p>
    <w:p w:rsidR="00F639EF" w:rsidRPr="001C6CEB" w:rsidRDefault="00F639EF" w:rsidP="00F639EF">
      <w:pPr>
        <w:pStyle w:val="WW-Tekstpodstawowy3"/>
        <w:rPr>
          <w:rFonts w:ascii="Tahoma" w:hAnsi="Tahoma" w:cs="Tahoma"/>
          <w:sz w:val="20"/>
        </w:rPr>
      </w:pPr>
      <w:r w:rsidRPr="00053D82">
        <w:rPr>
          <w:rFonts w:ascii="Tahoma" w:hAnsi="Tahoma" w:cs="Tahoma"/>
          <w:sz w:val="20"/>
          <w:highlight w:val="green"/>
        </w:rPr>
        <w:t>Część III Zamówienia</w:t>
      </w:r>
    </w:p>
    <w:p w:rsidR="00F639EF" w:rsidRDefault="00F639EF" w:rsidP="00F639EF">
      <w:pPr>
        <w:jc w:val="center"/>
        <w:rPr>
          <w:rFonts w:ascii="Tahoma" w:hAnsi="Tahoma" w:cs="Tahoma"/>
          <w:b/>
          <w:u w:val="single"/>
        </w:rPr>
      </w:pPr>
    </w:p>
    <w:p w:rsidR="00F639EF"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143634" w:rsidRDefault="00143634" w:rsidP="00F639EF">
      <w:pPr>
        <w:jc w:val="center"/>
        <w:rPr>
          <w:rFonts w:ascii="Tahoma" w:hAnsi="Tahoma" w:cs="Tahoma"/>
          <w:b/>
          <w:u w:val="single"/>
        </w:rPr>
      </w:pPr>
    </w:p>
    <w:p w:rsidR="00143634" w:rsidRPr="00CA33ED" w:rsidRDefault="00143634" w:rsidP="00553AEF">
      <w:pPr>
        <w:pStyle w:val="WW-Tekstpodstawowywcity2"/>
        <w:numPr>
          <w:ilvl w:val="0"/>
          <w:numId w:val="82"/>
        </w:numPr>
        <w:rPr>
          <w:rFonts w:ascii="Tahoma" w:hAnsi="Tahoma" w:cs="Tahoma"/>
          <w:sz w:val="20"/>
        </w:rPr>
      </w:pPr>
      <w:r w:rsidRPr="00CA33ED">
        <w:rPr>
          <w:rFonts w:ascii="Tahoma" w:hAnsi="Tahoma" w:cs="Tahoma"/>
          <w:b/>
          <w:sz w:val="20"/>
        </w:rPr>
        <w:t>Klauzula informacyjna</w:t>
      </w:r>
      <w:r w:rsidRPr="00CA33ED">
        <w:rPr>
          <w:rFonts w:ascii="Tahoma" w:hAnsi="Tahoma" w:cs="Tahoma"/>
          <w:sz w:val="20"/>
        </w:rPr>
        <w:t xml:space="preserve"> – na mocy niniejszej klauzuli Ubezpieczyciel niezwłocznie powiadomi Ubezpieczającego lub jego pełnomocnika o każdym roszczeniu z tytułu ubezpieczenia odpowiedzialności </w:t>
      </w:r>
      <w:r w:rsidRPr="00CA33ED">
        <w:rPr>
          <w:rFonts w:ascii="Tahoma" w:hAnsi="Tahoma" w:cs="Tahoma"/>
          <w:sz w:val="20"/>
        </w:rPr>
        <w:lastRenderedPageBreak/>
        <w:t>cywilnej, które wpłynie bezpośrednio do Ubezpieczyciela na podstawie art. 822 § 4 k.c. (tzw. zasada actio directa) oraz o każdym odszkodowaniu i/lub zadośćuczynieniu wypłaconym w związku z roszczeniem z tytułu odpowiedzialności cywilnej, a w szczególności przekaże kopię decyzji o wypłacie odszkodowania i/lub zadośćuczynienia.</w:t>
      </w:r>
    </w:p>
    <w:p w:rsidR="00143634" w:rsidRDefault="00143634" w:rsidP="00143634">
      <w:pPr>
        <w:ind w:left="645"/>
        <w:jc w:val="center"/>
        <w:rPr>
          <w:rFonts w:ascii="Tahoma" w:hAnsi="Tahoma" w:cs="Tahoma"/>
          <w:b/>
          <w:color w:val="000000"/>
          <w:u w:val="single"/>
        </w:rPr>
      </w:pPr>
    </w:p>
    <w:p w:rsidR="00143634" w:rsidRPr="00CA33ED" w:rsidRDefault="00143634" w:rsidP="00143634">
      <w:pPr>
        <w:ind w:left="645"/>
        <w:jc w:val="center"/>
        <w:rPr>
          <w:rFonts w:ascii="Tahoma" w:hAnsi="Tahoma" w:cs="Tahoma"/>
          <w:b/>
          <w:color w:val="000000"/>
          <w:u w:val="single"/>
        </w:rPr>
      </w:pPr>
      <w:r w:rsidRPr="00CA33ED">
        <w:rPr>
          <w:rFonts w:ascii="Tahoma" w:hAnsi="Tahoma" w:cs="Tahoma"/>
          <w:b/>
          <w:color w:val="000000"/>
          <w:u w:val="single"/>
        </w:rPr>
        <w:t xml:space="preserve">KLAUZULE FAKULTATYWNE (podlegające ocenie zgodnie z pkt. </w:t>
      </w:r>
      <w:r>
        <w:rPr>
          <w:rFonts w:ascii="Tahoma" w:hAnsi="Tahoma" w:cs="Tahoma"/>
          <w:b/>
          <w:color w:val="000000"/>
          <w:u w:val="single"/>
        </w:rPr>
        <w:t>22</w:t>
      </w:r>
      <w:r w:rsidRPr="00CA33ED">
        <w:rPr>
          <w:rFonts w:ascii="Tahoma" w:hAnsi="Tahoma" w:cs="Tahoma"/>
          <w:b/>
          <w:color w:val="000000"/>
          <w:u w:val="single"/>
        </w:rPr>
        <w:t xml:space="preserve"> SIWZ)</w:t>
      </w:r>
    </w:p>
    <w:p w:rsidR="00143634" w:rsidRPr="00CA33ED" w:rsidRDefault="00143634" w:rsidP="00143634">
      <w:pPr>
        <w:pStyle w:val="Akapitzlist"/>
        <w:rPr>
          <w:rFonts w:ascii="Tahoma" w:hAnsi="Tahoma" w:cs="Tahoma"/>
          <w:sz w:val="20"/>
        </w:rPr>
      </w:pPr>
    </w:p>
    <w:p w:rsidR="00143634" w:rsidRDefault="00143634" w:rsidP="00553AEF">
      <w:pPr>
        <w:pStyle w:val="WW-Tekstpodstawowywcity2"/>
        <w:numPr>
          <w:ilvl w:val="0"/>
          <w:numId w:val="82"/>
        </w:numPr>
        <w:rPr>
          <w:rFonts w:ascii="Tahoma" w:hAnsi="Tahoma" w:cs="Tahoma"/>
          <w:sz w:val="20"/>
        </w:rPr>
      </w:pPr>
      <w:r w:rsidRPr="00CA33ED">
        <w:rPr>
          <w:rFonts w:ascii="Tahoma" w:hAnsi="Tahoma" w:cs="Tahoma"/>
          <w:b/>
          <w:color w:val="000000"/>
          <w:sz w:val="20"/>
        </w:rPr>
        <w:t xml:space="preserve">Klauzula płatności rat - </w:t>
      </w:r>
      <w:r w:rsidRPr="00CA33ED">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143634" w:rsidRPr="00143634" w:rsidRDefault="00143634" w:rsidP="00143634">
      <w:pPr>
        <w:pStyle w:val="WW-Tekstpodstawowywcity2"/>
        <w:ind w:left="645" w:firstLine="0"/>
        <w:rPr>
          <w:rFonts w:ascii="Tahoma" w:hAnsi="Tahoma" w:cs="Tahoma"/>
          <w:sz w:val="20"/>
        </w:rPr>
      </w:pPr>
    </w:p>
    <w:p w:rsidR="00143634" w:rsidRPr="001F6185" w:rsidRDefault="00143634" w:rsidP="00553AEF">
      <w:pPr>
        <w:pStyle w:val="WW-Tekstpodstawowywcity2"/>
        <w:numPr>
          <w:ilvl w:val="0"/>
          <w:numId w:val="82"/>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 Klauzula nie dotyczy przypadków uregulowanych w art. 816 kc.</w:t>
      </w:r>
    </w:p>
    <w:p w:rsidR="00143634" w:rsidRPr="00CA33ED" w:rsidRDefault="00143634" w:rsidP="00143634">
      <w:pPr>
        <w:pStyle w:val="WW-Tekstpodstawowywcity2"/>
        <w:rPr>
          <w:rFonts w:ascii="Tahoma" w:hAnsi="Tahoma" w:cs="Tahoma"/>
          <w:b/>
          <w:color w:val="000000"/>
          <w:sz w:val="20"/>
        </w:rPr>
      </w:pPr>
    </w:p>
    <w:p w:rsidR="00143634" w:rsidRPr="00CA33ED" w:rsidRDefault="00143634" w:rsidP="00553AEF">
      <w:pPr>
        <w:pStyle w:val="WW-Tekstpodstawowywcity2"/>
        <w:numPr>
          <w:ilvl w:val="0"/>
          <w:numId w:val="82"/>
        </w:numPr>
        <w:rPr>
          <w:rFonts w:ascii="Tahoma" w:hAnsi="Tahoma" w:cs="Tahoma"/>
          <w:sz w:val="20"/>
        </w:rPr>
      </w:pPr>
      <w:r w:rsidRPr="00CA33ED">
        <w:rPr>
          <w:rFonts w:ascii="Tahoma" w:hAnsi="Tahoma" w:cs="Tahoma"/>
          <w:b/>
          <w:sz w:val="20"/>
        </w:rPr>
        <w:t>Klauzula zgłaszania szkód</w:t>
      </w:r>
      <w:r w:rsidRPr="00CA33ED">
        <w:rPr>
          <w:rFonts w:ascii="Tahoma" w:hAnsi="Tahoma" w:cs="Tahoma"/>
          <w:sz w:val="20"/>
        </w:rPr>
        <w:t xml:space="preserve"> - zawiadomienie Ubezpieczyciela o szkodzie winno nastąpić niezwłocznie, nie później jednak niż w ciągu 14 dni od daty uzyskania o niej wiadomości.</w:t>
      </w:r>
    </w:p>
    <w:p w:rsidR="00143634" w:rsidRPr="00CA33ED" w:rsidRDefault="00143634" w:rsidP="00143634">
      <w:pPr>
        <w:pStyle w:val="WW-Tekstpodstawowywcity2"/>
        <w:ind w:left="645" w:firstLine="0"/>
        <w:rPr>
          <w:rFonts w:ascii="Tahoma" w:hAnsi="Tahoma" w:cs="Tahoma"/>
          <w:color w:val="000000"/>
          <w:sz w:val="20"/>
        </w:rPr>
      </w:pPr>
    </w:p>
    <w:p w:rsidR="00143634" w:rsidRPr="00CB3C87" w:rsidRDefault="00143634" w:rsidP="00553AEF">
      <w:pPr>
        <w:pStyle w:val="WW-Tekstpodstawowywcity2"/>
        <w:numPr>
          <w:ilvl w:val="0"/>
          <w:numId w:val="82"/>
        </w:numPr>
        <w:rPr>
          <w:rFonts w:ascii="Tahoma" w:hAnsi="Tahoma" w:cs="Tahoma"/>
          <w:color w:val="000000"/>
          <w:sz w:val="20"/>
        </w:rPr>
      </w:pPr>
      <w:r w:rsidRPr="00CA33ED">
        <w:rPr>
          <w:rFonts w:ascii="Tahoma" w:hAnsi="Tahoma" w:cs="Tahoma"/>
          <w:b/>
          <w:color w:val="000000"/>
          <w:sz w:val="20"/>
        </w:rPr>
        <w:t xml:space="preserve">Klauzula funduszu prewencyjnego – </w:t>
      </w:r>
      <w:r w:rsidRPr="00CA33ED">
        <w:rPr>
          <w:rFonts w:ascii="Tahoma" w:hAnsi="Tahoma" w:cs="Tahoma"/>
          <w:color w:val="000000"/>
          <w:sz w:val="20"/>
        </w:rPr>
        <w:t xml:space="preserve">Ubezpieczyciel stawia do dyspozycji Ubezpieczającego fundusz prewencyjny w wysokości 10% płaconych składek z całości ubezpieczeń zawartych w wyniku niniejszego przetargu. Środki z funduszu prewencyjnego mogą być wykorzystane w całości przed zakończeniem okresu ubezpieczenia i mogą być przeznaczone w szczególności na zakup sprzętu medycznego lub wprowadzenie procedur i/lub przeszkolenie personelu medycznego w zakresie ograniczenia ryzyka wystąpienia szkód osobowych w związku z udzielaniem świadczeń zdrowotnych. Ubezpieczyciel przekazuje </w:t>
      </w:r>
      <w:r w:rsidRPr="00CB3C87">
        <w:rPr>
          <w:rFonts w:ascii="Tahoma" w:hAnsi="Tahoma" w:cs="Tahoma"/>
          <w:color w:val="000000"/>
          <w:sz w:val="20"/>
        </w:rPr>
        <w:t xml:space="preserve">Ubezpieczającemu środki z funduszu prewencyjnego w ciągu 3 miesięcy od dnia otrzymania wniosku o przyznanie tych środków. Ubezpieczający przedstawi Ubezpieczycielowi rachunki (faktury) potwierdzający wydatki z tego funduszu. </w:t>
      </w:r>
    </w:p>
    <w:p w:rsidR="00143634" w:rsidRPr="00CB3C87" w:rsidRDefault="00143634" w:rsidP="00143634">
      <w:pPr>
        <w:pStyle w:val="Akapitzlist"/>
        <w:rPr>
          <w:rFonts w:ascii="Tahoma" w:hAnsi="Tahoma" w:cs="Tahoma"/>
          <w:color w:val="000000"/>
          <w:sz w:val="20"/>
        </w:rPr>
      </w:pPr>
    </w:p>
    <w:p w:rsidR="00143634" w:rsidRPr="00CB3C87" w:rsidRDefault="00143634" w:rsidP="00553AEF">
      <w:pPr>
        <w:pStyle w:val="WW-Tekstpodstawowywcity2"/>
        <w:numPr>
          <w:ilvl w:val="0"/>
          <w:numId w:val="82"/>
        </w:numPr>
        <w:rPr>
          <w:rFonts w:ascii="Tahoma" w:hAnsi="Tahoma" w:cs="Tahoma"/>
          <w:sz w:val="20"/>
        </w:rPr>
      </w:pPr>
      <w:r w:rsidRPr="00CB3C87">
        <w:rPr>
          <w:rFonts w:ascii="Tahoma" w:hAnsi="Tahoma" w:cs="Tahoma"/>
          <w:b/>
          <w:bCs/>
          <w:sz w:val="20"/>
          <w:shd w:val="clear" w:color="auto" w:fill="FFFFFF"/>
        </w:rPr>
        <w:t xml:space="preserve">Klauzula OC nadwyżkowego – </w:t>
      </w:r>
      <w:r w:rsidRPr="00CB3C87">
        <w:rPr>
          <w:rFonts w:ascii="Tahoma" w:hAnsi="Tahoma" w:cs="Tahoma"/>
          <w:sz w:val="20"/>
          <w:shd w:val="clear" w:color="auto" w:fill="FFFFFF"/>
        </w:rPr>
        <w:t xml:space="preserve">na mocy niniejszej klauzuli Ubezpieczyciel udziela ochrony w zakresie ubezpieczenia odpowiedzialności cywilnej za szkody wyrządzone osobie trzeciej w następstwie udzielania świadczeń zdrowotnych albo niezgodnego z prawem zaniechania udzielania świadczeń zdrowotnych w związku z wykonywaniem przez Ubezpieczonego działalności leczniczej w zakresie nie 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 sumy gwarancyjnej (ubezpieczenie nadwyżkowe). Ochrona ubezpieczeniowa na mocy niniejszej klauzuli powinna obejmować wypadki ubezpieczeniowe na terytorium RP, które zaszły 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 Limit odpowiedzialności (suma gwarancyjna) na jeden i wszystkie wypadki ubezpieczeniowe: </w:t>
      </w:r>
      <w:r w:rsidRPr="00CB3C87">
        <w:rPr>
          <w:rFonts w:ascii="Tahoma" w:hAnsi="Tahoma" w:cs="Tahoma"/>
          <w:b/>
          <w:sz w:val="20"/>
          <w:shd w:val="clear" w:color="auto" w:fill="FFFFFF"/>
        </w:rPr>
        <w:t>500 000,00 zł</w:t>
      </w:r>
      <w:r w:rsidRPr="00CB3C87">
        <w:rPr>
          <w:rFonts w:ascii="Tahoma" w:hAnsi="Tahoma" w:cs="Tahoma"/>
          <w:sz w:val="20"/>
          <w:shd w:val="clear" w:color="auto" w:fill="FFFFFF"/>
        </w:rPr>
        <w:t>.</w:t>
      </w:r>
    </w:p>
    <w:p w:rsidR="00143634" w:rsidRPr="000A03D3" w:rsidRDefault="00143634" w:rsidP="00F639EF">
      <w:pPr>
        <w:jc w:val="center"/>
        <w:rPr>
          <w:rFonts w:ascii="Tahoma" w:hAnsi="Tahoma" w:cs="Tahoma"/>
          <w:b/>
          <w:u w:val="single"/>
        </w:rPr>
      </w:pPr>
    </w:p>
    <w:p w:rsidR="00F639EF" w:rsidRPr="000A03D3" w:rsidRDefault="00F639EF" w:rsidP="00F639EF"/>
    <w:p w:rsidR="00143634" w:rsidRDefault="00143634" w:rsidP="00143634">
      <w:pPr>
        <w:pStyle w:val="WW-Tekstpodstawowy3"/>
        <w:tabs>
          <w:tab w:val="left" w:pos="2265"/>
        </w:tabs>
        <w:rPr>
          <w:rFonts w:ascii="Tahoma" w:hAnsi="Tahoma" w:cs="Tahoma"/>
          <w:sz w:val="20"/>
          <w:highlight w:val="green"/>
        </w:rPr>
      </w:pPr>
    </w:p>
    <w:p w:rsidR="001F6185" w:rsidRDefault="001F6185" w:rsidP="00F639EF">
      <w:pPr>
        <w:pStyle w:val="WW-Tekstpodstawowy3"/>
        <w:rPr>
          <w:rFonts w:ascii="Tahoma" w:hAnsi="Tahoma" w:cs="Tahoma"/>
          <w:sz w:val="20"/>
          <w:highlight w:val="green"/>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143634">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od</w:t>
      </w:r>
      <w:r w:rsidR="00143634">
        <w:rPr>
          <w:rFonts w:ascii="Tahoma" w:hAnsi="Tahoma" w:cs="Tahoma"/>
          <w:b/>
          <w:sz w:val="22"/>
          <w:szCs w:val="22"/>
        </w:rPr>
        <w:t xml:space="preserve"> 05.02.2021 r.</w:t>
      </w:r>
      <w:r>
        <w:rPr>
          <w:rFonts w:ascii="Tahoma" w:hAnsi="Tahoma" w:cs="Tahoma"/>
          <w:b/>
          <w:sz w:val="22"/>
          <w:szCs w:val="22"/>
        </w:rPr>
        <w:t xml:space="preserve"> do </w:t>
      </w:r>
      <w:r w:rsidR="00143634">
        <w:rPr>
          <w:rFonts w:ascii="Tahoma" w:hAnsi="Tahoma" w:cs="Tahoma"/>
          <w:b/>
          <w:sz w:val="22"/>
          <w:szCs w:val="22"/>
        </w:rPr>
        <w:t>04.02.2024 r</w:t>
      </w:r>
      <w:r w:rsidRPr="001F6908">
        <w:rPr>
          <w:rFonts w:ascii="Tahoma" w:hAnsi="Tahoma" w:cs="Tahoma"/>
          <w:b/>
          <w:sz w:val="22"/>
          <w:szCs w:val="22"/>
        </w:rPr>
        <w:t>.</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lastRenderedPageBreak/>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1000,00 zł</w:t>
      </w:r>
    </w:p>
    <w:p w:rsidR="00F639EF" w:rsidRPr="006C1557" w:rsidRDefault="00F639EF" w:rsidP="00F639EF">
      <w:pPr>
        <w:tabs>
          <w:tab w:val="left" w:pos="1134"/>
        </w:tabs>
        <w:ind w:left="1134" w:hanging="1134"/>
        <w:jc w:val="both"/>
        <w:rPr>
          <w:rFonts w:ascii="Tahoma" w:hAnsi="Tahoma" w:cs="Tahoma"/>
          <w:color w:val="FF0000"/>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Pr="00A65B77" w:rsidRDefault="00A65B77" w:rsidP="00A65B77">
      <w:pPr>
        <w:rPr>
          <w:rFonts w:ascii="Tahoma" w:hAnsi="Tahoma" w:cs="Tahoma"/>
          <w:b/>
          <w:color w:val="FF0000"/>
        </w:rPr>
      </w:pPr>
      <w:r w:rsidRPr="00A65B77">
        <w:rPr>
          <w:rFonts w:ascii="Tahoma" w:hAnsi="Tahoma" w:cs="Tahoma"/>
        </w:rPr>
        <w:t>Suma gwarancyjna na jeden i wszystkie wypadki ubezpieczeniowe</w:t>
      </w:r>
      <w:r w:rsidRPr="005D081B">
        <w:rPr>
          <w:rFonts w:ascii="Tahoma" w:hAnsi="Tahoma" w:cs="Tahoma"/>
        </w:rPr>
        <w:t xml:space="preserve">: </w:t>
      </w:r>
      <w:r w:rsidRPr="005D081B">
        <w:rPr>
          <w:rFonts w:ascii="Tahoma" w:hAnsi="Tahoma" w:cs="Tahoma"/>
          <w:b/>
        </w:rPr>
        <w:t>1</w:t>
      </w:r>
      <w:r w:rsidR="00795B5A">
        <w:rPr>
          <w:rFonts w:ascii="Tahoma" w:hAnsi="Tahoma" w:cs="Tahoma"/>
          <w:b/>
        </w:rPr>
        <w:t> 0</w:t>
      </w:r>
      <w:r w:rsidRPr="005D081B">
        <w:rPr>
          <w:rFonts w:ascii="Tahoma" w:hAnsi="Tahoma" w:cs="Tahoma"/>
          <w:b/>
        </w:rPr>
        <w:t>00000,00 zł</w:t>
      </w:r>
    </w:p>
    <w:p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5D081B">
        <w:rPr>
          <w:rFonts w:ascii="Tahoma" w:hAnsi="Tahoma" w:cs="Tahoma"/>
          <w:iCs/>
        </w:rPr>
        <w:t xml:space="preserve"> Gminy Izbica Kujawska</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193854" w:rsidRDefault="00A65B77" w:rsidP="00553AEF">
      <w:pPr>
        <w:numPr>
          <w:ilvl w:val="0"/>
          <w:numId w:val="55"/>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rsidR="00A65B77" w:rsidRPr="00A65B77" w:rsidRDefault="00A65B77" w:rsidP="00553AEF">
      <w:pPr>
        <w:numPr>
          <w:ilvl w:val="0"/>
          <w:numId w:val="55"/>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rsidR="00A65B77" w:rsidRPr="005D081B" w:rsidRDefault="00A65B77" w:rsidP="00553AEF">
      <w:pPr>
        <w:numPr>
          <w:ilvl w:val="0"/>
          <w:numId w:val="55"/>
        </w:numPr>
        <w:jc w:val="both"/>
        <w:rPr>
          <w:rFonts w:ascii="Tahoma" w:hAnsi="Tahoma" w:cs="Tahoma"/>
        </w:rPr>
      </w:pPr>
      <w:r w:rsidRPr="00A65B77">
        <w:rPr>
          <w:rFonts w:ascii="Tahoma" w:hAnsi="Tahoma" w:cs="Tahoma"/>
        </w:rPr>
        <w:t xml:space="preserve">koszty obrony sądowej przed roszczeniami </w:t>
      </w:r>
      <w:r w:rsidR="00B71608" w:rsidRPr="005D081B">
        <w:rPr>
          <w:rFonts w:ascii="Tahoma" w:hAnsi="Tahoma" w:cs="Tahoma"/>
        </w:rPr>
        <w:t>poszkodowanych lub uprawnionych,</w:t>
      </w:r>
    </w:p>
    <w:p w:rsidR="00A65B77" w:rsidRPr="005D081B" w:rsidRDefault="00A65B77" w:rsidP="00553AEF">
      <w:pPr>
        <w:numPr>
          <w:ilvl w:val="0"/>
          <w:numId w:val="55"/>
        </w:numPr>
        <w:jc w:val="both"/>
        <w:rPr>
          <w:rFonts w:ascii="Tahoma" w:hAnsi="Tahoma" w:cs="Tahoma"/>
        </w:rPr>
      </w:pPr>
      <w:r w:rsidRPr="005D081B">
        <w:rPr>
          <w:rFonts w:ascii="Tahoma" w:hAnsi="Tahoma" w:cs="Tahoma"/>
        </w:rPr>
        <w:t xml:space="preserve">koszty obrony sądowej w postępowaniu karnym, jeżeli toczące się postępowanie ma związek </w:t>
      </w:r>
      <w:r w:rsidRPr="005D081B">
        <w:rPr>
          <w:rFonts w:ascii="Tahoma" w:hAnsi="Tahoma" w:cs="Tahoma"/>
        </w:rPr>
        <w:br/>
        <w:t>z ustaleniem odpowiedzialności ubezpieczonego, jeżeli Ubezpieczyciel zażądał powołania obrony lub wyraził zgodę na pokrycie tych kosztów,</w:t>
      </w:r>
    </w:p>
    <w:p w:rsidR="00A65B77" w:rsidRPr="005D081B" w:rsidRDefault="00A65B77" w:rsidP="00553AEF">
      <w:pPr>
        <w:numPr>
          <w:ilvl w:val="0"/>
          <w:numId w:val="55"/>
        </w:numPr>
        <w:jc w:val="both"/>
        <w:rPr>
          <w:rFonts w:ascii="Tahoma" w:hAnsi="Tahoma" w:cs="Tahoma"/>
        </w:rPr>
      </w:pPr>
      <w:r w:rsidRPr="005D081B">
        <w:rPr>
          <w:rFonts w:ascii="Tahoma" w:hAnsi="Tahoma" w:cs="Tahoma"/>
        </w:rPr>
        <w:t>koszty postępowań sądowych, w tym mediacji lub postępowania pojednawczego oraz koszty opłat administracyjnych, jeżeli Ubezpieczyciel wyraził</w:t>
      </w:r>
      <w:r w:rsidR="00B71608" w:rsidRPr="005D081B">
        <w:rPr>
          <w:rFonts w:ascii="Tahoma" w:hAnsi="Tahoma" w:cs="Tahoma"/>
        </w:rPr>
        <w:t xml:space="preserve"> zgodę na pokrycie tych kosztów,</w:t>
      </w:r>
    </w:p>
    <w:p w:rsidR="00B71608" w:rsidRPr="005D081B" w:rsidRDefault="00B71608" w:rsidP="00553AEF">
      <w:pPr>
        <w:numPr>
          <w:ilvl w:val="0"/>
          <w:numId w:val="55"/>
        </w:numPr>
        <w:jc w:val="both"/>
        <w:rPr>
          <w:rFonts w:ascii="Tahoma" w:hAnsi="Tahoma" w:cs="Tahoma"/>
        </w:rPr>
      </w:pPr>
      <w:r w:rsidRPr="005D081B">
        <w:rPr>
          <w:rFonts w:ascii="Tahoma" w:hAnsi="Tahoma" w:cs="Tahoma"/>
        </w:rPr>
        <w:t>zasądzone przez sąd odsetki od ubezpieczonego.</w:t>
      </w:r>
    </w:p>
    <w:p w:rsidR="00A65B77" w:rsidRPr="005D081B" w:rsidRDefault="00A65B77" w:rsidP="00A65B77">
      <w:pPr>
        <w:tabs>
          <w:tab w:val="left" w:pos="5346"/>
          <w:tab w:val="left" w:pos="5986"/>
        </w:tabs>
        <w:ind w:left="426"/>
        <w:jc w:val="both"/>
        <w:rPr>
          <w:rFonts w:ascii="Tahoma" w:hAnsi="Tahoma" w:cs="Tahoma"/>
        </w:rPr>
      </w:pPr>
    </w:p>
    <w:p w:rsidR="00A65B77" w:rsidRPr="005D081B" w:rsidRDefault="00A65B77" w:rsidP="00A65B77">
      <w:pPr>
        <w:tabs>
          <w:tab w:val="left" w:pos="5346"/>
          <w:tab w:val="left" w:pos="5986"/>
        </w:tabs>
        <w:jc w:val="both"/>
        <w:rPr>
          <w:rFonts w:ascii="Tahoma" w:hAnsi="Tahoma" w:cs="Tahoma"/>
          <w:b/>
        </w:rPr>
      </w:pPr>
      <w:r w:rsidRPr="005D081B">
        <w:rPr>
          <w:rFonts w:ascii="Tahoma" w:hAnsi="Tahoma" w:cs="Tahoma"/>
          <w:b/>
        </w:rPr>
        <w:t>Wymagany zakres ubezpieczenia obejmuje w szczególności:</w:t>
      </w:r>
    </w:p>
    <w:p w:rsidR="00A65B77" w:rsidRPr="005D081B" w:rsidRDefault="00A65B77" w:rsidP="00553AEF">
      <w:pPr>
        <w:pStyle w:val="Akapitzlist"/>
        <w:numPr>
          <w:ilvl w:val="1"/>
          <w:numId w:val="70"/>
        </w:numPr>
        <w:jc w:val="both"/>
        <w:rPr>
          <w:rFonts w:ascii="Tahoma" w:hAnsi="Tahoma" w:cs="Tahoma"/>
          <w:sz w:val="20"/>
          <w:szCs w:val="20"/>
        </w:rPr>
      </w:pPr>
      <w:r w:rsidRPr="005D081B">
        <w:rPr>
          <w:rFonts w:ascii="Tahoma" w:hAnsi="Tahoma" w:cs="Tahoma"/>
          <w:sz w:val="20"/>
          <w:szCs w:val="20"/>
        </w:rPr>
        <w:t>odpowiedzialność z tytułu szkód związanych z przeniesieniem ognia;</w:t>
      </w:r>
    </w:p>
    <w:p w:rsidR="00A65B77" w:rsidRPr="005D081B" w:rsidRDefault="00A65B77" w:rsidP="00553AEF">
      <w:pPr>
        <w:pStyle w:val="Akapitzlist"/>
        <w:numPr>
          <w:ilvl w:val="1"/>
          <w:numId w:val="70"/>
        </w:numPr>
        <w:jc w:val="both"/>
        <w:rPr>
          <w:rFonts w:ascii="Tahoma" w:hAnsi="Tahoma" w:cs="Tahoma"/>
          <w:sz w:val="20"/>
          <w:szCs w:val="20"/>
        </w:rPr>
      </w:pPr>
      <w:r w:rsidRPr="005D081B">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5D081B">
        <w:rPr>
          <w:rFonts w:ascii="Tahoma" w:hAnsi="Tahoma" w:cs="Tahoma"/>
          <w:sz w:val="20"/>
          <w:szCs w:val="20"/>
        </w:rPr>
        <w:t xml:space="preserve"> oraz szkód powstałych w trakcie prac związanych z poszukiwaniem i usuwaniem awarii</w:t>
      </w:r>
      <w:r w:rsidRPr="005D081B">
        <w:rPr>
          <w:rFonts w:ascii="Tahoma" w:hAnsi="Tahoma" w:cs="Tahoma"/>
          <w:sz w:val="20"/>
          <w:szCs w:val="20"/>
        </w:rPr>
        <w:t>);</w:t>
      </w:r>
    </w:p>
    <w:p w:rsidR="00A65B77" w:rsidRPr="00A65B77" w:rsidRDefault="00A65B77" w:rsidP="00553AEF">
      <w:pPr>
        <w:pStyle w:val="Akapitzlist"/>
        <w:numPr>
          <w:ilvl w:val="1"/>
          <w:numId w:val="70"/>
        </w:numPr>
        <w:jc w:val="both"/>
        <w:rPr>
          <w:rFonts w:ascii="Tahoma" w:hAnsi="Tahoma" w:cs="Tahoma"/>
          <w:sz w:val="20"/>
          <w:szCs w:val="20"/>
        </w:rPr>
      </w:pPr>
      <w:r w:rsidRPr="005D081B">
        <w:rPr>
          <w:rFonts w:ascii="Tahoma" w:hAnsi="Tahoma" w:cs="Tahoma"/>
          <w:sz w:val="20"/>
          <w:szCs w:val="20"/>
        </w:rPr>
        <w:t>odpowiedzialność za szkody wyrządzone przez prąd elektryczny, w tym przepięcia i przetężenia</w:t>
      </w:r>
      <w:r w:rsidRPr="00A65B77">
        <w:rPr>
          <w:rFonts w:ascii="Tahoma" w:hAnsi="Tahoma" w:cs="Tahoma"/>
          <w:sz w:val="20"/>
          <w:szCs w:val="20"/>
        </w:rPr>
        <w:t>;</w:t>
      </w:r>
    </w:p>
    <w:p w:rsidR="00A65B77" w:rsidRPr="00193854" w:rsidRDefault="00A65B77" w:rsidP="00553AEF">
      <w:pPr>
        <w:pStyle w:val="Akapitzlist"/>
        <w:numPr>
          <w:ilvl w:val="1"/>
          <w:numId w:val="70"/>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rsidR="00A65B77" w:rsidRPr="005D081B" w:rsidRDefault="00A65B77" w:rsidP="00553AEF">
      <w:pPr>
        <w:pStyle w:val="Akapitzlist"/>
        <w:numPr>
          <w:ilvl w:val="1"/>
          <w:numId w:val="70"/>
        </w:numPr>
        <w:jc w:val="both"/>
        <w:rPr>
          <w:rFonts w:ascii="Tahoma" w:hAnsi="Tahoma" w:cs="Tahoma"/>
          <w:sz w:val="20"/>
          <w:szCs w:val="20"/>
        </w:rPr>
      </w:pPr>
      <w:r w:rsidRPr="005D081B">
        <w:rPr>
          <w:rFonts w:ascii="Tahoma" w:hAnsi="Tahoma" w:cs="Tahoma"/>
          <w:sz w:val="20"/>
          <w:szCs w:val="20"/>
        </w:rPr>
        <w:t>odpowiedzialność z tytułu administrowania i zarządzania nieruchomościami;</w:t>
      </w:r>
    </w:p>
    <w:p w:rsidR="00A65B77" w:rsidRPr="005D081B" w:rsidRDefault="00A65B77" w:rsidP="00553AEF">
      <w:pPr>
        <w:pStyle w:val="Akapitzlist"/>
        <w:numPr>
          <w:ilvl w:val="1"/>
          <w:numId w:val="70"/>
        </w:numPr>
        <w:jc w:val="both"/>
        <w:rPr>
          <w:rFonts w:ascii="Tahoma" w:hAnsi="Tahoma" w:cs="Tahoma"/>
          <w:sz w:val="20"/>
          <w:szCs w:val="20"/>
        </w:rPr>
      </w:pPr>
      <w:r w:rsidRPr="005D081B">
        <w:rPr>
          <w:rFonts w:ascii="Tahoma" w:hAnsi="Tahoma" w:cs="Tahoma"/>
          <w:sz w:val="20"/>
          <w:szCs w:val="20"/>
        </w:rPr>
        <w:t>odpowiedzialność za szkody powstałe w czasie wykonywania czynności, prac lub usług przez ubezpieczonego oraz po ich wykonaniu i przekazaniu odbiorcy;</w:t>
      </w:r>
    </w:p>
    <w:p w:rsidR="00A65B77" w:rsidRPr="005D081B" w:rsidRDefault="00A65B77" w:rsidP="00A65B77">
      <w:pPr>
        <w:jc w:val="both"/>
        <w:rPr>
          <w:rFonts w:ascii="Tahoma" w:hAnsi="Tahoma" w:cs="Tahoma"/>
        </w:rPr>
      </w:pPr>
    </w:p>
    <w:p w:rsidR="00A65B77" w:rsidRPr="00A65B77" w:rsidRDefault="00A65B77" w:rsidP="00553AEF">
      <w:pPr>
        <w:pStyle w:val="Akapitzlist"/>
        <w:numPr>
          <w:ilvl w:val="1"/>
          <w:numId w:val="70"/>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553AEF">
      <w:pPr>
        <w:pStyle w:val="Akapitzlist"/>
        <w:numPr>
          <w:ilvl w:val="0"/>
          <w:numId w:val="62"/>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553AEF">
      <w:pPr>
        <w:pStyle w:val="Akapitzlist"/>
        <w:numPr>
          <w:ilvl w:val="0"/>
          <w:numId w:val="62"/>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553AEF">
      <w:pPr>
        <w:pStyle w:val="Akapitzlist"/>
        <w:numPr>
          <w:ilvl w:val="0"/>
          <w:numId w:val="62"/>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553AEF">
      <w:pPr>
        <w:pStyle w:val="Akapitzlist"/>
        <w:numPr>
          <w:ilvl w:val="0"/>
          <w:numId w:val="63"/>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rsidR="00A65B77" w:rsidRPr="00A65B77" w:rsidRDefault="00A65B77" w:rsidP="00553AEF">
      <w:pPr>
        <w:pStyle w:val="Akapitzlist"/>
        <w:numPr>
          <w:ilvl w:val="0"/>
          <w:numId w:val="63"/>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553AEF">
      <w:pPr>
        <w:pStyle w:val="Akapitzlist"/>
        <w:numPr>
          <w:ilvl w:val="0"/>
          <w:numId w:val="63"/>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553AEF">
      <w:pPr>
        <w:pStyle w:val="Akapitzlist"/>
        <w:numPr>
          <w:ilvl w:val="0"/>
          <w:numId w:val="63"/>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5D081B" w:rsidRDefault="00A65B77" w:rsidP="00553AEF">
      <w:pPr>
        <w:pStyle w:val="Akapitzlist"/>
        <w:numPr>
          <w:ilvl w:val="0"/>
          <w:numId w:val="63"/>
        </w:numPr>
        <w:jc w:val="both"/>
        <w:rPr>
          <w:rFonts w:ascii="Tahoma" w:hAnsi="Tahoma" w:cs="Tahoma"/>
          <w:sz w:val="20"/>
          <w:szCs w:val="20"/>
        </w:rPr>
      </w:pPr>
      <w:r w:rsidRPr="00A65B77">
        <w:rPr>
          <w:rFonts w:ascii="Tahoma" w:hAnsi="Tahoma" w:cs="Tahoma"/>
          <w:sz w:val="20"/>
          <w:szCs w:val="20"/>
        </w:rPr>
        <w:lastRenderedPageBreak/>
        <w:t xml:space="preserve">związane ze </w:t>
      </w:r>
      <w:r w:rsidRPr="005D081B">
        <w:rPr>
          <w:rFonts w:ascii="Tahoma" w:hAnsi="Tahoma" w:cs="Tahoma"/>
          <w:sz w:val="20"/>
          <w:szCs w:val="20"/>
        </w:rPr>
        <w:t xml:space="preserve">sprawowaniem funkcji członka organu władz spółki kapitałowej, </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związane z naruszeniem praw pracowniczych,</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 xml:space="preserve">związane z naruszeniem dóbr osobistych innych niż życie lub zdrowie, przy czym wyłączenie to nie będzie miało zastosowania do odpowiedzialności związanej z naruszeniem przepisów </w:t>
      </w:r>
      <w:r w:rsidRPr="005D081B">
        <w:rPr>
          <w:rFonts w:ascii="Tahoma" w:hAnsi="Tahoma" w:cs="Tahoma"/>
          <w:sz w:val="20"/>
          <w:szCs w:val="20"/>
        </w:rPr>
        <w:br/>
        <w:t>o ochronie danych osobowych w przypadku wprowadzenia takiego rozszerzenia odpowiedzialności do zakresu ubezpieczenia,</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w postaci kosztów związanych z wycofaniem produktu z rynku,</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związane z dokonywaniem płatności,</w:t>
      </w:r>
    </w:p>
    <w:p w:rsidR="00A65B77" w:rsidRPr="005D081B" w:rsidRDefault="00A65B77" w:rsidP="00553AEF">
      <w:pPr>
        <w:pStyle w:val="Akapitzlist"/>
        <w:numPr>
          <w:ilvl w:val="0"/>
          <w:numId w:val="63"/>
        </w:numPr>
        <w:jc w:val="both"/>
        <w:rPr>
          <w:rFonts w:ascii="Tahoma" w:hAnsi="Tahoma" w:cs="Tahoma"/>
          <w:b/>
          <w:sz w:val="20"/>
          <w:szCs w:val="20"/>
        </w:rPr>
      </w:pPr>
      <w:r w:rsidRPr="005D081B">
        <w:rPr>
          <w:rFonts w:ascii="Tahoma" w:hAnsi="Tahoma" w:cs="Tahoma"/>
          <w:sz w:val="20"/>
          <w:szCs w:val="20"/>
        </w:rPr>
        <w:t>wynikające z niedotrzymania terminów, przy czym wyłączenie to nie będzie miało zastosowania do odpowiedzialności JST w związku z wydaniem lub niewydaniem decyzji administracyjnych lub aktów normatywnych prawa miejscowego,</w:t>
      </w:r>
    </w:p>
    <w:p w:rsidR="00A65B77" w:rsidRPr="005D081B" w:rsidRDefault="00A65B77" w:rsidP="00553AEF">
      <w:pPr>
        <w:pStyle w:val="Akapitzlist"/>
        <w:numPr>
          <w:ilvl w:val="0"/>
          <w:numId w:val="63"/>
        </w:numPr>
        <w:jc w:val="both"/>
        <w:rPr>
          <w:rFonts w:ascii="Tahoma" w:hAnsi="Tahoma" w:cs="Tahoma"/>
          <w:sz w:val="20"/>
          <w:szCs w:val="20"/>
        </w:rPr>
      </w:pPr>
      <w:r w:rsidRPr="005D081B">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Pr="005D081B" w:rsidRDefault="00A65B77" w:rsidP="00A65B77">
      <w:pPr>
        <w:ind w:left="1080"/>
        <w:jc w:val="both"/>
        <w:rPr>
          <w:rFonts w:ascii="Tahoma" w:hAnsi="Tahoma" w:cs="Tahoma"/>
        </w:rPr>
      </w:pPr>
      <w:r w:rsidRPr="005D081B">
        <w:rPr>
          <w:rFonts w:ascii="Tahoma" w:hAnsi="Tahoma" w:cs="Tahoma"/>
        </w:rPr>
        <w:t xml:space="preserve">- </w:t>
      </w:r>
      <w:r w:rsidRPr="005D081B">
        <w:rPr>
          <w:rFonts w:ascii="Tahoma" w:hAnsi="Tahoma" w:cs="Tahoma"/>
          <w:b/>
        </w:rPr>
        <w:t xml:space="preserve">limit odpowiedzialności 200 000,00 zł na jeden i wszystkie wypadki ubezpieczeniowe </w:t>
      </w:r>
      <w:r w:rsidRPr="005D081B">
        <w:rPr>
          <w:rFonts w:ascii="Tahoma" w:hAnsi="Tahoma" w:cs="Tahoma"/>
        </w:rPr>
        <w:t xml:space="preserve">(niniejszy limit nie ma zastosowania przy odpowiedzialności JST </w:t>
      </w:r>
      <w:r w:rsidRPr="005D081B">
        <w:rPr>
          <w:rFonts w:ascii="Tahoma" w:hAnsi="Tahoma" w:cs="Tahoma"/>
        </w:rPr>
        <w:br/>
        <w:t>w związku z wydaniem lub niewydaniem decyzji administracyjnych lub aktów normatywnych prawa miejscowego);</w:t>
      </w:r>
    </w:p>
    <w:p w:rsidR="00A65B77" w:rsidRPr="005D081B" w:rsidRDefault="00A65B77" w:rsidP="00553AEF">
      <w:pPr>
        <w:pStyle w:val="Akapitzlist"/>
        <w:numPr>
          <w:ilvl w:val="1"/>
          <w:numId w:val="70"/>
        </w:numPr>
        <w:jc w:val="both"/>
        <w:rPr>
          <w:rFonts w:ascii="Tahoma" w:hAnsi="Tahoma" w:cs="Tahoma"/>
          <w:b/>
          <w:sz w:val="20"/>
          <w:szCs w:val="20"/>
        </w:rPr>
      </w:pPr>
      <w:r w:rsidRPr="005D081B">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5D081B">
        <w:rPr>
          <w:rFonts w:ascii="Tahoma" w:hAnsi="Tahoma" w:cs="Tahoma"/>
          <w:b/>
          <w:sz w:val="20"/>
          <w:szCs w:val="20"/>
        </w:rPr>
        <w:t>limit odpowiedzialności100 000,00 zł na jeden i wszystkie wypadki ubezpieczeniowe;</w:t>
      </w:r>
    </w:p>
    <w:p w:rsidR="00A65B77" w:rsidRPr="00A65B77" w:rsidRDefault="00A65B77" w:rsidP="00553AEF">
      <w:pPr>
        <w:pStyle w:val="Akapitzlist"/>
        <w:numPr>
          <w:ilvl w:val="1"/>
          <w:numId w:val="70"/>
        </w:numPr>
        <w:jc w:val="both"/>
        <w:rPr>
          <w:rFonts w:ascii="Tahoma" w:hAnsi="Tahoma" w:cs="Tahoma"/>
          <w:b/>
          <w:sz w:val="20"/>
          <w:szCs w:val="20"/>
        </w:rPr>
      </w:pPr>
      <w:r w:rsidRPr="005D081B">
        <w:rPr>
          <w:rFonts w:ascii="Tahoma" w:hAnsi="Tahoma" w:cs="Tahoma"/>
          <w:sz w:val="20"/>
          <w:szCs w:val="20"/>
        </w:rPr>
        <w:t xml:space="preserve">odpowiedzialność za szkody wyrządzone uczniom, wychowankom w placówkach oświatowo-wychowawczych oraz innym podopiecznym w związku z prowadzeniem </w:t>
      </w:r>
      <w:r w:rsidRPr="00A65B77">
        <w:rPr>
          <w:rFonts w:ascii="Tahoma" w:hAnsi="Tahoma" w:cs="Tahoma"/>
          <w:sz w:val="20"/>
          <w:szCs w:val="20"/>
        </w:rPr>
        <w:t>działalności opiekuńczej, edukacyjnej, wychowawczej, kulturalnej  i rekreacyjnej;</w:t>
      </w:r>
    </w:p>
    <w:p w:rsidR="00A65B77" w:rsidRPr="005D081B" w:rsidRDefault="00A65B77" w:rsidP="00553AEF">
      <w:pPr>
        <w:pStyle w:val="Akapitzlist"/>
        <w:numPr>
          <w:ilvl w:val="1"/>
          <w:numId w:val="70"/>
        </w:numPr>
        <w:jc w:val="both"/>
        <w:rPr>
          <w:rFonts w:ascii="Tahoma" w:hAnsi="Tahoma" w:cs="Tahoma"/>
          <w:b/>
          <w:sz w:val="20"/>
          <w:szCs w:val="20"/>
        </w:rPr>
      </w:pPr>
      <w:r w:rsidRPr="00A65B77">
        <w:rPr>
          <w:rFonts w:ascii="Tahoma" w:hAnsi="Tahoma" w:cs="Tahoma"/>
          <w:sz w:val="20"/>
          <w:szCs w:val="20"/>
        </w:rPr>
        <w:t xml:space="preserve">odpowiedzialność za szkody </w:t>
      </w:r>
      <w:r w:rsidRPr="005D081B">
        <w:rPr>
          <w:rFonts w:ascii="Tahoma" w:hAnsi="Tahoma" w:cs="Tahoma"/>
          <w:sz w:val="20"/>
          <w:szCs w:val="20"/>
        </w:rPr>
        <w:t>wyrządzone przez podopiecznych w czasie sprawowania opieki (w tym również szkody powstałe w związku z użytkowaniem wózków inwalidzkich);</w:t>
      </w:r>
    </w:p>
    <w:p w:rsidR="00A65B77" w:rsidRPr="005D081B" w:rsidRDefault="00A65B77" w:rsidP="00553AEF">
      <w:pPr>
        <w:pStyle w:val="Akapitzlist"/>
        <w:numPr>
          <w:ilvl w:val="1"/>
          <w:numId w:val="70"/>
        </w:numPr>
        <w:jc w:val="both"/>
        <w:rPr>
          <w:rFonts w:ascii="Tahoma" w:hAnsi="Tahoma" w:cs="Tahoma"/>
          <w:b/>
          <w:sz w:val="20"/>
          <w:szCs w:val="20"/>
        </w:rPr>
      </w:pPr>
      <w:r w:rsidRPr="005D081B">
        <w:rPr>
          <w:rFonts w:ascii="Tahoma" w:hAnsi="Tahoma" w:cs="Tahoma"/>
          <w:bCs/>
          <w:sz w:val="20"/>
          <w:szCs w:val="20"/>
        </w:rPr>
        <w:t>odpowiedzialność za szkody</w:t>
      </w:r>
      <w:r w:rsidRPr="005D081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A65B77" w:rsidRPr="00193854" w:rsidRDefault="00A65B77" w:rsidP="00553AEF">
      <w:pPr>
        <w:pStyle w:val="Akapitzlist"/>
        <w:numPr>
          <w:ilvl w:val="1"/>
          <w:numId w:val="70"/>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w:t>
      </w:r>
      <w:r w:rsidRPr="008726A9">
        <w:rPr>
          <w:rFonts w:ascii="Tahoma" w:hAnsi="Tahoma" w:cs="Tahoma"/>
          <w:sz w:val="20"/>
          <w:szCs w:val="20"/>
        </w:rPr>
        <w:t>obiektów sportowo-rekreacyjnych, kulturalnych, świetlic, placów zabaw, parków, skwerów, ogrodów i plaży należących i/lub administrowanych przez  Ubezpieczającego/Ubezpieczonego, wyrządzone osobom trzeci</w:t>
      </w:r>
      <w:r w:rsidRPr="00A65B77">
        <w:rPr>
          <w:rFonts w:ascii="Tahoma" w:hAnsi="Tahoma" w:cs="Tahoma"/>
          <w:color w:val="000000"/>
          <w:sz w:val="20"/>
          <w:szCs w:val="20"/>
        </w:rPr>
        <w:t xml:space="preserve">m (w tym uczniom i wychowankom placówek oświatowo-wychowawczych) </w:t>
      </w:r>
      <w:r w:rsidRPr="00193854">
        <w:rPr>
          <w:rFonts w:ascii="Tahoma" w:hAnsi="Tahoma" w:cs="Tahoma"/>
          <w:color w:val="000000"/>
          <w:sz w:val="20"/>
          <w:szCs w:val="20"/>
        </w:rPr>
        <w:t>korzystającym z tych obiektów;</w:t>
      </w:r>
    </w:p>
    <w:p w:rsidR="00A65B77" w:rsidRPr="005D081B" w:rsidRDefault="00A65B77" w:rsidP="00553AEF">
      <w:pPr>
        <w:pStyle w:val="Akapitzlist"/>
        <w:numPr>
          <w:ilvl w:val="1"/>
          <w:numId w:val="70"/>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w:t>
      </w:r>
      <w:r w:rsidRPr="005D081B">
        <w:rPr>
          <w:rFonts w:ascii="Tahoma" w:hAnsi="Tahoma" w:cs="Tahoma"/>
          <w:iCs/>
          <w:color w:val="000000"/>
          <w:sz w:val="20"/>
          <w:szCs w:val="20"/>
        </w:rPr>
        <w:t>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A65B77" w:rsidRPr="005D081B" w:rsidRDefault="00A65B77" w:rsidP="00553AEF">
      <w:pPr>
        <w:pStyle w:val="Akapitzlist"/>
        <w:numPr>
          <w:ilvl w:val="1"/>
          <w:numId w:val="70"/>
        </w:numPr>
        <w:jc w:val="both"/>
        <w:rPr>
          <w:rFonts w:ascii="Tahoma" w:hAnsi="Tahoma" w:cs="Tahoma"/>
          <w:b/>
          <w:sz w:val="20"/>
          <w:szCs w:val="20"/>
        </w:rPr>
      </w:pPr>
      <w:r w:rsidRPr="005D081B">
        <w:rPr>
          <w:rFonts w:ascii="Tahoma" w:hAnsi="Tahoma" w:cs="Tahoma"/>
          <w:sz w:val="20"/>
          <w:szCs w:val="20"/>
        </w:rPr>
        <w:t xml:space="preserve">odpowiedzialność cywilna za szkody w środowisku naturalnym </w:t>
      </w:r>
      <w:r w:rsidRPr="005D081B">
        <w:rPr>
          <w:rFonts w:ascii="Tahoma" w:hAnsi="Tahoma" w:cs="Tahoma"/>
          <w:bCs/>
          <w:sz w:val="20"/>
          <w:szCs w:val="20"/>
        </w:rPr>
        <w:t xml:space="preserve">powstałe w związku z przedostaniem się niebezpiecznych substancji do powietrza, wody lub gruntu, a także wszelkie koszty poniesione </w:t>
      </w:r>
      <w:r w:rsidRPr="005D081B">
        <w:rPr>
          <w:rFonts w:ascii="Tahoma" w:hAnsi="Tahoma" w:cs="Tahoma"/>
          <w:sz w:val="20"/>
          <w:szCs w:val="20"/>
        </w:rPr>
        <w:t xml:space="preserve">przez osoby trzecie </w:t>
      </w:r>
      <w:r w:rsidRPr="005D081B">
        <w:rPr>
          <w:rFonts w:ascii="Tahoma" w:hAnsi="Tahoma" w:cs="Tahoma"/>
          <w:bCs/>
          <w:sz w:val="20"/>
          <w:szCs w:val="20"/>
        </w:rPr>
        <w:t xml:space="preserve">w celu usunięcia i oczyszczenia z powietrza, wody lub gruntu </w:t>
      </w:r>
      <w:r w:rsidRPr="005D081B">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5D081B" w:rsidRDefault="00A65B77" w:rsidP="00A65B77">
      <w:pPr>
        <w:autoSpaceDE w:val="0"/>
        <w:autoSpaceDN w:val="0"/>
        <w:adjustRightInd w:val="0"/>
        <w:ind w:left="709"/>
        <w:rPr>
          <w:rFonts w:ascii="Tahoma" w:hAnsi="Tahoma" w:cs="Tahoma"/>
        </w:rPr>
      </w:pPr>
      <w:r w:rsidRPr="005D081B">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AD2FB1" w:rsidRDefault="00A65B77" w:rsidP="00A65B77">
      <w:pPr>
        <w:ind w:left="709"/>
        <w:jc w:val="both"/>
        <w:rPr>
          <w:rFonts w:ascii="Tahoma" w:hAnsi="Tahoma" w:cs="Tahoma"/>
          <w:b/>
        </w:rPr>
      </w:pPr>
      <w:r w:rsidRPr="00AD2FB1">
        <w:rPr>
          <w:rFonts w:ascii="Tahoma" w:hAnsi="Tahoma" w:cs="Tahoma"/>
          <w:b/>
        </w:rPr>
        <w:t xml:space="preserve">Ochrona w ramach tego rozszerzenia obejmuje również odpowiedzialność za szkody związane z </w:t>
      </w:r>
      <w:r w:rsidR="00AD2FB1" w:rsidRPr="00AD2FB1">
        <w:rPr>
          <w:rFonts w:ascii="Tahoma" w:hAnsi="Tahoma" w:cs="Tahoma"/>
          <w:b/>
        </w:rPr>
        <w:t>składowaniem, prowadzeniem Punktu Selektywnej Zbiórki Odpadów Komunalnych</w:t>
      </w:r>
      <w:r w:rsidRPr="00AD2FB1">
        <w:rPr>
          <w:rFonts w:ascii="Tahoma" w:hAnsi="Tahoma" w:cs="Tahoma"/>
          <w:b/>
        </w:rPr>
        <w:t>, z wyłączeniem odpowiedzialności na podstawie przepisów Ustawy o zapobieganiu szkodom w środowisku i ich naprawie.</w:t>
      </w:r>
    </w:p>
    <w:p w:rsidR="00A65B77" w:rsidRPr="00AD2FB1" w:rsidRDefault="00A65B77" w:rsidP="00A65B77">
      <w:pPr>
        <w:ind w:left="709"/>
        <w:jc w:val="both"/>
        <w:rPr>
          <w:rFonts w:ascii="Tahoma" w:hAnsi="Tahoma" w:cs="Tahoma"/>
          <w:b/>
        </w:rPr>
      </w:pPr>
      <w:r w:rsidRPr="00A65B77">
        <w:rPr>
          <w:rFonts w:ascii="Tahoma" w:hAnsi="Tahoma" w:cs="Tahoma"/>
          <w:b/>
        </w:rPr>
        <w:t>- limit odpowiedzialności na jeden i wszystkie wypadki ubezpieczeniowe</w:t>
      </w:r>
      <w:r w:rsidRPr="00AD2FB1">
        <w:rPr>
          <w:rFonts w:ascii="Tahoma" w:hAnsi="Tahoma" w:cs="Tahoma"/>
          <w:b/>
        </w:rPr>
        <w:t>: 500 000,00 zł;</w:t>
      </w:r>
    </w:p>
    <w:p w:rsidR="00A65B77" w:rsidRPr="00AD2FB1" w:rsidRDefault="00A65B77" w:rsidP="00A65B77">
      <w:pPr>
        <w:ind w:left="1146"/>
        <w:jc w:val="both"/>
        <w:rPr>
          <w:rFonts w:ascii="Tahoma" w:hAnsi="Tahoma" w:cs="Tahoma"/>
          <w:b/>
        </w:rPr>
      </w:pPr>
    </w:p>
    <w:p w:rsidR="00A65B77" w:rsidRPr="00AD2FB1" w:rsidRDefault="00A65B77" w:rsidP="00553AEF">
      <w:pPr>
        <w:pStyle w:val="Akapitzlist"/>
        <w:numPr>
          <w:ilvl w:val="1"/>
          <w:numId w:val="70"/>
        </w:numPr>
        <w:jc w:val="both"/>
        <w:rPr>
          <w:rFonts w:ascii="Tahoma" w:hAnsi="Tahoma" w:cs="Tahoma"/>
          <w:b/>
          <w:sz w:val="20"/>
          <w:szCs w:val="20"/>
        </w:rPr>
      </w:pPr>
      <w:r w:rsidRPr="00AD2FB1">
        <w:rPr>
          <w:rFonts w:ascii="Tahoma" w:hAnsi="Tahoma" w:cs="Tahoma"/>
          <w:sz w:val="20"/>
          <w:szCs w:val="20"/>
        </w:rPr>
        <w:lastRenderedPageBreak/>
        <w:t>odpowiedzialność za szkody (inne niż szkody w środowisku naturalnym) związanie ze składowaniem</w:t>
      </w:r>
      <w:r w:rsidR="00AD2FB1">
        <w:rPr>
          <w:rFonts w:ascii="Tahoma" w:hAnsi="Tahoma" w:cs="Tahoma"/>
          <w:sz w:val="20"/>
          <w:szCs w:val="20"/>
        </w:rPr>
        <w:t xml:space="preserve">, </w:t>
      </w:r>
      <w:r w:rsidRPr="00AD2FB1">
        <w:rPr>
          <w:rFonts w:ascii="Tahoma" w:hAnsi="Tahoma" w:cs="Tahoma"/>
          <w:sz w:val="20"/>
          <w:szCs w:val="20"/>
        </w:rPr>
        <w:t>prowadzeniem punktu selektywnej zbiórki odpadów</w:t>
      </w:r>
      <w:r w:rsidR="00AD2FB1">
        <w:rPr>
          <w:rFonts w:ascii="Tahoma" w:hAnsi="Tahoma" w:cs="Tahoma"/>
          <w:sz w:val="20"/>
          <w:szCs w:val="20"/>
        </w:rPr>
        <w:t xml:space="preserve"> komunalnych</w:t>
      </w:r>
      <w:r w:rsidRPr="00AD2FB1">
        <w:rPr>
          <w:rFonts w:ascii="Tahoma" w:hAnsi="Tahoma" w:cs="Tahoma"/>
          <w:sz w:val="20"/>
          <w:szCs w:val="20"/>
        </w:rPr>
        <w:t xml:space="preserve"> - </w:t>
      </w:r>
      <w:r w:rsidRPr="00AD2FB1">
        <w:rPr>
          <w:rFonts w:ascii="Tahoma" w:hAnsi="Tahoma" w:cs="Tahoma"/>
          <w:b/>
          <w:sz w:val="20"/>
          <w:szCs w:val="20"/>
        </w:rPr>
        <w:t>limit odpowiedzialności na jeden i wszystkie wypadki ubezpieczeniowe: 500 000,00 zł;</w:t>
      </w:r>
    </w:p>
    <w:p w:rsidR="00A65B77" w:rsidRPr="00AD2FB1" w:rsidRDefault="00A65B77" w:rsidP="00A65B77">
      <w:pPr>
        <w:ind w:left="851"/>
        <w:jc w:val="both"/>
        <w:rPr>
          <w:rFonts w:ascii="Tahoma" w:hAnsi="Tahoma" w:cs="Tahoma"/>
          <w:b/>
        </w:rPr>
      </w:pPr>
    </w:p>
    <w:p w:rsidR="00A65B77" w:rsidRPr="008726A9" w:rsidRDefault="00A65B77" w:rsidP="00553AEF">
      <w:pPr>
        <w:pStyle w:val="Akapitzlist"/>
        <w:numPr>
          <w:ilvl w:val="1"/>
          <w:numId w:val="70"/>
        </w:numPr>
        <w:jc w:val="both"/>
        <w:rPr>
          <w:rFonts w:ascii="Tahoma" w:hAnsi="Tahoma" w:cs="Tahoma"/>
          <w:sz w:val="20"/>
          <w:szCs w:val="20"/>
        </w:rPr>
      </w:pPr>
      <w:r w:rsidRPr="00A65B77">
        <w:rPr>
          <w:rFonts w:ascii="Tahoma" w:hAnsi="Tahoma" w:cs="Tahoma"/>
          <w:sz w:val="20"/>
          <w:szCs w:val="20"/>
        </w:rPr>
        <w:t xml:space="preserve">odpowiedzialność za szkody wyrządzone w związku z prowadzeniem stołówek lub żywieniem w ramach </w:t>
      </w:r>
      <w:r w:rsidRPr="008726A9">
        <w:rPr>
          <w:rFonts w:ascii="Tahoma" w:hAnsi="Tahoma" w:cs="Tahoma"/>
          <w:sz w:val="20"/>
          <w:szCs w:val="20"/>
        </w:rPr>
        <w:t>organizowanych imprez (zbiorowe żywienie) w tym szkody polegające na zarażeniu salmonellą, czerwonką lub inną chorobą przenoszoną drogą pokarmową (OC za produkt gastronomiczny);</w:t>
      </w:r>
    </w:p>
    <w:p w:rsidR="00A65B77" w:rsidRPr="008726A9" w:rsidRDefault="00A65B77" w:rsidP="00553AEF">
      <w:pPr>
        <w:pStyle w:val="Akapitzlist"/>
        <w:numPr>
          <w:ilvl w:val="1"/>
          <w:numId w:val="70"/>
        </w:numPr>
        <w:jc w:val="both"/>
        <w:rPr>
          <w:rFonts w:ascii="Tahoma" w:hAnsi="Tahoma" w:cs="Tahoma"/>
          <w:sz w:val="20"/>
          <w:szCs w:val="20"/>
        </w:rPr>
      </w:pPr>
      <w:r w:rsidRPr="008726A9">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A65B77" w:rsidRPr="00A65B77" w:rsidRDefault="00A65B77" w:rsidP="00553AEF">
      <w:pPr>
        <w:pStyle w:val="Akapitzlist"/>
        <w:numPr>
          <w:ilvl w:val="1"/>
          <w:numId w:val="70"/>
        </w:numPr>
        <w:suppressAutoHyphens/>
        <w:jc w:val="both"/>
        <w:rPr>
          <w:rFonts w:ascii="Tahoma" w:hAnsi="Tahoma" w:cs="Tahoma"/>
          <w:b/>
          <w:sz w:val="20"/>
          <w:szCs w:val="20"/>
        </w:rPr>
      </w:pPr>
      <w:r w:rsidRPr="008726A9">
        <w:rPr>
          <w:rFonts w:ascii="Tahoma" w:hAnsi="Tahoma" w:cs="Tahoma"/>
          <w:iCs/>
          <w:sz w:val="20"/>
          <w:szCs w:val="20"/>
        </w:rPr>
        <w:t>odpowiedzialność cywilną pracodawcy za szkody poniesione</w:t>
      </w:r>
      <w:r w:rsidRPr="00A65B77">
        <w:rPr>
          <w:rFonts w:ascii="Tahoma" w:hAnsi="Tahoma" w:cs="Tahoma"/>
          <w:iCs/>
          <w:sz w:val="20"/>
          <w:szCs w:val="20"/>
        </w:rPr>
        <w:t xml:space="preserv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C86DE3">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C86DE3">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C86DE3">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A65B77" w:rsidRDefault="00A65B77" w:rsidP="00C86DE3">
      <w:pPr>
        <w:pStyle w:val="Akapitzlist"/>
        <w:numPr>
          <w:ilvl w:val="0"/>
          <w:numId w:val="25"/>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Pr="00A65B77" w:rsidRDefault="00A65B77" w:rsidP="00553AEF">
      <w:pPr>
        <w:pStyle w:val="Akapitzlist"/>
        <w:numPr>
          <w:ilvl w:val="1"/>
          <w:numId w:val="70"/>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A65B77" w:rsidRPr="00AD2FB1" w:rsidRDefault="00A65B77" w:rsidP="00553AEF">
      <w:pPr>
        <w:pStyle w:val="Akapitzlist"/>
        <w:numPr>
          <w:ilvl w:val="1"/>
          <w:numId w:val="70"/>
        </w:numPr>
        <w:tabs>
          <w:tab w:val="num" w:pos="709"/>
        </w:tabs>
        <w:suppressAutoHyphens/>
        <w:jc w:val="both"/>
        <w:rPr>
          <w:rFonts w:ascii="Tahoma" w:hAnsi="Tahoma" w:cs="Tahoma"/>
          <w:sz w:val="20"/>
          <w:szCs w:val="20"/>
        </w:rPr>
      </w:pPr>
      <w:r w:rsidRPr="00AD2FB1">
        <w:rPr>
          <w:rFonts w:ascii="Tahoma" w:hAnsi="Tahoma" w:cs="Tahoma"/>
          <w:sz w:val="20"/>
          <w:szCs w:val="20"/>
        </w:rPr>
        <w:t xml:space="preserve">odpowiedzialność cywilną najemcy za szkody powstałe w rzeczach ruchomych i nieruchomych, </w:t>
      </w:r>
      <w:r w:rsidRPr="00AD2FB1">
        <w:rPr>
          <w:rFonts w:ascii="Tahoma" w:hAnsi="Tahoma" w:cs="Tahoma"/>
          <w:sz w:val="20"/>
          <w:szCs w:val="20"/>
        </w:rPr>
        <w:br/>
        <w:t>z których Ubezpieczony korzystał na podstawie umowy najmu, dzierżawy, użyczenia, leasingu lub innej podobnej formy korzystania z cudzej rzeczy;</w:t>
      </w:r>
    </w:p>
    <w:p w:rsidR="00A65B77" w:rsidRPr="002A6E6D" w:rsidRDefault="00A65B77" w:rsidP="00553AEF">
      <w:pPr>
        <w:pStyle w:val="Akapitzlist"/>
        <w:numPr>
          <w:ilvl w:val="1"/>
          <w:numId w:val="70"/>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A65B77" w:rsidRPr="002A6E6D" w:rsidRDefault="00A65B77" w:rsidP="00553AEF">
      <w:pPr>
        <w:pStyle w:val="Akapitzlist"/>
        <w:numPr>
          <w:ilvl w:val="1"/>
          <w:numId w:val="70"/>
        </w:numPr>
        <w:tabs>
          <w:tab w:val="num" w:pos="709"/>
        </w:tabs>
        <w:suppressAutoHyphens/>
        <w:jc w:val="both"/>
        <w:rPr>
          <w:rFonts w:ascii="Tahoma" w:hAnsi="Tahoma" w:cs="Tahoma"/>
          <w:sz w:val="20"/>
          <w:szCs w:val="20"/>
        </w:rPr>
      </w:pPr>
      <w:r w:rsidRPr="002A6E6D">
        <w:rPr>
          <w:rFonts w:ascii="Tahoma" w:hAnsi="Tahoma" w:cs="Tahoma"/>
          <w:sz w:val="20"/>
          <w:szCs w:val="20"/>
        </w:rPr>
        <w:t>odpowiedzialność za szkody wyrządzone przez podwykonawców, oraz osoby, którym Ubezpieczający/Ubezpieczony powierzył wykonanie określonych czynności, z pra</w:t>
      </w:r>
      <w:r w:rsidR="00193854" w:rsidRPr="002A6E6D">
        <w:rPr>
          <w:rFonts w:ascii="Tahoma" w:hAnsi="Tahoma" w:cs="Tahoma"/>
          <w:sz w:val="20"/>
          <w:szCs w:val="20"/>
        </w:rPr>
        <w:t xml:space="preserve">wem do regresu do podwykonawców, dla których Ubezpieczony nie jest udziałowcem i/lub właścicielem. </w:t>
      </w:r>
      <w:r w:rsidRPr="002A6E6D">
        <w:rPr>
          <w:rFonts w:ascii="Tahoma" w:hAnsi="Tahoma" w:cs="Tahoma"/>
          <w:sz w:val="20"/>
          <w:szCs w:val="20"/>
        </w:rPr>
        <w:t>W przypadku powierzenia określonych czynności osobie fizycznej, regres jest wyłączony;</w:t>
      </w:r>
    </w:p>
    <w:p w:rsidR="00A65B77" w:rsidRPr="00A65B77" w:rsidRDefault="00A65B77" w:rsidP="00553AEF">
      <w:pPr>
        <w:pStyle w:val="Akapitzlist"/>
        <w:numPr>
          <w:ilvl w:val="1"/>
          <w:numId w:val="70"/>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rsidR="00A65B77" w:rsidRPr="0053288F" w:rsidRDefault="00A65B77" w:rsidP="00553AEF">
      <w:pPr>
        <w:pStyle w:val="Akapitzlist"/>
        <w:numPr>
          <w:ilvl w:val="1"/>
          <w:numId w:val="70"/>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w:t>
      </w:r>
      <w:r w:rsidRPr="0053288F">
        <w:rPr>
          <w:rFonts w:ascii="Tahoma" w:hAnsi="Tahoma" w:cs="Tahoma"/>
          <w:sz w:val="20"/>
          <w:szCs w:val="20"/>
        </w:rPr>
        <w:t>uszkodzeniu, zniszczeniu lub utracie (OC przechowawcy). Ochrona w tym zakresie dotyczy mieni</w:t>
      </w:r>
      <w:r w:rsidR="0053288F">
        <w:rPr>
          <w:rFonts w:ascii="Tahoma" w:hAnsi="Tahoma" w:cs="Tahoma"/>
          <w:sz w:val="20"/>
          <w:szCs w:val="20"/>
        </w:rPr>
        <w:t>a</w:t>
      </w:r>
      <w:r w:rsidRPr="0053288F">
        <w:rPr>
          <w:rFonts w:ascii="Tahoma" w:hAnsi="Tahoma" w:cs="Tahoma"/>
          <w:sz w:val="20"/>
          <w:szCs w:val="20"/>
        </w:rPr>
        <w:t xml:space="preserve"> pozostawion</w:t>
      </w:r>
      <w:r w:rsidR="0053288F">
        <w:rPr>
          <w:rFonts w:ascii="Tahoma" w:hAnsi="Tahoma" w:cs="Tahoma"/>
          <w:sz w:val="20"/>
          <w:szCs w:val="20"/>
        </w:rPr>
        <w:t>ego</w:t>
      </w:r>
      <w:r w:rsidRPr="0053288F">
        <w:rPr>
          <w:rFonts w:ascii="Tahoma" w:hAnsi="Tahoma" w:cs="Tahoma"/>
          <w:sz w:val="20"/>
          <w:szCs w:val="20"/>
        </w:rPr>
        <w:t xml:space="preserve"> w szatni,  schowkach lub depozytach – </w:t>
      </w:r>
      <w:r w:rsidRPr="0053288F">
        <w:rPr>
          <w:rFonts w:ascii="Tahoma" w:hAnsi="Tahoma" w:cs="Tahoma"/>
          <w:b/>
          <w:sz w:val="20"/>
          <w:szCs w:val="20"/>
        </w:rPr>
        <w:t xml:space="preserve">limit odpowiedzialności </w:t>
      </w:r>
      <w:r w:rsidR="0053288F" w:rsidRPr="0053288F">
        <w:rPr>
          <w:rFonts w:ascii="Tahoma" w:hAnsi="Tahoma" w:cs="Tahoma"/>
          <w:b/>
          <w:sz w:val="20"/>
          <w:szCs w:val="20"/>
        </w:rPr>
        <w:t>5</w:t>
      </w:r>
      <w:r w:rsidRPr="0053288F">
        <w:rPr>
          <w:rFonts w:ascii="Tahoma" w:hAnsi="Tahoma" w:cs="Tahoma"/>
          <w:b/>
          <w:sz w:val="20"/>
          <w:szCs w:val="20"/>
        </w:rPr>
        <w:t xml:space="preserve">0 000 zł na jeden wypadek ubezpieczeniowy i </w:t>
      </w:r>
      <w:r w:rsidR="0053288F" w:rsidRPr="0053288F">
        <w:rPr>
          <w:rFonts w:ascii="Tahoma" w:hAnsi="Tahoma" w:cs="Tahoma"/>
          <w:b/>
          <w:sz w:val="20"/>
          <w:szCs w:val="20"/>
        </w:rPr>
        <w:t>1</w:t>
      </w:r>
      <w:r w:rsidRPr="0053288F">
        <w:rPr>
          <w:rFonts w:ascii="Tahoma" w:hAnsi="Tahoma" w:cs="Tahoma"/>
          <w:b/>
          <w:sz w:val="20"/>
          <w:szCs w:val="20"/>
        </w:rPr>
        <w:t>00 000 zł na wszystkie wypadki ubezpieczeniowe</w:t>
      </w:r>
      <w:r w:rsidRPr="0053288F">
        <w:rPr>
          <w:rFonts w:ascii="Tahoma" w:hAnsi="Tahoma" w:cs="Tahoma"/>
          <w:sz w:val="20"/>
          <w:szCs w:val="20"/>
        </w:rPr>
        <w:t>;</w:t>
      </w:r>
    </w:p>
    <w:p w:rsidR="00A65B77" w:rsidRPr="00F33B71" w:rsidRDefault="00A65B77" w:rsidP="00553AEF">
      <w:pPr>
        <w:pStyle w:val="Akapitzlist"/>
        <w:numPr>
          <w:ilvl w:val="1"/>
          <w:numId w:val="70"/>
        </w:numPr>
        <w:jc w:val="both"/>
        <w:rPr>
          <w:rFonts w:ascii="Tahoma" w:hAnsi="Tahoma" w:cs="Tahoma"/>
          <w:b/>
          <w:sz w:val="20"/>
          <w:szCs w:val="20"/>
        </w:rPr>
      </w:pPr>
      <w:r w:rsidRPr="0053288F">
        <w:rPr>
          <w:rFonts w:ascii="Tahoma" w:hAnsi="Tahoma" w:cs="Tahoma"/>
          <w:sz w:val="20"/>
          <w:szCs w:val="20"/>
        </w:rPr>
        <w:t>odpowiedzialność za szkody wyrządzone wskutek posiadania lub użytkowania pojazdów nie podlegających obowiązkowemu ubezpieczeniu odpowiedzialności cywilnej</w:t>
      </w:r>
      <w:r w:rsidRPr="00F33B71">
        <w:rPr>
          <w:rFonts w:ascii="Tahoma" w:hAnsi="Tahoma" w:cs="Tahoma"/>
          <w:sz w:val="20"/>
          <w:szCs w:val="20"/>
        </w:rPr>
        <w:t xml:space="preserve"> posiadaczy pojazdów mechanicznych</w:t>
      </w:r>
      <w:r w:rsidR="00A30D4B" w:rsidRPr="00F33B71">
        <w:rPr>
          <w:rFonts w:ascii="Tahoma" w:hAnsi="Tahoma" w:cs="Tahoma"/>
          <w:sz w:val="20"/>
          <w:szCs w:val="20"/>
        </w:rPr>
        <w:t>,</w:t>
      </w:r>
    </w:p>
    <w:p w:rsidR="00A65B77" w:rsidRPr="00A65B77" w:rsidRDefault="00A65B77" w:rsidP="00553AEF">
      <w:pPr>
        <w:pStyle w:val="Akapitzlist"/>
        <w:numPr>
          <w:ilvl w:val="1"/>
          <w:numId w:val="70"/>
        </w:numPr>
        <w:jc w:val="both"/>
        <w:rPr>
          <w:rFonts w:ascii="Tahoma" w:hAnsi="Tahoma" w:cs="Tahoma"/>
          <w:b/>
          <w:color w:val="FF0000"/>
          <w:sz w:val="20"/>
          <w:szCs w:val="20"/>
        </w:rPr>
      </w:pPr>
      <w:r w:rsidRPr="00F33B71">
        <w:rPr>
          <w:rFonts w:ascii="Tahoma" w:hAnsi="Tahoma" w:cs="Tahoma"/>
          <w:sz w:val="20"/>
          <w:szCs w:val="20"/>
        </w:rPr>
        <w:t>odpowiedzialność</w:t>
      </w:r>
      <w:r w:rsidRPr="00A65B77">
        <w:rPr>
          <w:rFonts w:ascii="Tahoma" w:hAnsi="Tahoma" w:cs="Tahoma"/>
          <w:sz w:val="20"/>
          <w:szCs w:val="20"/>
        </w:rPr>
        <w:t xml:space="preserve">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A65B77" w:rsidRPr="00A30D4B" w:rsidRDefault="00A65B77" w:rsidP="00553AEF">
      <w:pPr>
        <w:pStyle w:val="Akapitzlist"/>
        <w:numPr>
          <w:ilvl w:val="1"/>
          <w:numId w:val="70"/>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A30D4B">
        <w:rPr>
          <w:rFonts w:ascii="Tahoma" w:hAnsi="Tahoma" w:cs="Tahoma"/>
          <w:sz w:val="20"/>
          <w:szCs w:val="20"/>
        </w:rPr>
        <w:t>Ubezpieczonego;</w:t>
      </w:r>
    </w:p>
    <w:p w:rsidR="00A65B77" w:rsidRPr="00A30D4B" w:rsidRDefault="00A65B77" w:rsidP="00553AEF">
      <w:pPr>
        <w:pStyle w:val="Akapitzlist"/>
        <w:numPr>
          <w:ilvl w:val="1"/>
          <w:numId w:val="70"/>
        </w:numPr>
        <w:jc w:val="both"/>
        <w:rPr>
          <w:rFonts w:ascii="Tahoma" w:hAnsi="Tahoma" w:cs="Tahoma"/>
          <w:sz w:val="20"/>
          <w:szCs w:val="20"/>
        </w:rPr>
      </w:pPr>
      <w:r w:rsidRPr="00A30D4B">
        <w:rPr>
          <w:rFonts w:ascii="Tahoma" w:hAnsi="Tahoma" w:cs="Tahoma"/>
          <w:sz w:val="20"/>
          <w:szCs w:val="20"/>
        </w:rPr>
        <w:t xml:space="preserve">odpowiedzialność cywilna Ubezpieczonego zgodnie z art. 448 kc w związku z art. 23 i 24 kc </w:t>
      </w:r>
      <w:r w:rsidRPr="00A30D4B">
        <w:rPr>
          <w:rFonts w:ascii="Tahoma" w:hAnsi="Tahoma" w:cs="Tahoma"/>
          <w:sz w:val="20"/>
          <w:szCs w:val="20"/>
        </w:rPr>
        <w:br/>
        <w:t xml:space="preserve">z tytułu naruszenia przepisów o ochronie danych osobowych - </w:t>
      </w:r>
      <w:r w:rsidRPr="00A30D4B">
        <w:rPr>
          <w:rFonts w:ascii="Tahoma" w:hAnsi="Tahoma" w:cs="Tahoma"/>
          <w:b/>
          <w:sz w:val="20"/>
          <w:szCs w:val="20"/>
        </w:rPr>
        <w:t xml:space="preserve">limit odpowiedzialności </w:t>
      </w:r>
      <w:r w:rsidR="0088525E" w:rsidRPr="00A30D4B">
        <w:rPr>
          <w:rFonts w:ascii="Tahoma" w:hAnsi="Tahoma" w:cs="Tahoma"/>
          <w:b/>
          <w:sz w:val="20"/>
          <w:szCs w:val="20"/>
        </w:rPr>
        <w:t>5</w:t>
      </w:r>
      <w:r w:rsidRPr="00A30D4B">
        <w:rPr>
          <w:rFonts w:ascii="Tahoma" w:hAnsi="Tahoma" w:cs="Tahoma"/>
          <w:b/>
          <w:sz w:val="20"/>
          <w:szCs w:val="20"/>
        </w:rPr>
        <w:t>0 000 zł na jeden i wszystkie wypadki ubezpieczeniowe;</w:t>
      </w:r>
    </w:p>
    <w:p w:rsidR="00A65B77" w:rsidRPr="0053288F" w:rsidRDefault="00A65B77" w:rsidP="00553AEF">
      <w:pPr>
        <w:pStyle w:val="Akapitzlist"/>
        <w:numPr>
          <w:ilvl w:val="1"/>
          <w:numId w:val="70"/>
        </w:numPr>
        <w:jc w:val="both"/>
        <w:rPr>
          <w:rFonts w:ascii="Tahoma" w:hAnsi="Tahoma" w:cs="Tahoma"/>
          <w:b/>
          <w:sz w:val="20"/>
          <w:szCs w:val="20"/>
        </w:rPr>
      </w:pPr>
      <w:r w:rsidRPr="00A30D4B">
        <w:rPr>
          <w:rFonts w:ascii="Tahoma" w:hAnsi="Tahoma" w:cs="Tahoma"/>
          <w:sz w:val="20"/>
          <w:szCs w:val="20"/>
        </w:rPr>
        <w:lastRenderedPageBreak/>
        <w:t>odpowiedzialność za szkody wyrządzone w związku z pełnieniem funkcji inwestora, wynikające z uchybień przy</w:t>
      </w:r>
      <w:r w:rsidRPr="0053288F">
        <w:rPr>
          <w:rStyle w:val="Pogrubienie"/>
          <w:rFonts w:ascii="Tahoma" w:hAnsi="Tahoma" w:cs="Tahoma"/>
          <w:sz w:val="20"/>
          <w:szCs w:val="20"/>
          <w:shd w:val="clear" w:color="auto" w:fill="FFFFFF"/>
        </w:rPr>
        <w:t>organizowaniu procesu budowy na podstawie art. 18 Ustawy z dnia 7 lipca 1994 r. - Prawo budowlane</w:t>
      </w:r>
      <w:r w:rsidRPr="0053288F">
        <w:rPr>
          <w:rFonts w:ascii="Tahoma" w:hAnsi="Tahoma" w:cs="Tahoma"/>
          <w:b/>
          <w:sz w:val="20"/>
          <w:szCs w:val="20"/>
        </w:rPr>
        <w:t>;</w:t>
      </w:r>
    </w:p>
    <w:p w:rsidR="00A65B77" w:rsidRPr="0053288F" w:rsidRDefault="00A65B77" w:rsidP="00553AEF">
      <w:pPr>
        <w:pStyle w:val="Akapitzlist"/>
        <w:numPr>
          <w:ilvl w:val="1"/>
          <w:numId w:val="70"/>
        </w:numPr>
        <w:tabs>
          <w:tab w:val="num" w:pos="1146"/>
        </w:tabs>
        <w:suppressAutoHyphens/>
        <w:jc w:val="both"/>
        <w:rPr>
          <w:rFonts w:ascii="Tahoma" w:hAnsi="Tahoma" w:cs="Tahoma"/>
          <w:b/>
          <w:sz w:val="20"/>
          <w:szCs w:val="20"/>
        </w:rPr>
      </w:pPr>
      <w:r w:rsidRPr="0053288F">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p>
    <w:p w:rsidR="00A65B77" w:rsidRPr="002A6E6D" w:rsidRDefault="00A65B77" w:rsidP="00553AEF">
      <w:pPr>
        <w:pStyle w:val="Akapitzlist"/>
        <w:numPr>
          <w:ilvl w:val="1"/>
          <w:numId w:val="70"/>
        </w:numPr>
        <w:jc w:val="both"/>
        <w:rPr>
          <w:rFonts w:ascii="Tahoma" w:hAnsi="Tahoma" w:cs="Tahoma"/>
          <w:b/>
          <w:sz w:val="20"/>
          <w:szCs w:val="20"/>
        </w:rPr>
      </w:pPr>
      <w:r w:rsidRPr="0053288F">
        <w:rPr>
          <w:rFonts w:ascii="Tahoma" w:hAnsi="Tahoma" w:cs="Tahoma"/>
          <w:sz w:val="20"/>
          <w:szCs w:val="20"/>
        </w:rPr>
        <w:t>odpowiedzialność za szkody wyrządzone przez jednostki OSP w związku z wykonywaniem zadań statutowych (akcje ratownicze</w:t>
      </w:r>
      <w:r w:rsidRPr="002A6E6D">
        <w:rPr>
          <w:rFonts w:ascii="Tahoma" w:hAnsi="Tahoma" w:cs="Tahoma"/>
          <w:sz w:val="20"/>
          <w:szCs w:val="20"/>
        </w:rPr>
        <w:t xml:space="preserve">, gaśnicze, ćwiczenia, pokazy itp.), pomocy w usuwaniu skutków żywiołów, pomocy przy utrzymaniu porządku na imprezach, pracami porządkowymi i posiadaniem mienia; </w:t>
      </w:r>
    </w:p>
    <w:p w:rsidR="00A65B77" w:rsidRPr="002A6E6D" w:rsidRDefault="002A6E6D" w:rsidP="00553AEF">
      <w:pPr>
        <w:pStyle w:val="Akapitzlist"/>
        <w:numPr>
          <w:ilvl w:val="1"/>
          <w:numId w:val="70"/>
        </w:numPr>
        <w:jc w:val="both"/>
        <w:rPr>
          <w:rFonts w:ascii="Tahoma" w:hAnsi="Tahoma" w:cs="Tahoma"/>
          <w:b/>
          <w:sz w:val="20"/>
          <w:szCs w:val="20"/>
        </w:rPr>
      </w:pPr>
      <w:r w:rsidRPr="002A6E6D">
        <w:rPr>
          <w:rFonts w:ascii="Tahoma" w:hAnsi="Tahoma" w:cs="Tahoma"/>
          <w:sz w:val="20"/>
          <w:szCs w:val="20"/>
        </w:rPr>
        <w:t>o</w:t>
      </w:r>
      <w:r w:rsidR="00A65B77" w:rsidRPr="002A6E6D">
        <w:rPr>
          <w:rFonts w:ascii="Tahoma" w:hAnsi="Tahoma" w:cs="Tahoma"/>
          <w:sz w:val="20"/>
          <w:szCs w:val="20"/>
        </w:rPr>
        <w:t>dpowiedzialność za szkody wyrządzone przez bezpańskie zwierzęta, za które Ubezpieczony ponosi odpowiedzialność;</w:t>
      </w:r>
    </w:p>
    <w:p w:rsidR="00A65B77" w:rsidRPr="0053288F" w:rsidRDefault="00A65B77" w:rsidP="00553AEF">
      <w:pPr>
        <w:pStyle w:val="Akapitzlist"/>
        <w:numPr>
          <w:ilvl w:val="1"/>
          <w:numId w:val="70"/>
        </w:numPr>
        <w:jc w:val="both"/>
        <w:rPr>
          <w:rFonts w:ascii="Tahoma" w:hAnsi="Tahoma" w:cs="Tahoma"/>
          <w:b/>
          <w:sz w:val="20"/>
          <w:szCs w:val="20"/>
        </w:rPr>
      </w:pPr>
      <w:r w:rsidRPr="002A6E6D">
        <w:rPr>
          <w:rFonts w:ascii="Tahoma" w:hAnsi="Tahoma" w:cs="Tahoma"/>
          <w:sz w:val="20"/>
          <w:szCs w:val="20"/>
        </w:rPr>
        <w:t xml:space="preserve">odpowiedzialność za szkody w związku z wprowadzeniem produktu (woda) do obrotu,w tym z powodu przeniesienia chorób zakaźnych; odpowiedzialność za szkody wyrządzone osobom trzecim wskutek </w:t>
      </w:r>
      <w:r w:rsidRPr="0053288F">
        <w:rPr>
          <w:rFonts w:ascii="Tahoma" w:hAnsi="Tahoma" w:cs="Tahoma"/>
          <w:sz w:val="20"/>
          <w:szCs w:val="20"/>
        </w:rPr>
        <w:t>niedostarczenia lub dostarczenia o niewłaściwych parametrach wody;</w:t>
      </w:r>
    </w:p>
    <w:p w:rsidR="00A65B77" w:rsidRPr="0053288F" w:rsidRDefault="00A65B77" w:rsidP="00553AEF">
      <w:pPr>
        <w:pStyle w:val="Akapitzlist"/>
        <w:numPr>
          <w:ilvl w:val="1"/>
          <w:numId w:val="70"/>
        </w:numPr>
        <w:tabs>
          <w:tab w:val="left" w:pos="993"/>
        </w:tabs>
        <w:jc w:val="both"/>
        <w:rPr>
          <w:rFonts w:ascii="Tahoma" w:hAnsi="Tahoma" w:cs="Tahoma"/>
          <w:sz w:val="20"/>
          <w:szCs w:val="20"/>
        </w:rPr>
      </w:pPr>
      <w:r w:rsidRPr="0053288F">
        <w:rPr>
          <w:rFonts w:ascii="Tahoma" w:hAnsi="Tahoma" w:cs="Tahoma"/>
          <w:sz w:val="20"/>
          <w:szCs w:val="20"/>
        </w:rPr>
        <w:t>odpowiedzialność za szkody poniesione przez dalszego producenta z powodu wadliwości produktów dostarczonychprzez Ubezpieczonego, powstałe w wyniku ich połączenia lub zmieszania z innymi produktami pochodzącymi od dalszego producenta, albo wskutek dalszego przetwarzania produktu (bez łączenia lub mieszania z innymi produktami);</w:t>
      </w:r>
    </w:p>
    <w:p w:rsidR="00A65B77" w:rsidRPr="0053288F" w:rsidRDefault="00A65B77" w:rsidP="00553AEF">
      <w:pPr>
        <w:pStyle w:val="Akapitzlist"/>
        <w:numPr>
          <w:ilvl w:val="1"/>
          <w:numId w:val="70"/>
        </w:numPr>
        <w:jc w:val="both"/>
        <w:rPr>
          <w:rFonts w:ascii="Tahoma" w:hAnsi="Tahoma" w:cs="Tahoma"/>
          <w:b/>
          <w:sz w:val="20"/>
          <w:szCs w:val="20"/>
        </w:rPr>
      </w:pPr>
      <w:r w:rsidRPr="0053288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A65B77" w:rsidRPr="0053288F" w:rsidRDefault="00A65B77" w:rsidP="00553AEF">
      <w:pPr>
        <w:pStyle w:val="Akapitzlist"/>
        <w:numPr>
          <w:ilvl w:val="1"/>
          <w:numId w:val="70"/>
        </w:numPr>
        <w:jc w:val="both"/>
        <w:rPr>
          <w:rFonts w:ascii="Tahoma" w:hAnsi="Tahoma" w:cs="Tahoma"/>
          <w:b/>
          <w:sz w:val="20"/>
          <w:szCs w:val="20"/>
        </w:rPr>
      </w:pPr>
      <w:r w:rsidRPr="0053288F">
        <w:rPr>
          <w:rFonts w:ascii="Tahoma" w:hAnsi="Tahoma"/>
          <w:sz w:val="20"/>
          <w:szCs w:val="20"/>
        </w:rPr>
        <w:t>odpowiedzialność za szkody  powstałe wskutek wykorzystywania młotów pneumatycznych, hydraulicznych, kafarów lub walców itp.</w:t>
      </w:r>
    </w:p>
    <w:p w:rsidR="00285169" w:rsidRPr="00285169" w:rsidRDefault="002F5FAC" w:rsidP="00553AEF">
      <w:pPr>
        <w:pStyle w:val="Akapitzlist"/>
        <w:numPr>
          <w:ilvl w:val="1"/>
          <w:numId w:val="70"/>
        </w:numPr>
        <w:jc w:val="both"/>
        <w:rPr>
          <w:rFonts w:ascii="Tahoma" w:hAnsi="Tahoma" w:cs="Tahoma"/>
          <w:sz w:val="20"/>
          <w:szCs w:val="20"/>
        </w:rPr>
      </w:pPr>
      <w:r w:rsidRPr="0053288F">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53288F">
        <w:rPr>
          <w:rFonts w:ascii="Tahoma" w:hAnsi="Tahoma" w:cs="Tahoma"/>
          <w:b/>
          <w:bCs/>
          <w:sz w:val="20"/>
          <w:szCs w:val="20"/>
        </w:rPr>
        <w:t xml:space="preserve"> (</w:t>
      </w:r>
      <w:r w:rsidRPr="0053288F">
        <w:rPr>
          <w:rFonts w:ascii="Tahoma" w:hAnsi="Tahoma" w:cs="Tahoma"/>
          <w:sz w:val="20"/>
          <w:szCs w:val="20"/>
        </w:rPr>
        <w:t xml:space="preserve">BSE) </w:t>
      </w:r>
      <w:r w:rsidRPr="00285169">
        <w:rPr>
          <w:rFonts w:ascii="Tahoma" w:hAnsi="Tahoma" w:cs="Tahoma"/>
          <w:sz w:val="20"/>
          <w:szCs w:val="20"/>
        </w:rPr>
        <w:t xml:space="preserve">i choroby Creutzfeldta-Jakoba (CJD) – </w:t>
      </w:r>
      <w:r w:rsidRPr="00285169">
        <w:rPr>
          <w:rFonts w:ascii="Tahoma" w:hAnsi="Tahoma" w:cs="Tahoma"/>
          <w:b/>
          <w:bCs/>
          <w:sz w:val="20"/>
          <w:szCs w:val="20"/>
        </w:rPr>
        <w:t>limit odpowiedzialności200 000 zł na jeden i wszystkie wypadki ubezpieczeniowe</w:t>
      </w:r>
      <w:r w:rsidRPr="00285169">
        <w:rPr>
          <w:rFonts w:ascii="Tahoma" w:hAnsi="Tahoma" w:cs="Tahoma"/>
          <w:sz w:val="20"/>
          <w:szCs w:val="20"/>
        </w:rPr>
        <w:t>;</w:t>
      </w:r>
    </w:p>
    <w:p w:rsidR="00285169" w:rsidRPr="00285169" w:rsidRDefault="00285169" w:rsidP="00553AEF">
      <w:pPr>
        <w:pStyle w:val="Akapitzlist"/>
        <w:numPr>
          <w:ilvl w:val="1"/>
          <w:numId w:val="70"/>
        </w:numPr>
        <w:tabs>
          <w:tab w:val="left" w:pos="993"/>
        </w:tabs>
        <w:jc w:val="both"/>
        <w:rPr>
          <w:rFonts w:ascii="Tahoma" w:hAnsi="Tahoma" w:cs="Tahoma"/>
          <w:sz w:val="20"/>
          <w:szCs w:val="20"/>
        </w:rPr>
      </w:pPr>
      <w:r w:rsidRPr="00285169">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rsidR="00285169" w:rsidRPr="00285169" w:rsidRDefault="00285169" w:rsidP="00553AEF">
      <w:pPr>
        <w:pStyle w:val="Akapitzlist"/>
        <w:numPr>
          <w:ilvl w:val="1"/>
          <w:numId w:val="70"/>
        </w:numPr>
        <w:tabs>
          <w:tab w:val="left" w:pos="993"/>
        </w:tabs>
        <w:jc w:val="both"/>
        <w:rPr>
          <w:rFonts w:ascii="Tahoma" w:hAnsi="Tahoma" w:cs="Tahoma"/>
          <w:sz w:val="20"/>
          <w:szCs w:val="20"/>
        </w:rPr>
      </w:pPr>
      <w:r w:rsidRPr="00285169">
        <w:rPr>
          <w:rFonts w:ascii="Tahoma" w:hAnsi="Tahoma" w:cs="Tahoma"/>
          <w:sz w:val="20"/>
          <w:szCs w:val="20"/>
        </w:rPr>
        <w:t>odpowiedzialność za szkody wyrządzone przez urządzenia, sprzęt specjalistyczny zainstalowany na pojazdach;</w:t>
      </w:r>
    </w:p>
    <w:p w:rsidR="00285169" w:rsidRPr="00285169" w:rsidRDefault="00285169" w:rsidP="00553AEF">
      <w:pPr>
        <w:pStyle w:val="Akapitzlist"/>
        <w:numPr>
          <w:ilvl w:val="1"/>
          <w:numId w:val="70"/>
        </w:numPr>
        <w:tabs>
          <w:tab w:val="left" w:pos="993"/>
        </w:tabs>
        <w:jc w:val="both"/>
        <w:rPr>
          <w:rFonts w:ascii="Tahoma" w:hAnsi="Tahoma" w:cs="Tahoma"/>
          <w:sz w:val="20"/>
          <w:szCs w:val="20"/>
        </w:rPr>
      </w:pPr>
      <w:r w:rsidRPr="00285169">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rsidR="00A65B77" w:rsidRPr="00285169" w:rsidRDefault="00A65B77" w:rsidP="00553AEF">
      <w:pPr>
        <w:pStyle w:val="Akapitzlist"/>
        <w:numPr>
          <w:ilvl w:val="1"/>
          <w:numId w:val="70"/>
        </w:numPr>
        <w:jc w:val="both"/>
        <w:rPr>
          <w:rFonts w:ascii="Tahoma" w:hAnsi="Tahoma" w:cs="Tahoma"/>
          <w:b/>
          <w:sz w:val="20"/>
          <w:szCs w:val="20"/>
        </w:rPr>
      </w:pPr>
      <w:r w:rsidRPr="00285169">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285169">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285169">
        <w:rPr>
          <w:rFonts w:ascii="Tahoma" w:hAnsi="Tahoma" w:cs="Tahoma"/>
        </w:rPr>
        <w:t>związanych z popełnieniem przestępstwa przez Ubezpieczonego lub działającego</w:t>
      </w:r>
      <w:r w:rsidRPr="00A65B77">
        <w:rPr>
          <w:rFonts w:ascii="Tahoma" w:hAnsi="Tahoma" w:cs="Tahoma"/>
        </w:rPr>
        <w:t xml:space="preserve">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rsidR="00A65B77" w:rsidRPr="002A6E6D" w:rsidRDefault="00A65B77" w:rsidP="00A65B77">
      <w:pPr>
        <w:ind w:left="720" w:firstLine="414"/>
        <w:jc w:val="both"/>
        <w:rPr>
          <w:rFonts w:ascii="Tahoma" w:hAnsi="Tahoma" w:cs="Tahoma"/>
          <w:b/>
        </w:rPr>
      </w:pPr>
      <w:r w:rsidRPr="002A6E6D">
        <w:rPr>
          <w:rFonts w:ascii="Tahoma" w:hAnsi="Tahoma" w:cs="Tahoma"/>
          <w:b/>
        </w:rPr>
        <w:t>limit odpowiedzialności na jeden i wszystkie wypadki ubezpieczeniowe:</w:t>
      </w:r>
      <w:r w:rsidRPr="002A6E6D">
        <w:rPr>
          <w:rFonts w:ascii="Tahoma" w:hAnsi="Tahoma" w:cs="Tahoma"/>
          <w:b/>
        </w:rPr>
        <w:tab/>
      </w:r>
      <w:r w:rsidR="002A6E6D" w:rsidRPr="002A6E6D">
        <w:rPr>
          <w:rFonts w:ascii="Tahoma" w:hAnsi="Tahoma" w:cs="Tahoma"/>
          <w:b/>
        </w:rPr>
        <w:t>500 000,00 zł</w:t>
      </w:r>
    </w:p>
    <w:p w:rsidR="00A65B77" w:rsidRPr="00A65B77" w:rsidRDefault="00A65B77" w:rsidP="00A65B77">
      <w:pPr>
        <w:ind w:left="491"/>
        <w:rPr>
          <w:rFonts w:ascii="Tahoma" w:hAnsi="Tahoma" w:cs="Tahoma"/>
          <w:b/>
          <w:color w:val="FF0000"/>
        </w:rPr>
      </w:pPr>
    </w:p>
    <w:p w:rsidR="00A65B77" w:rsidRPr="00A65B77" w:rsidRDefault="00A65B77" w:rsidP="00553AEF">
      <w:pPr>
        <w:pStyle w:val="Akapitzlist"/>
        <w:numPr>
          <w:ilvl w:val="1"/>
          <w:numId w:val="70"/>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E438CD">
        <w:rPr>
          <w:rFonts w:ascii="Tahoma" w:hAnsi="Tahoma" w:cs="Tahoma"/>
          <w:b/>
          <w:sz w:val="20"/>
          <w:szCs w:val="20"/>
        </w:rPr>
        <w:t xml:space="preserve"> 106 </w:t>
      </w:r>
      <w:r w:rsidRPr="00A65B77">
        <w:rPr>
          <w:rFonts w:ascii="Tahoma" w:hAnsi="Tahoma" w:cs="Tahoma"/>
          <w:b/>
          <w:sz w:val="20"/>
          <w:szCs w:val="20"/>
        </w:rPr>
        <w:t>km),</w:t>
      </w:r>
      <w:r w:rsidRPr="00A65B77">
        <w:rPr>
          <w:rFonts w:ascii="Tahoma" w:hAnsi="Tahoma" w:cs="Tahoma"/>
          <w:sz w:val="20"/>
          <w:szCs w:val="20"/>
        </w:rPr>
        <w:t xml:space="preserve"> 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lastRenderedPageBreak/>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285169"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w:t>
      </w:r>
      <w:r w:rsidRPr="00285169">
        <w:rPr>
          <w:rFonts w:ascii="Tahoma" w:hAnsi="Tahoma" w:cs="Tahoma"/>
        </w:rPr>
        <w:t>odniesieniu do kolejnych szkód powstałych w tym samym miejscu po określonych powyżej terminach.</w:t>
      </w:r>
    </w:p>
    <w:p w:rsidR="009F3771" w:rsidRPr="00285169" w:rsidRDefault="009F3771" w:rsidP="00A65B77">
      <w:pPr>
        <w:ind w:left="1134" w:hanging="425"/>
        <w:jc w:val="both"/>
        <w:rPr>
          <w:rFonts w:ascii="Tahoma" w:hAnsi="Tahoma" w:cs="Tahoma"/>
          <w:b/>
        </w:rPr>
      </w:pPr>
      <w:r w:rsidRPr="00285169">
        <w:rPr>
          <w:rFonts w:ascii="Tahoma" w:hAnsi="Tahoma" w:cs="Tahoma"/>
          <w:b/>
        </w:rPr>
        <w:t>Suma gwarancyjna: 500 000,00 zł na jeden i wszystkie wypadki ubezpieczeniowe</w:t>
      </w:r>
    </w:p>
    <w:p w:rsidR="00A65B77" w:rsidRPr="00285169" w:rsidRDefault="00A65B77" w:rsidP="00A65B77">
      <w:pPr>
        <w:ind w:left="360" w:firstLine="348"/>
        <w:jc w:val="both"/>
        <w:rPr>
          <w:rFonts w:ascii="Tahoma" w:hAnsi="Tahoma" w:cs="Tahoma"/>
          <w:b/>
        </w:rPr>
      </w:pPr>
    </w:p>
    <w:p w:rsidR="00A65B77" w:rsidRPr="00A65B77" w:rsidRDefault="00A65B77" w:rsidP="00A65B77">
      <w:pPr>
        <w:tabs>
          <w:tab w:val="left" w:pos="993"/>
        </w:tabs>
        <w:ind w:left="993" w:hanging="993"/>
        <w:jc w:val="both"/>
        <w:rPr>
          <w:rFonts w:ascii="Tahoma" w:hAnsi="Tahoma" w:cs="Tahoma"/>
        </w:rPr>
      </w:pPr>
      <w:r w:rsidRPr="00285169">
        <w:rPr>
          <w:rFonts w:ascii="Tahoma" w:hAnsi="Tahoma" w:cs="Tahoma"/>
          <w:b/>
          <w:color w:val="000000"/>
        </w:rPr>
        <w:t>UWAGA:</w:t>
      </w:r>
      <w:r w:rsidRPr="00285169">
        <w:rPr>
          <w:rFonts w:ascii="Tahoma" w:hAnsi="Tahoma" w:cs="Tahoma"/>
          <w:b/>
          <w:color w:val="000000"/>
        </w:rPr>
        <w:tab/>
      </w:r>
      <w:r w:rsidRPr="00285169">
        <w:rPr>
          <w:rFonts w:ascii="Tahoma" w:hAnsi="Tahoma" w:cs="Tahoma"/>
          <w:color w:val="000000"/>
        </w:rPr>
        <w:t xml:space="preserve">Drogi </w:t>
      </w:r>
      <w:r w:rsidRPr="00285169">
        <w:rPr>
          <w:rFonts w:ascii="Tahoma" w:hAnsi="Tahoma" w:cs="Tahoma"/>
        </w:rPr>
        <w:t>zakwalifikowane do kategorii dróg gminnych  lub drogi innych kategorii przejęte w zarządzanie przez zarządcę</w:t>
      </w:r>
      <w:r w:rsidRPr="009F3771">
        <w:rPr>
          <w:rFonts w:ascii="Tahoma" w:hAnsi="Tahoma" w:cs="Tahoma"/>
        </w:rPr>
        <w:t xml:space="preserve"> drogi na podsta</w:t>
      </w:r>
      <w:r w:rsidRPr="00A65B77">
        <w:rPr>
          <w:rFonts w:ascii="Tahoma" w:hAnsi="Tahoma" w:cs="Tahoma"/>
        </w:rPr>
        <w:t>wie porozumień w okresie ubezpieczenia zostaną automatycznie objęte ochroną ubezpieczeniową.</w:t>
      </w:r>
    </w:p>
    <w:p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rsidR="0028702F" w:rsidRPr="007527BA" w:rsidRDefault="00A65B77" w:rsidP="00F639EF">
      <w:pPr>
        <w:ind w:left="1134" w:hanging="425"/>
        <w:jc w:val="both"/>
        <w:rPr>
          <w:rFonts w:ascii="Tahoma" w:hAnsi="Tahoma" w:cs="Tahoma"/>
        </w:rPr>
      </w:pPr>
      <w:r>
        <w:rPr>
          <w:rFonts w:ascii="Tahoma" w:hAnsi="Tahoma" w:cs="Tahoma"/>
        </w:rPr>
        <w:tab/>
      </w:r>
      <w:r>
        <w:rPr>
          <w:rFonts w:ascii="Tahoma" w:hAnsi="Tahoma" w:cs="Tahoma"/>
        </w:rPr>
        <w:tab/>
      </w: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lastRenderedPageBreak/>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7127F4"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w:t>
      </w:r>
      <w:r w:rsidRPr="007127F4">
        <w:rPr>
          <w:rFonts w:ascii="Tahoma" w:hAnsi="Tahoma" w:cs="Tahoma"/>
        </w:rPr>
        <w:t>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7127F4">
        <w:rPr>
          <w:rFonts w:ascii="Tahoma" w:hAnsi="Tahoma" w:cs="Tahoma"/>
        </w:rPr>
        <w:t>- wydostanie się wody i innych cieczy z instalacji</w:t>
      </w:r>
      <w:r w:rsidRPr="000C60D0">
        <w:rPr>
          <w:rFonts w:ascii="Tahoma" w:hAnsi="Tahoma" w:cs="Tahoma"/>
        </w:rPr>
        <w:t xml:space="preserve">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7127F4"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w:t>
      </w:r>
      <w:r w:rsidRPr="007127F4">
        <w:rPr>
          <w:rFonts w:ascii="Tahoma" w:hAnsi="Tahoma" w:cs="Tahoma"/>
        </w:rPr>
        <w:t xml:space="preserve">uszkodzenia estetyczne takie jak pomalowanie i porysowanie, w tym „graffiti”, przy czym: </w:t>
      </w:r>
    </w:p>
    <w:p w:rsidR="00F639EF" w:rsidRPr="007127F4" w:rsidRDefault="00F639EF" w:rsidP="00553AEF">
      <w:pPr>
        <w:pStyle w:val="Akapitzlist"/>
        <w:numPr>
          <w:ilvl w:val="0"/>
          <w:numId w:val="49"/>
        </w:numPr>
        <w:tabs>
          <w:tab w:val="num" w:pos="4680"/>
        </w:tabs>
        <w:ind w:left="426" w:hanging="284"/>
        <w:jc w:val="both"/>
        <w:rPr>
          <w:rFonts w:ascii="Tahoma" w:hAnsi="Tahoma" w:cs="Tahoma"/>
          <w:sz w:val="20"/>
          <w:szCs w:val="20"/>
        </w:rPr>
      </w:pPr>
      <w:r w:rsidRPr="007127F4">
        <w:rPr>
          <w:rFonts w:ascii="Tahoma" w:hAnsi="Tahoma" w:cs="Tahoma"/>
          <w:sz w:val="20"/>
          <w:szCs w:val="20"/>
        </w:rPr>
        <w:t>limit odpowiedzialności na ryzyko dewastacji wynosi 100 000 zł na jedno i wszystkie zdarzenia w okresie ubezpieczenia,</w:t>
      </w:r>
    </w:p>
    <w:p w:rsidR="00F639EF" w:rsidRPr="007127F4" w:rsidRDefault="00F639EF" w:rsidP="00553AEF">
      <w:pPr>
        <w:pStyle w:val="Akapitzlist"/>
        <w:numPr>
          <w:ilvl w:val="0"/>
          <w:numId w:val="49"/>
        </w:numPr>
        <w:tabs>
          <w:tab w:val="num" w:pos="4680"/>
        </w:tabs>
        <w:ind w:left="426" w:hanging="284"/>
        <w:jc w:val="both"/>
        <w:rPr>
          <w:rFonts w:ascii="Tahoma" w:hAnsi="Tahoma" w:cs="Tahoma"/>
          <w:sz w:val="20"/>
          <w:szCs w:val="20"/>
        </w:rPr>
      </w:pPr>
      <w:r w:rsidRPr="007127F4">
        <w:rPr>
          <w:rFonts w:ascii="Tahoma" w:hAnsi="Tahoma" w:cs="Tahoma"/>
          <w:sz w:val="20"/>
          <w:szCs w:val="20"/>
        </w:rPr>
        <w:t>limit odpowiedzialności na ryzyko na ryzyko pomalowania i porysowania, w tym „graffiti” wynosi 10 000 zł na jedno i wszystkie zdarzenia w okresie ubezpieczenia.</w:t>
      </w:r>
    </w:p>
    <w:p w:rsidR="00F639EF" w:rsidRPr="007127F4" w:rsidRDefault="00F639EF" w:rsidP="00F639EF">
      <w:pPr>
        <w:tabs>
          <w:tab w:val="num" w:pos="4680"/>
        </w:tabs>
        <w:jc w:val="both"/>
        <w:rPr>
          <w:rFonts w:ascii="Tahoma" w:hAnsi="Tahoma" w:cs="Tahoma"/>
        </w:rPr>
      </w:pPr>
      <w:r w:rsidRPr="007127F4">
        <w:rPr>
          <w:rFonts w:ascii="Tahoma" w:hAnsi="Tahoma" w:cs="Tahoma"/>
        </w:rPr>
        <w:t>- kradzież z włamaniem i rabunek, kradzież zwykłą wg. limitów jak niżej.</w:t>
      </w:r>
    </w:p>
    <w:p w:rsidR="00F639EF" w:rsidRPr="00E37D30" w:rsidRDefault="00F639EF" w:rsidP="00F639EF">
      <w:pPr>
        <w:tabs>
          <w:tab w:val="num" w:pos="4680"/>
        </w:tabs>
        <w:jc w:val="both"/>
        <w:rPr>
          <w:rFonts w:ascii="Tahoma" w:hAnsi="Tahoma" w:cs="Tahoma"/>
        </w:rPr>
      </w:pPr>
      <w:r w:rsidRPr="007127F4">
        <w:rPr>
          <w:rFonts w:ascii="Tahoma" w:hAnsi="Tahoma" w:cs="Tahoma"/>
        </w:rPr>
        <w:t>- stłuczenie szyb i innych przedmiotów szklanych wg. limitów jak niżej</w:t>
      </w:r>
      <w:r w:rsidRPr="00E37D30">
        <w:rPr>
          <w:rFonts w:ascii="Tahoma" w:hAnsi="Tahoma" w:cs="Tahoma"/>
        </w:rPr>
        <w:t>.</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Pr="00E37D30"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F639EF" w:rsidRPr="007127F4" w:rsidRDefault="00F639EF" w:rsidP="00F639EF">
      <w:pPr>
        <w:tabs>
          <w:tab w:val="num" w:pos="4680"/>
        </w:tabs>
        <w:jc w:val="both"/>
        <w:rPr>
          <w:rFonts w:ascii="Tahoma" w:hAnsi="Tahoma" w:cs="Tahoma"/>
        </w:rPr>
      </w:pPr>
      <w:r w:rsidRPr="007127F4">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7127F4">
        <w:rPr>
          <w:rFonts w:ascii="Tahoma" w:hAnsi="Tahoma" w:cs="Tahoma"/>
        </w:rPr>
        <w:t>5</w:t>
      </w:r>
      <w:r w:rsidRPr="007127F4">
        <w:rPr>
          <w:rFonts w:ascii="Tahoma" w:hAnsi="Tahoma" w:cs="Tahoma"/>
        </w:rPr>
        <w:t>0 000,00 zł ponad sumę ubezpieczonego mienia.</w:t>
      </w:r>
    </w:p>
    <w:p w:rsidR="00F639EF" w:rsidRPr="007127F4" w:rsidRDefault="00F639EF" w:rsidP="00F639EF">
      <w:pPr>
        <w:tabs>
          <w:tab w:val="num" w:pos="4680"/>
        </w:tabs>
        <w:jc w:val="both"/>
        <w:rPr>
          <w:rFonts w:ascii="Tahoma" w:hAnsi="Tahoma" w:cs="Tahoma"/>
          <w:b/>
        </w:rPr>
      </w:pPr>
    </w:p>
    <w:p w:rsidR="00F639EF" w:rsidRPr="00E37D30" w:rsidRDefault="00F639EF" w:rsidP="00F639EF">
      <w:pPr>
        <w:tabs>
          <w:tab w:val="num" w:pos="4680"/>
        </w:tabs>
        <w:jc w:val="both"/>
        <w:rPr>
          <w:rFonts w:ascii="Tahoma" w:hAnsi="Tahoma" w:cs="Tahoma"/>
          <w:highlight w:val="red"/>
        </w:rPr>
      </w:pPr>
      <w:r w:rsidRPr="007127F4">
        <w:rPr>
          <w:rFonts w:ascii="Tahoma" w:hAnsi="Tahoma" w:cs="Tahoma"/>
        </w:rPr>
        <w:t>Ubezpieczenie obejmuje również koszty ewakuacji związane z otrzymaniem informacji o zagrożeniu życia, zdrowia lub mienia, niezależnie od tego czy</w:t>
      </w:r>
      <w:r w:rsidRPr="00E37D30">
        <w:rPr>
          <w:rFonts w:ascii="Tahoma" w:hAnsi="Tahoma" w:cs="Tahoma"/>
        </w:rPr>
        <w:t xml:space="preserve"> zagrożenie wystąpiło czy też nie do limitu odpowiedzialności 50 000,00 zł na jedno i wszystkie zdarzenia w rocznym okresie ubezpieczenia.</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7127F4" w:rsidRDefault="007127F4" w:rsidP="00F639EF">
      <w:pPr>
        <w:jc w:val="both"/>
        <w:rPr>
          <w:rFonts w:ascii="Tahoma" w:hAnsi="Tahoma" w:cs="Tahoma"/>
        </w:rPr>
      </w:pPr>
    </w:p>
    <w:p w:rsidR="00F639EF" w:rsidRPr="00691B7A" w:rsidRDefault="00F639EF" w:rsidP="00F639EF">
      <w:pPr>
        <w:jc w:val="both"/>
        <w:rPr>
          <w:rFonts w:ascii="Tahoma" w:hAnsi="Tahoma" w:cs="Tahoma"/>
        </w:rPr>
      </w:pPr>
      <w:r w:rsidRPr="00691B7A">
        <w:rPr>
          <w:rFonts w:ascii="Tahoma" w:hAnsi="Tahoma" w:cs="Tahoma"/>
        </w:rPr>
        <w:t>Ubezpieczenie obejmuje także ryzyko szyb i elementów szklanych od stłuczenia z limitem odpowiedzialności</w:t>
      </w:r>
      <w:r w:rsidR="007632C4">
        <w:rPr>
          <w:rFonts w:ascii="Tahoma" w:hAnsi="Tahoma" w:cs="Tahoma"/>
        </w:rPr>
        <w:t xml:space="preserve"> 30 000,00 zł</w:t>
      </w: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lastRenderedPageBreak/>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34294D">
        <w:rPr>
          <w:rFonts w:ascii="Tahoma" w:hAnsi="Tahoma" w:cs="Tahoma"/>
          <w:b/>
          <w:i/>
        </w:rPr>
        <w:t>59 255 358,71 zł</w:t>
      </w:r>
    </w:p>
    <w:p w:rsidR="00F639EF" w:rsidRDefault="00F639EF" w:rsidP="00F639EF">
      <w:pPr>
        <w:ind w:left="426"/>
        <w:rPr>
          <w:rFonts w:ascii="Tahoma" w:hAnsi="Tahoma" w:cs="Tahoma"/>
          <w:b/>
          <w:i/>
          <w:color w:val="FF0000"/>
        </w:rPr>
      </w:pPr>
    </w:p>
    <w:p w:rsidR="00F639EF" w:rsidRPr="007632C4" w:rsidRDefault="00F639EF" w:rsidP="00F639EF">
      <w:pPr>
        <w:ind w:left="426"/>
        <w:rPr>
          <w:rFonts w:ascii="Tahoma" w:hAnsi="Tahoma" w:cs="Tahoma"/>
          <w:b/>
          <w:i/>
        </w:rPr>
      </w:pPr>
      <w:r w:rsidRPr="007632C4">
        <w:rPr>
          <w:rFonts w:ascii="Tahoma" w:hAnsi="Tahoma" w:cs="Tahoma"/>
          <w:b/>
          <w:i/>
        </w:rPr>
        <w:t>Uwaga: Informacja dotycząca sposobu ustalenia wartości odtworzeniowej budynków:</w:t>
      </w:r>
    </w:p>
    <w:p w:rsidR="00F639EF" w:rsidRPr="007632C4" w:rsidRDefault="00F639EF" w:rsidP="00F639EF">
      <w:pPr>
        <w:pStyle w:val="Tekstpodstawowy21"/>
        <w:ind w:left="0" w:firstLine="0"/>
        <w:rPr>
          <w:rFonts w:ascii="Tahoma" w:hAnsi="Tahoma" w:cs="Tahoma"/>
          <w:sz w:val="20"/>
        </w:rPr>
      </w:pPr>
      <w:r w:rsidRPr="007632C4">
        <w:rPr>
          <w:sz w:val="24"/>
          <w:szCs w:val="24"/>
        </w:rPr>
        <w:tab/>
      </w:r>
      <w:r w:rsidRPr="007632C4">
        <w:rPr>
          <w:rFonts w:ascii="Tahoma" w:hAnsi="Tahoma" w:cs="Tahoma"/>
          <w:sz w:val="20"/>
        </w:rPr>
        <w:t>* Wartość odtworzeniowa określona przez rzeczoznawcę budowlanego.</w:t>
      </w:r>
    </w:p>
    <w:p w:rsidR="00F639EF" w:rsidRPr="007632C4" w:rsidRDefault="00F639EF" w:rsidP="00F639EF">
      <w:pPr>
        <w:pStyle w:val="Tekstpodstawowy21"/>
        <w:ind w:left="0" w:firstLine="0"/>
        <w:rPr>
          <w:rFonts w:ascii="Tahoma" w:hAnsi="Tahoma" w:cs="Tahoma"/>
          <w:sz w:val="20"/>
        </w:rPr>
      </w:pPr>
      <w:r w:rsidRPr="007632C4">
        <w:rPr>
          <w:rFonts w:ascii="Tahoma" w:hAnsi="Tahoma" w:cs="Tahoma"/>
          <w:sz w:val="20"/>
        </w:rPr>
        <w:tab/>
        <w:t>** Wartość odtworzeniowa określona przez Ubezpieczonego (Zamawiającego).</w:t>
      </w:r>
    </w:p>
    <w:p w:rsidR="00F639EF" w:rsidRPr="007632C4" w:rsidRDefault="00F639EF" w:rsidP="00F639EF">
      <w:pPr>
        <w:pStyle w:val="Tekstpodstawowy21"/>
        <w:ind w:firstLine="0"/>
        <w:rPr>
          <w:rFonts w:ascii="Tahoma" w:hAnsi="Tahoma" w:cs="Tahoma"/>
          <w:sz w:val="20"/>
        </w:rPr>
      </w:pPr>
      <w:r w:rsidRPr="007632C4">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F639EF" w:rsidRPr="007632C4" w:rsidRDefault="00F639EF" w:rsidP="00F639EF">
      <w:pPr>
        <w:ind w:left="426"/>
        <w:rPr>
          <w:rFonts w:ascii="Tahoma" w:hAnsi="Tahoma" w:cs="Tahoma"/>
          <w:b/>
          <w:i/>
          <w:highlight w:val="red"/>
        </w:rPr>
      </w:pPr>
    </w:p>
    <w:p w:rsidR="00F639EF" w:rsidRPr="007632C4" w:rsidRDefault="00F639EF" w:rsidP="00F639EF">
      <w:pPr>
        <w:ind w:left="426"/>
        <w:rPr>
          <w:rFonts w:ascii="Tahoma" w:hAnsi="Tahoma" w:cs="Tahoma"/>
          <w:i/>
        </w:rPr>
      </w:pPr>
      <w:r w:rsidRPr="007632C4">
        <w:rPr>
          <w:rFonts w:ascii="Tahoma" w:hAnsi="Tahoma" w:cs="Tahoma"/>
          <w:b/>
          <w:i/>
        </w:rPr>
        <w:t>Uwaga:</w:t>
      </w:r>
    </w:p>
    <w:p w:rsidR="00F639EF" w:rsidRPr="007632C4" w:rsidRDefault="00F639EF" w:rsidP="00F639EF">
      <w:pPr>
        <w:ind w:left="426"/>
        <w:rPr>
          <w:rFonts w:ascii="Tahoma" w:hAnsi="Tahoma" w:cs="Tahoma"/>
          <w:i/>
        </w:rPr>
      </w:pPr>
      <w:r w:rsidRPr="007632C4">
        <w:rPr>
          <w:rFonts w:ascii="Tahoma" w:hAnsi="Tahoma" w:cs="Tahoma"/>
          <w:i/>
        </w:rPr>
        <w:t>Ubezpieczenie budynków i budowli obejmuje również elementy stałe w tych obiektach.</w:t>
      </w:r>
    </w:p>
    <w:p w:rsidR="001109F6" w:rsidRPr="007632C4" w:rsidRDefault="001109F6" w:rsidP="001109F6">
      <w:pPr>
        <w:ind w:left="426"/>
        <w:rPr>
          <w:rFonts w:ascii="Tahoma" w:hAnsi="Tahoma" w:cs="Tahoma"/>
          <w:i/>
        </w:rPr>
      </w:pPr>
      <w:r w:rsidRPr="007632C4">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rsidR="00F639EF" w:rsidRPr="007632C4" w:rsidRDefault="00F639EF" w:rsidP="00F639EF">
      <w:pPr>
        <w:ind w:left="426"/>
        <w:jc w:val="both"/>
        <w:rPr>
          <w:rFonts w:ascii="Tahoma" w:hAnsi="Tahoma" w:cs="Tahoma"/>
          <w:i/>
        </w:rPr>
      </w:pPr>
      <w:r w:rsidRPr="007632C4">
        <w:rPr>
          <w:rFonts w:ascii="Tahoma" w:hAnsi="Tahoma" w:cs="Tahoma"/>
          <w:i/>
        </w:rPr>
        <w:t>Ubezpieczeniem objęte jest również mienie zlokalizowane, zainstalowane na zewnątrz budynków (np. kamery, anteny) oraz inne mienie znajdujące się na zewnątrz ubezpieczonej posesji.</w:t>
      </w:r>
    </w:p>
    <w:p w:rsidR="00F639EF" w:rsidRPr="007632C4" w:rsidRDefault="00F639EF" w:rsidP="00F639EF">
      <w:pPr>
        <w:ind w:left="426"/>
        <w:jc w:val="both"/>
        <w:rPr>
          <w:rStyle w:val="Uwydatnienie"/>
          <w:rFonts w:ascii="Tahoma" w:hAnsi="Tahoma" w:cs="Tahoma"/>
        </w:rPr>
      </w:pPr>
      <w:r w:rsidRPr="007632C4">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F639EF" w:rsidRPr="007632C4" w:rsidRDefault="00F639EF" w:rsidP="00F639EF">
      <w:pPr>
        <w:ind w:left="426"/>
        <w:rPr>
          <w:rFonts w:ascii="Tahoma" w:hAnsi="Tahoma" w:cs="Tahoma"/>
          <w:b/>
          <w:i/>
          <w:highlight w:val="red"/>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9A737F">
        <w:rPr>
          <w:rFonts w:ascii="Tahoma" w:hAnsi="Tahoma" w:cs="Tahoma"/>
          <w:b/>
          <w:i/>
        </w:rPr>
        <w:t>4 048 421,00</w:t>
      </w:r>
      <w:r w:rsidRPr="0041194C">
        <w:rPr>
          <w:rFonts w:ascii="Tahoma" w:hAnsi="Tahoma" w:cs="Tahoma"/>
          <w:b/>
          <w:i/>
        </w:rPr>
        <w:t xml:space="preserve"> zł</w:t>
      </w:r>
    </w:p>
    <w:p w:rsidR="00F639EF" w:rsidRDefault="00F639EF" w:rsidP="00F639EF">
      <w:pPr>
        <w:ind w:left="426"/>
        <w:rPr>
          <w:rFonts w:ascii="Tahoma" w:hAnsi="Tahoma" w:cs="Tahoma"/>
          <w:b/>
          <w:i/>
        </w:rPr>
      </w:pP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F576F1" w:rsidRDefault="00F639EF" w:rsidP="00F639EF">
      <w:pPr>
        <w:ind w:left="426"/>
        <w:rPr>
          <w:rFonts w:ascii="Tahoma" w:hAnsi="Tahoma" w:cs="Tahoma"/>
          <w:b/>
        </w:rPr>
      </w:pPr>
      <w:r w:rsidRPr="00346EAE">
        <w:rPr>
          <w:rFonts w:ascii="Tahoma" w:hAnsi="Tahoma" w:cs="Tahoma"/>
          <w:b/>
        </w:rPr>
        <w:t>Wartości pieniężne</w:t>
      </w:r>
    </w:p>
    <w:p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F639EF" w:rsidRPr="007632C4"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7632C4">
        <w:rPr>
          <w:rFonts w:ascii="Tahoma" w:hAnsi="Tahoma" w:cs="Tahoma"/>
        </w:rPr>
        <w:t>nominalna</w:t>
      </w:r>
    </w:p>
    <w:p w:rsidR="00F639EF" w:rsidRPr="00A26830" w:rsidRDefault="00F639EF" w:rsidP="00F639EF">
      <w:pPr>
        <w:ind w:left="426"/>
        <w:rPr>
          <w:rFonts w:ascii="Tahoma" w:hAnsi="Tahoma" w:cs="Tahoma"/>
          <w:b/>
        </w:rPr>
      </w:pPr>
      <w:r w:rsidRPr="007632C4">
        <w:rPr>
          <w:rFonts w:ascii="Tahoma" w:hAnsi="Tahoma" w:cs="Tahoma"/>
        </w:rPr>
        <w:t xml:space="preserve">suma ubezpieczenia: </w:t>
      </w:r>
      <w:r w:rsidRPr="007632C4">
        <w:rPr>
          <w:rFonts w:ascii="Tahoma" w:hAnsi="Tahoma" w:cs="Tahoma"/>
        </w:rPr>
        <w:tab/>
      </w:r>
      <w:r w:rsidR="007632C4" w:rsidRPr="00A26830">
        <w:rPr>
          <w:rFonts w:ascii="Tahoma" w:hAnsi="Tahoma" w:cs="Tahoma"/>
          <w:b/>
        </w:rPr>
        <w:t>4</w:t>
      </w:r>
      <w:r w:rsidRPr="00A26830">
        <w:rPr>
          <w:rFonts w:ascii="Tahoma" w:hAnsi="Tahoma" w:cs="Tahoma"/>
          <w:b/>
        </w:rPr>
        <w:t>0 000,00 zł</w:t>
      </w:r>
    </w:p>
    <w:p w:rsidR="00F639EF" w:rsidRPr="00A26830" w:rsidRDefault="00F639EF" w:rsidP="00F639EF">
      <w:pPr>
        <w:rPr>
          <w:rFonts w:ascii="Tahoma" w:hAnsi="Tahoma" w:cs="Tahoma"/>
        </w:rPr>
      </w:pPr>
    </w:p>
    <w:p w:rsidR="00F639EF" w:rsidRPr="00A26830" w:rsidRDefault="00565D47" w:rsidP="00F639EF">
      <w:pPr>
        <w:ind w:left="426"/>
        <w:rPr>
          <w:rFonts w:ascii="Tahoma" w:hAnsi="Tahoma" w:cs="Tahoma"/>
          <w:b/>
        </w:rPr>
      </w:pPr>
      <w:r w:rsidRPr="00A26830">
        <w:rPr>
          <w:rFonts w:ascii="Tahoma" w:hAnsi="Tahoma" w:cs="Tahoma"/>
          <w:b/>
        </w:rPr>
        <w:t xml:space="preserve">Nakłady adaptacyjne (dotyczy zarówno budynków należących do ubezpieczonych, jak </w:t>
      </w:r>
      <w:r w:rsidRPr="00A26830">
        <w:rPr>
          <w:rFonts w:ascii="Tahoma" w:hAnsi="Tahoma" w:cs="Tahoma"/>
          <w:b/>
        </w:rPr>
        <w:br/>
        <w:t>i budynków należących do osób trzecich, w których ubezpieczeni prowadzą działalność</w:t>
      </w:r>
      <w:r w:rsidR="00F639EF" w:rsidRPr="00A26830">
        <w:rPr>
          <w:rFonts w:ascii="Tahoma" w:hAnsi="Tahoma" w:cs="Tahoma"/>
          <w:b/>
        </w:rPr>
        <w:t>)</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w:t>
      </w:r>
    </w:p>
    <w:p w:rsidR="00F639EF" w:rsidRPr="00A26830" w:rsidRDefault="00F639EF" w:rsidP="00F639EF">
      <w:pPr>
        <w:tabs>
          <w:tab w:val="left" w:pos="2835"/>
        </w:tabs>
        <w:ind w:left="2835" w:hanging="2409"/>
        <w:rPr>
          <w:rFonts w:ascii="Tahoma" w:hAnsi="Tahoma" w:cs="Tahoma"/>
          <w:b/>
        </w:rPr>
      </w:pPr>
      <w:r w:rsidRPr="00A26830">
        <w:rPr>
          <w:rFonts w:ascii="Tahoma" w:hAnsi="Tahoma" w:cs="Tahoma"/>
        </w:rPr>
        <w:t>rodzaj wartości</w:t>
      </w:r>
      <w:r w:rsidRPr="00A26830">
        <w:rPr>
          <w:rFonts w:ascii="Tahoma" w:hAnsi="Tahoma" w:cs="Tahoma"/>
        </w:rPr>
        <w:tab/>
        <w:t>wartość odtworzeniowa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007632C4" w:rsidRPr="00A26830">
        <w:rPr>
          <w:rFonts w:ascii="Tahoma" w:hAnsi="Tahoma" w:cs="Tahoma"/>
          <w:b/>
        </w:rPr>
        <w:t>2</w:t>
      </w:r>
      <w:r w:rsidRPr="00A26830">
        <w:rPr>
          <w:rFonts w:ascii="Tahoma" w:hAnsi="Tahoma" w:cs="Tahoma"/>
          <w:b/>
        </w:rPr>
        <w:t>0 000,00 zł</w:t>
      </w:r>
    </w:p>
    <w:p w:rsidR="00F639EF" w:rsidRPr="00A26830" w:rsidRDefault="00F639EF" w:rsidP="00F639EF">
      <w:pPr>
        <w:ind w:left="426"/>
        <w:rPr>
          <w:rFonts w:ascii="Tahoma" w:hAnsi="Tahoma" w:cs="Tahoma"/>
          <w:b/>
        </w:rPr>
      </w:pPr>
    </w:p>
    <w:p w:rsidR="00F639EF" w:rsidRPr="00A26830" w:rsidRDefault="00F639EF" w:rsidP="00F639EF">
      <w:pPr>
        <w:ind w:left="426"/>
        <w:rPr>
          <w:rFonts w:ascii="Tahoma" w:hAnsi="Tahoma" w:cs="Tahoma"/>
        </w:rPr>
      </w:pPr>
      <w:r w:rsidRPr="00A26830">
        <w:rPr>
          <w:rFonts w:ascii="Tahoma" w:hAnsi="Tahoma" w:cs="Tahoma"/>
          <w:b/>
        </w:rPr>
        <w:t xml:space="preserve">Mienie osób trzecich i mienie powierzone </w:t>
      </w:r>
      <w:r w:rsidRPr="00A26830">
        <w:rPr>
          <w:rFonts w:ascii="Tahoma" w:hAnsi="Tahoma" w:cs="Tahoma"/>
        </w:rPr>
        <w:t>(środki trwałe obce użytkowane przez Ubezpieczonego, mienie powierzone Ubezpieczonemu np. w celu naprawy, mienie w szatniach, schowkach, depozycie)</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w:t>
      </w:r>
    </w:p>
    <w:p w:rsidR="00F639EF" w:rsidRPr="00A26830" w:rsidRDefault="00F639EF" w:rsidP="00F639EF">
      <w:pPr>
        <w:tabs>
          <w:tab w:val="left" w:pos="2835"/>
        </w:tabs>
        <w:ind w:left="2835" w:hanging="2409"/>
        <w:rPr>
          <w:rFonts w:ascii="Tahoma" w:hAnsi="Tahoma" w:cs="Tahoma"/>
          <w:b/>
        </w:rPr>
      </w:pPr>
      <w:r w:rsidRPr="00A26830">
        <w:rPr>
          <w:rFonts w:ascii="Tahoma" w:hAnsi="Tahoma" w:cs="Tahoma"/>
        </w:rPr>
        <w:lastRenderedPageBreak/>
        <w:t>rodzaj wartości</w:t>
      </w:r>
      <w:r w:rsidRPr="00A26830">
        <w:rPr>
          <w:rFonts w:ascii="Tahoma" w:hAnsi="Tahoma" w:cs="Tahoma"/>
        </w:rPr>
        <w:tab/>
        <w:t>wartość odtworzeniowa</w:t>
      </w:r>
    </w:p>
    <w:p w:rsidR="00F639EF" w:rsidRPr="00A26830" w:rsidRDefault="00F639EF" w:rsidP="00F639EF">
      <w:pPr>
        <w:ind w:left="426"/>
        <w:rPr>
          <w:rFonts w:ascii="Tahoma" w:hAnsi="Tahoma" w:cs="Tahoma"/>
          <w:b/>
          <w:bCs/>
        </w:rPr>
      </w:pPr>
      <w:r w:rsidRPr="00A26830">
        <w:rPr>
          <w:rFonts w:ascii="Tahoma" w:hAnsi="Tahoma" w:cs="Tahoma"/>
        </w:rPr>
        <w:t>suma ubezpieczenia:</w:t>
      </w:r>
      <w:r w:rsidR="007632C4" w:rsidRPr="00A26830">
        <w:rPr>
          <w:rFonts w:ascii="Tahoma" w:hAnsi="Tahoma" w:cs="Tahoma"/>
        </w:rPr>
        <w:tab/>
      </w:r>
      <w:r w:rsidR="007632C4" w:rsidRPr="00A26830">
        <w:rPr>
          <w:rFonts w:ascii="Tahoma" w:hAnsi="Tahoma" w:cs="Tahoma"/>
          <w:b/>
          <w:bCs/>
        </w:rPr>
        <w:t>2</w:t>
      </w:r>
      <w:r w:rsidRPr="00A26830">
        <w:rPr>
          <w:rFonts w:ascii="Tahoma" w:hAnsi="Tahoma" w:cs="Tahoma"/>
          <w:b/>
          <w:bCs/>
        </w:rPr>
        <w:t>0 000,00 zł</w:t>
      </w:r>
    </w:p>
    <w:p w:rsidR="00F639EF" w:rsidRPr="00A26830" w:rsidRDefault="00F639EF" w:rsidP="00F639EF">
      <w:pPr>
        <w:ind w:left="426"/>
        <w:rPr>
          <w:rFonts w:ascii="Tahoma" w:hAnsi="Tahoma" w:cs="Tahoma"/>
          <w:b/>
          <w:color w:val="FF0000"/>
        </w:rPr>
      </w:pPr>
    </w:p>
    <w:p w:rsidR="00F639EF" w:rsidRPr="00A26830" w:rsidRDefault="00F639EF" w:rsidP="00F639EF">
      <w:pPr>
        <w:ind w:left="426"/>
        <w:rPr>
          <w:rFonts w:ascii="Tahoma" w:hAnsi="Tahoma" w:cs="Tahoma"/>
        </w:rPr>
      </w:pPr>
      <w:r w:rsidRPr="00A26830">
        <w:rPr>
          <w:rFonts w:ascii="Tahoma" w:hAnsi="Tahoma" w:cs="Tahoma"/>
          <w:b/>
        </w:rPr>
        <w:t xml:space="preserve">Nakłady adaptacyjne osób trzecich w lokalach mieszkalnych/użytkowych </w:t>
      </w:r>
      <w:r w:rsidRPr="00A26830">
        <w:rPr>
          <w:rFonts w:ascii="Tahoma" w:hAnsi="Tahoma" w:cs="Tahoma"/>
        </w:rPr>
        <w:t>(</w:t>
      </w:r>
      <w:r w:rsidRPr="00A26830">
        <w:rPr>
          <w:rFonts w:ascii="Tahoma" w:hAnsi="Tahoma" w:cs="Tahoma"/>
          <w:sz w:val="18"/>
          <w:szCs w:val="18"/>
        </w:rPr>
        <w:t>powłoki malarskie, tapety, wykładziny i podłogi, itp. oraz elementy stałe w lokalu mieszkalnym/użytkowym należące do osób trzecich</w:t>
      </w:r>
      <w:r w:rsidRPr="00A26830">
        <w:rPr>
          <w:rFonts w:ascii="Tahoma" w:hAnsi="Tahoma" w:cs="Tahoma"/>
        </w:rPr>
        <w:t>)</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w:t>
      </w:r>
    </w:p>
    <w:p w:rsidR="00F639EF" w:rsidRPr="00A26830" w:rsidRDefault="00F639EF" w:rsidP="00F639EF">
      <w:pPr>
        <w:tabs>
          <w:tab w:val="left" w:pos="2835"/>
        </w:tabs>
        <w:ind w:left="2835" w:hanging="2409"/>
        <w:rPr>
          <w:rFonts w:ascii="Tahoma" w:hAnsi="Tahoma" w:cs="Tahoma"/>
          <w:b/>
        </w:rPr>
      </w:pPr>
      <w:r w:rsidRPr="00A26830">
        <w:rPr>
          <w:rFonts w:ascii="Tahoma" w:hAnsi="Tahoma" w:cs="Tahoma"/>
        </w:rPr>
        <w:t>rodzaj wartości</w:t>
      </w:r>
      <w:r w:rsidRPr="00A26830">
        <w:rPr>
          <w:rFonts w:ascii="Tahoma" w:hAnsi="Tahoma" w:cs="Tahoma"/>
        </w:rPr>
        <w:tab/>
        <w:t>wartość odtworzeniowa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Pr="00A26830">
        <w:rPr>
          <w:rFonts w:ascii="Tahoma" w:hAnsi="Tahoma" w:cs="Tahoma"/>
          <w:b/>
        </w:rPr>
        <w:t>2</w:t>
      </w:r>
      <w:r w:rsidR="007632C4" w:rsidRPr="00A26830">
        <w:rPr>
          <w:rFonts w:ascii="Tahoma" w:hAnsi="Tahoma" w:cs="Tahoma"/>
          <w:b/>
        </w:rPr>
        <w:t>0</w:t>
      </w:r>
      <w:r w:rsidRPr="00A26830">
        <w:rPr>
          <w:rFonts w:ascii="Tahoma" w:hAnsi="Tahoma" w:cs="Tahoma"/>
          <w:b/>
        </w:rPr>
        <w:t xml:space="preserve"> 000,00 zł</w:t>
      </w:r>
    </w:p>
    <w:p w:rsidR="00F639EF" w:rsidRPr="00A26830" w:rsidRDefault="00F639EF" w:rsidP="00F639EF">
      <w:pPr>
        <w:ind w:left="426"/>
        <w:rPr>
          <w:rFonts w:ascii="Tahoma" w:hAnsi="Tahoma" w:cs="Tahoma"/>
          <w:b/>
          <w:color w:val="FF0000"/>
        </w:rPr>
      </w:pPr>
    </w:p>
    <w:p w:rsidR="00F639EF" w:rsidRPr="00A26830" w:rsidRDefault="00F639EF" w:rsidP="00F639EF">
      <w:pPr>
        <w:ind w:left="426"/>
        <w:rPr>
          <w:rFonts w:ascii="Tahoma" w:hAnsi="Tahoma" w:cs="Tahoma"/>
          <w:b/>
          <w:color w:val="000000"/>
        </w:rPr>
      </w:pPr>
      <w:r w:rsidRPr="00A26830">
        <w:rPr>
          <w:rFonts w:ascii="Tahoma" w:hAnsi="Tahoma" w:cs="Tahoma"/>
          <w:b/>
          <w:color w:val="000000"/>
        </w:rPr>
        <w:t>Niskocenne składniki majątku</w:t>
      </w:r>
    </w:p>
    <w:p w:rsidR="00F639EF" w:rsidRPr="00A26830" w:rsidRDefault="00F639EF" w:rsidP="00F639EF">
      <w:pPr>
        <w:ind w:left="2835" w:hanging="2409"/>
        <w:rPr>
          <w:rFonts w:ascii="Tahoma" w:hAnsi="Tahoma" w:cs="Tahoma"/>
          <w:color w:val="000000"/>
        </w:rPr>
      </w:pPr>
      <w:r w:rsidRPr="00A26830">
        <w:rPr>
          <w:rFonts w:ascii="Tahoma" w:hAnsi="Tahoma" w:cs="Tahoma"/>
          <w:color w:val="000000"/>
        </w:rPr>
        <w:t xml:space="preserve">system ubezpieczenia: </w:t>
      </w:r>
      <w:r w:rsidRPr="00A26830">
        <w:rPr>
          <w:rFonts w:ascii="Tahoma" w:hAnsi="Tahoma" w:cs="Tahoma"/>
          <w:color w:val="000000"/>
        </w:rPr>
        <w:tab/>
        <w:t>na pierwsze ryzyko z konsumpcją sumy ubezpieczenia</w:t>
      </w:r>
    </w:p>
    <w:p w:rsidR="00F639EF" w:rsidRPr="00A26830" w:rsidRDefault="00F639EF" w:rsidP="00F639EF">
      <w:pPr>
        <w:tabs>
          <w:tab w:val="left" w:pos="2835"/>
        </w:tabs>
        <w:ind w:left="2835" w:hanging="2409"/>
        <w:rPr>
          <w:rFonts w:ascii="Tahoma" w:hAnsi="Tahoma" w:cs="Tahoma"/>
          <w:b/>
          <w:color w:val="000000"/>
        </w:rPr>
      </w:pPr>
      <w:r w:rsidRPr="00A26830">
        <w:rPr>
          <w:rFonts w:ascii="Tahoma" w:hAnsi="Tahoma" w:cs="Tahoma"/>
          <w:color w:val="000000"/>
        </w:rPr>
        <w:t>rodzaj wartości</w:t>
      </w:r>
      <w:r w:rsidRPr="00A26830">
        <w:rPr>
          <w:rFonts w:ascii="Tahoma" w:hAnsi="Tahoma" w:cs="Tahoma"/>
          <w:color w:val="000000"/>
        </w:rPr>
        <w:tab/>
        <w:t>wartość odtworzeniowa</w:t>
      </w:r>
    </w:p>
    <w:p w:rsidR="00F639EF" w:rsidRPr="00A26830" w:rsidRDefault="00F639EF" w:rsidP="00F639EF">
      <w:pPr>
        <w:ind w:left="426"/>
        <w:rPr>
          <w:rFonts w:ascii="Tahoma" w:hAnsi="Tahoma" w:cs="Tahoma"/>
          <w:b/>
        </w:rPr>
      </w:pPr>
      <w:r w:rsidRPr="00A26830">
        <w:rPr>
          <w:rFonts w:ascii="Tahoma" w:hAnsi="Tahoma" w:cs="Tahoma"/>
          <w:color w:val="000000"/>
        </w:rPr>
        <w:t xml:space="preserve">suma ubezpieczenia: </w:t>
      </w:r>
      <w:r w:rsidRPr="00A26830">
        <w:rPr>
          <w:rFonts w:ascii="Tahoma" w:hAnsi="Tahoma" w:cs="Tahoma"/>
          <w:color w:val="000000"/>
        </w:rPr>
        <w:tab/>
      </w:r>
      <w:r w:rsidR="007632C4" w:rsidRPr="00A26830">
        <w:rPr>
          <w:rFonts w:ascii="Tahoma" w:hAnsi="Tahoma" w:cs="Tahoma"/>
          <w:b/>
        </w:rPr>
        <w:t>1</w:t>
      </w:r>
      <w:r w:rsidRPr="00A26830">
        <w:rPr>
          <w:rFonts w:ascii="Tahoma" w:hAnsi="Tahoma" w:cs="Tahoma"/>
          <w:b/>
        </w:rPr>
        <w:t>00 000,00 zł</w:t>
      </w:r>
    </w:p>
    <w:p w:rsidR="00F639EF" w:rsidRPr="00A26830" w:rsidRDefault="00F639EF" w:rsidP="00F639EF">
      <w:pPr>
        <w:ind w:left="426"/>
        <w:rPr>
          <w:rFonts w:ascii="Tahoma" w:hAnsi="Tahoma" w:cs="Tahoma"/>
          <w:b/>
          <w:color w:val="FF0000"/>
        </w:rPr>
      </w:pPr>
    </w:p>
    <w:p w:rsidR="00F639EF" w:rsidRPr="00A26830" w:rsidRDefault="00F639EF" w:rsidP="00F639EF">
      <w:pPr>
        <w:ind w:left="426"/>
        <w:rPr>
          <w:rFonts w:ascii="Tahoma" w:hAnsi="Tahoma" w:cs="Tahoma"/>
          <w:b/>
          <w:color w:val="000000"/>
        </w:rPr>
      </w:pPr>
      <w:r w:rsidRPr="00A26830">
        <w:rPr>
          <w:rFonts w:ascii="Tahoma" w:hAnsi="Tahoma" w:cs="Tahoma"/>
          <w:b/>
        </w:rPr>
        <w:t>Budowle (ogrodzenia, wiaty przystankowe, bariery ochronne przy drogach publicznych, obiekty małej architektury, drogi i chodniki wewnętrzne, place, boiska, itp.) na terenie</w:t>
      </w:r>
      <w:r w:rsidR="007632C4" w:rsidRPr="00A26830">
        <w:rPr>
          <w:rFonts w:ascii="Tahoma" w:hAnsi="Tahoma" w:cs="Tahoma"/>
          <w:b/>
        </w:rPr>
        <w:t xml:space="preserve"> Gminy Izbica Kujawska</w:t>
      </w:r>
      <w:r w:rsidRPr="00A26830">
        <w:rPr>
          <w:rFonts w:ascii="Tahoma" w:hAnsi="Tahoma" w:cs="Tahoma"/>
          <w:b/>
        </w:rPr>
        <w:t xml:space="preserve"> nie wykazane </w:t>
      </w:r>
      <w:r w:rsidRPr="00A26830">
        <w:rPr>
          <w:rFonts w:ascii="Tahoma" w:hAnsi="Tahoma" w:cs="Tahoma"/>
          <w:b/>
          <w:color w:val="000000"/>
        </w:rPr>
        <w:t>do ubezpieczenia w systemie na sumy stałe</w:t>
      </w:r>
    </w:p>
    <w:p w:rsidR="00F639EF" w:rsidRPr="00A26830" w:rsidRDefault="00F639EF" w:rsidP="00F639EF">
      <w:pPr>
        <w:tabs>
          <w:tab w:val="left" w:pos="2835"/>
        </w:tabs>
        <w:ind w:left="2835" w:hanging="2409"/>
        <w:rPr>
          <w:rFonts w:ascii="Tahoma" w:hAnsi="Tahoma" w:cs="Tahoma"/>
          <w:color w:val="000000"/>
        </w:rPr>
      </w:pPr>
      <w:r w:rsidRPr="00A26830">
        <w:rPr>
          <w:rFonts w:ascii="Tahoma" w:hAnsi="Tahoma" w:cs="Tahoma"/>
          <w:color w:val="000000"/>
        </w:rPr>
        <w:t>wypłata odszkodowania w wartości odtworzeniowej, maksymalnie do przyjętego limitu odpowiedzialności,</w:t>
      </w:r>
    </w:p>
    <w:p w:rsidR="00F639EF" w:rsidRPr="00A26830" w:rsidRDefault="00F639EF" w:rsidP="00F639EF">
      <w:pPr>
        <w:tabs>
          <w:tab w:val="left" w:pos="2835"/>
        </w:tabs>
        <w:ind w:left="2835" w:hanging="2409"/>
        <w:rPr>
          <w:rFonts w:ascii="Tahoma" w:hAnsi="Tahoma" w:cs="Tahoma"/>
          <w:b/>
          <w:color w:val="000000"/>
        </w:rPr>
      </w:pPr>
      <w:r w:rsidRPr="00A26830">
        <w:rPr>
          <w:rFonts w:ascii="Tahoma" w:hAnsi="Tahoma" w:cs="Tahoma"/>
          <w:color w:val="000000"/>
        </w:rPr>
        <w:t>który ulega redukcji po wypłacie odszkodowania.</w:t>
      </w:r>
    </w:p>
    <w:p w:rsidR="00F639EF" w:rsidRPr="00A26830" w:rsidRDefault="00F639EF" w:rsidP="00F639EF">
      <w:pPr>
        <w:ind w:left="426"/>
        <w:rPr>
          <w:rFonts w:ascii="Tahoma" w:hAnsi="Tahoma" w:cs="Tahoma"/>
          <w:b/>
        </w:rPr>
      </w:pPr>
      <w:r w:rsidRPr="00A26830">
        <w:rPr>
          <w:rFonts w:ascii="Tahoma" w:hAnsi="Tahoma" w:cs="Tahoma"/>
        </w:rPr>
        <w:t>suma ubezpieczenia:</w:t>
      </w:r>
      <w:r w:rsidRPr="00A26830">
        <w:rPr>
          <w:rFonts w:ascii="Tahoma" w:hAnsi="Tahoma" w:cs="Tahoma"/>
          <w:b/>
        </w:rPr>
        <w:tab/>
        <w:t>50 000,00 zł</w:t>
      </w:r>
    </w:p>
    <w:p w:rsidR="00F639EF" w:rsidRPr="00A26830" w:rsidRDefault="00F639EF" w:rsidP="00F639EF">
      <w:pPr>
        <w:ind w:left="426"/>
        <w:rPr>
          <w:rFonts w:ascii="Tahoma" w:hAnsi="Tahoma" w:cs="Tahoma"/>
          <w:b/>
        </w:rPr>
      </w:pPr>
    </w:p>
    <w:p w:rsidR="00F639EF" w:rsidRPr="00A26830" w:rsidRDefault="00F639EF" w:rsidP="00F639EF">
      <w:pPr>
        <w:ind w:left="426"/>
        <w:rPr>
          <w:rFonts w:ascii="Tahoma" w:hAnsi="Tahoma" w:cs="Tahoma"/>
          <w:b/>
        </w:rPr>
      </w:pPr>
      <w:r w:rsidRPr="00A26830">
        <w:rPr>
          <w:rFonts w:ascii="Tahoma" w:hAnsi="Tahoma" w:cs="Tahoma"/>
          <w:b/>
        </w:rPr>
        <w:t xml:space="preserve">Znaki drogowe, tablice informacyjne, witacze, słupy oświetleniowe wraz z linią zasilającą, lampy należące do Zamawiającego na terenie </w:t>
      </w:r>
      <w:r w:rsidR="00D423E3" w:rsidRPr="00A26830">
        <w:rPr>
          <w:rFonts w:ascii="Tahoma" w:hAnsi="Tahoma" w:cs="Tahoma"/>
          <w:b/>
        </w:rPr>
        <w:t>Gminy Izbica Kujawska</w:t>
      </w:r>
      <w:r w:rsidRPr="00A26830">
        <w:rPr>
          <w:rFonts w:ascii="Tahoma" w:hAnsi="Tahoma" w:cs="Tahoma"/>
          <w:b/>
        </w:rPr>
        <w:t xml:space="preserve"> nie wykazane do ubezpieczenia w systemie na sumy stałe</w:t>
      </w:r>
    </w:p>
    <w:p w:rsidR="00F639EF" w:rsidRPr="00A26830" w:rsidRDefault="00F639EF" w:rsidP="00F639EF">
      <w:pPr>
        <w:tabs>
          <w:tab w:val="left" w:pos="2835"/>
        </w:tabs>
        <w:ind w:left="2835" w:hanging="2409"/>
        <w:rPr>
          <w:rFonts w:ascii="Tahoma" w:hAnsi="Tahoma" w:cs="Tahoma"/>
        </w:rPr>
      </w:pPr>
      <w:r w:rsidRPr="00A26830">
        <w:rPr>
          <w:rFonts w:ascii="Tahoma" w:hAnsi="Tahoma" w:cs="Tahoma"/>
        </w:rPr>
        <w:t>wypłata odszkodowania w wartości odtworzeniowej, maksymalnie do przyjętego limitu odpowiedzialności,</w:t>
      </w:r>
    </w:p>
    <w:p w:rsidR="00F639EF" w:rsidRPr="00A26830" w:rsidRDefault="00F639EF" w:rsidP="00F639EF">
      <w:pPr>
        <w:tabs>
          <w:tab w:val="left" w:pos="2835"/>
        </w:tabs>
        <w:ind w:left="2835" w:hanging="2409"/>
        <w:rPr>
          <w:rFonts w:ascii="Tahoma" w:hAnsi="Tahoma" w:cs="Tahoma"/>
          <w:b/>
        </w:rPr>
      </w:pPr>
      <w:r w:rsidRPr="00A26830">
        <w:rPr>
          <w:rFonts w:ascii="Tahoma" w:hAnsi="Tahoma" w:cs="Tahoma"/>
        </w:rPr>
        <w:t>który ulega redukcji po wypłacie odszkodowania.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00D423E3" w:rsidRPr="00A26830">
        <w:rPr>
          <w:rFonts w:ascii="Tahoma" w:hAnsi="Tahoma" w:cs="Tahoma"/>
          <w:b/>
        </w:rPr>
        <w:t>1</w:t>
      </w:r>
      <w:r w:rsidRPr="00A26830">
        <w:rPr>
          <w:rFonts w:ascii="Tahoma" w:hAnsi="Tahoma" w:cs="Tahoma"/>
          <w:b/>
        </w:rPr>
        <w:t>0 000,00 zł</w:t>
      </w:r>
    </w:p>
    <w:p w:rsidR="00F639EF" w:rsidRPr="00A26830" w:rsidRDefault="00F639EF" w:rsidP="00F639EF">
      <w:pPr>
        <w:ind w:left="426"/>
        <w:rPr>
          <w:rFonts w:ascii="Tahoma" w:hAnsi="Tahoma" w:cs="Tahoma"/>
          <w:b/>
        </w:rPr>
      </w:pPr>
    </w:p>
    <w:p w:rsidR="00F639EF" w:rsidRPr="00A26830" w:rsidRDefault="00F639EF" w:rsidP="00F639EF">
      <w:pPr>
        <w:ind w:left="426"/>
        <w:rPr>
          <w:rFonts w:ascii="Tahoma" w:hAnsi="Tahoma" w:cs="Tahoma"/>
          <w:b/>
        </w:rPr>
      </w:pPr>
      <w:r w:rsidRPr="00A26830">
        <w:rPr>
          <w:rFonts w:ascii="Tahoma" w:hAnsi="Tahoma" w:cs="Tahoma"/>
          <w:b/>
        </w:rPr>
        <w:t xml:space="preserve">Mienie pracownicze i uczniowskie </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 bez limitu na osobę</w:t>
      </w:r>
    </w:p>
    <w:p w:rsidR="00F639EF" w:rsidRPr="00A26830" w:rsidRDefault="00F639EF" w:rsidP="00F639EF">
      <w:pPr>
        <w:ind w:left="426"/>
        <w:rPr>
          <w:rFonts w:ascii="Tahoma" w:hAnsi="Tahoma" w:cs="Tahoma"/>
        </w:rPr>
      </w:pPr>
      <w:r w:rsidRPr="00A26830">
        <w:rPr>
          <w:rFonts w:ascii="Tahoma" w:hAnsi="Tahoma" w:cs="Tahoma"/>
        </w:rPr>
        <w:t>rodzaj wartości</w:t>
      </w:r>
      <w:r w:rsidRPr="00A26830">
        <w:rPr>
          <w:rFonts w:ascii="Tahoma" w:hAnsi="Tahoma" w:cs="Tahoma"/>
        </w:rPr>
        <w:tab/>
        <w:t>wartość rzeczywista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00D423E3" w:rsidRPr="00A26830">
        <w:rPr>
          <w:rFonts w:ascii="Tahoma" w:hAnsi="Tahoma" w:cs="Tahoma"/>
          <w:b/>
        </w:rPr>
        <w:t>1</w:t>
      </w:r>
      <w:r w:rsidRPr="00A26830">
        <w:rPr>
          <w:rFonts w:ascii="Tahoma" w:hAnsi="Tahoma" w:cs="Tahoma"/>
          <w:b/>
        </w:rPr>
        <w:t xml:space="preserve">0 000,00 zł </w:t>
      </w:r>
    </w:p>
    <w:p w:rsidR="00F639EF" w:rsidRPr="00A26830" w:rsidRDefault="00F639EF" w:rsidP="00F639EF">
      <w:pPr>
        <w:ind w:left="426"/>
        <w:rPr>
          <w:rFonts w:ascii="Tahoma" w:hAnsi="Tahoma" w:cs="Tahoma"/>
          <w:b/>
        </w:rPr>
      </w:pPr>
    </w:p>
    <w:p w:rsidR="00F639EF" w:rsidRPr="00A26830" w:rsidRDefault="00F639EF" w:rsidP="00F639EF">
      <w:pPr>
        <w:ind w:left="426"/>
        <w:rPr>
          <w:rFonts w:ascii="Tahoma" w:hAnsi="Tahoma" w:cs="Tahoma"/>
          <w:b/>
        </w:rPr>
      </w:pPr>
      <w:r w:rsidRPr="00A26830">
        <w:rPr>
          <w:rFonts w:ascii="Tahoma" w:hAnsi="Tahoma" w:cs="Tahoma"/>
          <w:b/>
        </w:rPr>
        <w:t>Mienie osobiste członków OSP oraz wyposażenie ratownicze jednostek OSP</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 bez limitu na osobę</w:t>
      </w:r>
    </w:p>
    <w:p w:rsidR="00F639EF" w:rsidRPr="00A26830" w:rsidRDefault="00F639EF" w:rsidP="00F639EF">
      <w:pPr>
        <w:ind w:left="426"/>
        <w:rPr>
          <w:rFonts w:ascii="Tahoma" w:hAnsi="Tahoma" w:cs="Tahoma"/>
        </w:rPr>
      </w:pPr>
      <w:r w:rsidRPr="00A26830">
        <w:rPr>
          <w:rFonts w:ascii="Tahoma" w:hAnsi="Tahoma" w:cs="Tahoma"/>
        </w:rPr>
        <w:t>rodzaj wartości</w:t>
      </w:r>
      <w:r w:rsidRPr="00A26830">
        <w:rPr>
          <w:rFonts w:ascii="Tahoma" w:hAnsi="Tahoma" w:cs="Tahoma"/>
        </w:rPr>
        <w:tab/>
        <w:t>wartość odtworzeniowa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00D423E3" w:rsidRPr="00A26830">
        <w:rPr>
          <w:rFonts w:ascii="Tahoma" w:hAnsi="Tahoma" w:cs="Tahoma"/>
          <w:b/>
        </w:rPr>
        <w:t>2</w:t>
      </w:r>
      <w:r w:rsidRPr="00A26830">
        <w:rPr>
          <w:rFonts w:ascii="Tahoma" w:hAnsi="Tahoma" w:cs="Tahoma"/>
          <w:b/>
        </w:rPr>
        <w:t xml:space="preserve">0 000,00 zł </w:t>
      </w:r>
    </w:p>
    <w:p w:rsidR="00F639EF" w:rsidRPr="00A26830" w:rsidRDefault="00F639EF" w:rsidP="00F639EF">
      <w:pPr>
        <w:ind w:left="426"/>
        <w:rPr>
          <w:rFonts w:ascii="Tahoma" w:hAnsi="Tahoma" w:cs="Tahoma"/>
        </w:rPr>
      </w:pPr>
      <w:r w:rsidRPr="00A26830">
        <w:rPr>
          <w:rFonts w:ascii="Tahoma" w:hAnsi="Tahoma" w:cs="Tahoma"/>
        </w:rPr>
        <w:t>Miejsce ubezpieczenia: teren wykonywania zadań statutowych, w tym akcji ratowniczych</w:t>
      </w:r>
    </w:p>
    <w:p w:rsidR="00F639EF" w:rsidRPr="00A26830" w:rsidRDefault="00F639EF" w:rsidP="00F639EF">
      <w:pPr>
        <w:ind w:left="426"/>
        <w:rPr>
          <w:rFonts w:ascii="Tahoma" w:hAnsi="Tahoma" w:cs="Tahoma"/>
          <w:b/>
        </w:rPr>
      </w:pPr>
    </w:p>
    <w:p w:rsidR="00F639EF" w:rsidRPr="00A26830" w:rsidRDefault="00F639EF" w:rsidP="00F639EF">
      <w:pPr>
        <w:ind w:left="426"/>
        <w:rPr>
          <w:rFonts w:ascii="Tahoma" w:hAnsi="Tahoma" w:cs="Tahoma"/>
          <w:b/>
        </w:rPr>
      </w:pPr>
      <w:r w:rsidRPr="00A26830">
        <w:rPr>
          <w:rFonts w:ascii="Tahoma" w:hAnsi="Tahoma" w:cs="Tahoma"/>
          <w:b/>
        </w:rPr>
        <w:t>Środki obrotowe*</w:t>
      </w:r>
    </w:p>
    <w:p w:rsidR="00F639EF" w:rsidRPr="00A26830" w:rsidRDefault="00F639EF" w:rsidP="00F639EF">
      <w:pPr>
        <w:ind w:left="2835" w:hanging="2409"/>
        <w:rPr>
          <w:rFonts w:ascii="Tahoma" w:hAnsi="Tahoma" w:cs="Tahoma"/>
        </w:rPr>
      </w:pPr>
      <w:r w:rsidRPr="00A26830">
        <w:rPr>
          <w:rFonts w:ascii="Tahoma" w:hAnsi="Tahoma" w:cs="Tahoma"/>
        </w:rPr>
        <w:t xml:space="preserve">system ubezpieczenia: </w:t>
      </w:r>
      <w:r w:rsidRPr="00A26830">
        <w:rPr>
          <w:rFonts w:ascii="Tahoma" w:hAnsi="Tahoma" w:cs="Tahoma"/>
        </w:rPr>
        <w:tab/>
        <w:t>na pierwsze ryzyko z konsumpcją sumy ubezpieczenia</w:t>
      </w:r>
    </w:p>
    <w:p w:rsidR="00F639EF" w:rsidRPr="00A26830" w:rsidRDefault="00F639EF" w:rsidP="00F639EF">
      <w:pPr>
        <w:tabs>
          <w:tab w:val="left" w:pos="2835"/>
        </w:tabs>
        <w:ind w:left="2835" w:hanging="2409"/>
        <w:rPr>
          <w:rFonts w:ascii="Tahoma" w:hAnsi="Tahoma" w:cs="Tahoma"/>
          <w:b/>
        </w:rPr>
      </w:pPr>
      <w:r w:rsidRPr="00A26830">
        <w:rPr>
          <w:rFonts w:ascii="Tahoma" w:hAnsi="Tahoma" w:cs="Tahoma"/>
        </w:rPr>
        <w:t>rodzaj wartości</w:t>
      </w:r>
      <w:r w:rsidRPr="00A26830">
        <w:rPr>
          <w:rFonts w:ascii="Tahoma" w:hAnsi="Tahoma" w:cs="Tahoma"/>
        </w:rPr>
        <w:tab/>
        <w:t>wartość zakupu/wytworzenia</w:t>
      </w:r>
    </w:p>
    <w:p w:rsidR="00F639EF" w:rsidRPr="00A26830" w:rsidRDefault="00F639EF" w:rsidP="00F639EF">
      <w:pPr>
        <w:ind w:left="426"/>
        <w:rPr>
          <w:rFonts w:ascii="Tahoma" w:hAnsi="Tahoma" w:cs="Tahoma"/>
          <w:b/>
        </w:rPr>
      </w:pPr>
      <w:r w:rsidRPr="00A26830">
        <w:rPr>
          <w:rFonts w:ascii="Tahoma" w:hAnsi="Tahoma" w:cs="Tahoma"/>
        </w:rPr>
        <w:t xml:space="preserve">suma ubezpieczenia: </w:t>
      </w:r>
      <w:r w:rsidRPr="00A26830">
        <w:rPr>
          <w:rFonts w:ascii="Tahoma" w:hAnsi="Tahoma" w:cs="Tahoma"/>
        </w:rPr>
        <w:tab/>
      </w:r>
      <w:r w:rsidR="00D423E3" w:rsidRPr="00A26830">
        <w:rPr>
          <w:rFonts w:ascii="Tahoma" w:hAnsi="Tahoma" w:cs="Tahoma"/>
          <w:b/>
        </w:rPr>
        <w:t>5</w:t>
      </w:r>
      <w:r w:rsidRPr="00A26830">
        <w:rPr>
          <w:rFonts w:ascii="Tahoma" w:hAnsi="Tahoma" w:cs="Tahoma"/>
          <w:b/>
        </w:rPr>
        <w:t xml:space="preserve"> 000,00 zł</w:t>
      </w:r>
    </w:p>
    <w:p w:rsidR="00FC2305" w:rsidRPr="00A26830" w:rsidRDefault="00FC2305" w:rsidP="00FC2305">
      <w:pPr>
        <w:spacing w:after="160" w:line="259" w:lineRule="auto"/>
        <w:ind w:left="426"/>
        <w:contextualSpacing/>
        <w:jc w:val="both"/>
        <w:rPr>
          <w:rFonts w:ascii="Tahoma" w:eastAsia="Calibri" w:hAnsi="Tahoma" w:cs="Tahoma"/>
          <w:b/>
          <w:lang w:eastAsia="en-US"/>
        </w:rPr>
      </w:pPr>
    </w:p>
    <w:p w:rsidR="00FC2305" w:rsidRPr="00A26830" w:rsidRDefault="00FC2305" w:rsidP="00DE3276">
      <w:pPr>
        <w:spacing w:line="259" w:lineRule="auto"/>
        <w:ind w:left="426"/>
        <w:jc w:val="both"/>
        <w:rPr>
          <w:rFonts w:ascii="Tahoma" w:eastAsia="Calibri" w:hAnsi="Tahoma" w:cs="Tahoma"/>
          <w:b/>
          <w:bCs/>
          <w:lang w:eastAsia="en-US"/>
        </w:rPr>
      </w:pPr>
      <w:r w:rsidRPr="00A26830">
        <w:rPr>
          <w:rFonts w:ascii="Tahoma" w:eastAsia="Calibri" w:hAnsi="Tahoma" w:cs="Tahoma"/>
          <w:b/>
          <w:bCs/>
          <w:lang w:eastAsia="en-US"/>
        </w:rPr>
        <w:t xml:space="preserve">Namioty </w:t>
      </w:r>
    </w:p>
    <w:p w:rsidR="00FC2305" w:rsidRPr="00A26830" w:rsidRDefault="00FC2305" w:rsidP="00DE3276">
      <w:pPr>
        <w:spacing w:line="259" w:lineRule="auto"/>
        <w:ind w:left="426"/>
        <w:contextualSpacing/>
        <w:jc w:val="both"/>
        <w:rPr>
          <w:rFonts w:ascii="Tahoma" w:eastAsia="Calibri" w:hAnsi="Tahoma" w:cs="Tahoma"/>
          <w:lang w:eastAsia="en-US"/>
        </w:rPr>
      </w:pPr>
      <w:r w:rsidRPr="00A26830">
        <w:rPr>
          <w:rFonts w:ascii="Tahoma" w:eastAsia="Calibri" w:hAnsi="Tahoma" w:cs="Tahoma"/>
          <w:lang w:eastAsia="en-US"/>
        </w:rPr>
        <w:t xml:space="preserve">system ubezpieczenia: na pierwsze ryzyko </w:t>
      </w:r>
      <w:r w:rsidRPr="00A26830">
        <w:rPr>
          <w:rFonts w:ascii="Tahoma" w:hAnsi="Tahoma" w:cs="Tahoma"/>
        </w:rPr>
        <w:t>z konsumpcją sumy ubezpieczenia</w:t>
      </w:r>
    </w:p>
    <w:p w:rsidR="00FC2305" w:rsidRPr="00A26830" w:rsidRDefault="00FC2305" w:rsidP="00DE3276">
      <w:pPr>
        <w:spacing w:after="160" w:line="259" w:lineRule="auto"/>
        <w:ind w:left="429"/>
        <w:contextualSpacing/>
        <w:jc w:val="both"/>
        <w:rPr>
          <w:rFonts w:ascii="Tahoma" w:eastAsia="Calibri" w:hAnsi="Tahoma" w:cs="Tahoma"/>
          <w:lang w:eastAsia="en-US"/>
        </w:rPr>
      </w:pPr>
      <w:r w:rsidRPr="00A26830">
        <w:rPr>
          <w:rFonts w:ascii="Tahoma" w:eastAsia="Calibri" w:hAnsi="Tahoma" w:cs="Tahoma"/>
          <w:lang w:eastAsia="en-US"/>
        </w:rPr>
        <w:t xml:space="preserve">rodzaj wartości: wartość odtworzeniowa </w:t>
      </w:r>
    </w:p>
    <w:p w:rsidR="00FC2305" w:rsidRPr="00D423E3" w:rsidRDefault="00FC2305" w:rsidP="00DE3276">
      <w:pPr>
        <w:spacing w:after="160" w:line="259" w:lineRule="auto"/>
        <w:ind w:left="429"/>
        <w:contextualSpacing/>
        <w:jc w:val="both"/>
        <w:rPr>
          <w:rFonts w:ascii="Tahoma" w:eastAsia="Calibri" w:hAnsi="Tahoma" w:cs="Tahoma"/>
          <w:b/>
          <w:bCs/>
          <w:lang w:eastAsia="en-US"/>
        </w:rPr>
      </w:pPr>
      <w:r w:rsidRPr="00A26830">
        <w:rPr>
          <w:rFonts w:ascii="Tahoma" w:eastAsia="Calibri" w:hAnsi="Tahoma" w:cs="Tahoma"/>
          <w:lang w:eastAsia="en-US"/>
        </w:rPr>
        <w:t>suma ubezpieczenia</w:t>
      </w:r>
      <w:r w:rsidRPr="00A26830">
        <w:rPr>
          <w:rFonts w:ascii="Tahoma" w:eastAsia="Calibri" w:hAnsi="Tahoma" w:cs="Tahoma"/>
          <w:b/>
          <w:lang w:eastAsia="en-US"/>
        </w:rPr>
        <w:t>:</w:t>
      </w:r>
      <w:r w:rsidRPr="00A26830">
        <w:rPr>
          <w:rFonts w:ascii="Tahoma" w:eastAsia="Calibri" w:hAnsi="Tahoma" w:cs="Tahoma"/>
          <w:b/>
          <w:bCs/>
          <w:lang w:eastAsia="en-US"/>
        </w:rPr>
        <w:t xml:space="preserve">   10 000,00 zł</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ED6BCC"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w:t>
      </w:r>
      <w:r w:rsidRPr="00ED6BCC">
        <w:rPr>
          <w:rFonts w:ascii="Tahoma" w:hAnsi="Tahoma" w:cs="Tahoma"/>
        </w:rPr>
        <w:t>pozostawił ślady mogące stanowić dowód jego ukrycia,</w:t>
      </w:r>
    </w:p>
    <w:p w:rsidR="00F639EF" w:rsidRPr="00ED6BCC" w:rsidRDefault="00F639EF" w:rsidP="00540942">
      <w:pPr>
        <w:numPr>
          <w:ilvl w:val="0"/>
          <w:numId w:val="6"/>
        </w:numPr>
        <w:tabs>
          <w:tab w:val="clear" w:pos="2520"/>
          <w:tab w:val="num" w:pos="851"/>
        </w:tabs>
        <w:suppressAutoHyphens/>
        <w:ind w:left="851"/>
        <w:jc w:val="both"/>
        <w:rPr>
          <w:rFonts w:ascii="Tahoma" w:hAnsi="Tahoma" w:cs="Tahoma"/>
        </w:rPr>
      </w:pPr>
      <w:r w:rsidRPr="00ED6BCC">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F639EF" w:rsidRPr="00ED6BCC" w:rsidRDefault="00F639EF" w:rsidP="00540942">
      <w:pPr>
        <w:numPr>
          <w:ilvl w:val="0"/>
          <w:numId w:val="6"/>
        </w:numPr>
        <w:tabs>
          <w:tab w:val="clear" w:pos="2520"/>
          <w:tab w:val="num" w:pos="851"/>
        </w:tabs>
        <w:suppressAutoHyphens/>
        <w:ind w:left="851"/>
        <w:jc w:val="both"/>
        <w:rPr>
          <w:rFonts w:ascii="Tahoma" w:hAnsi="Tahoma" w:cs="Tahoma"/>
          <w:color w:val="000000"/>
        </w:rPr>
      </w:pPr>
      <w:r w:rsidRPr="00ED6BCC">
        <w:rPr>
          <w:rFonts w:ascii="Tahoma" w:hAnsi="Tahoma" w:cs="Tahoma"/>
        </w:rPr>
        <w:lastRenderedPageBreak/>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ED6BCC">
        <w:rPr>
          <w:rFonts w:ascii="Tahoma" w:hAnsi="Tahoma" w:cs="Tahoma"/>
          <w:color w:val="000000"/>
        </w:rPr>
        <w:t xml:space="preserve"> do limitu odpowiedzialności </w:t>
      </w:r>
      <w:r w:rsidR="00D423E3" w:rsidRPr="00ED6BCC">
        <w:rPr>
          <w:rFonts w:ascii="Tahoma" w:hAnsi="Tahoma" w:cs="Tahoma"/>
          <w:color w:val="000000"/>
        </w:rPr>
        <w:t>5</w:t>
      </w:r>
      <w:r w:rsidRPr="00ED6BCC">
        <w:rPr>
          <w:rFonts w:ascii="Tahoma" w:hAnsi="Tahoma" w:cs="Tahoma"/>
          <w:color w:val="000000"/>
        </w:rPr>
        <w:t>0.000,00 zł.</w:t>
      </w:r>
    </w:p>
    <w:p w:rsidR="00F639EF" w:rsidRPr="00ED6BCC"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ED6BCC">
        <w:rPr>
          <w:rFonts w:ascii="Tahoma" w:hAnsi="Tahoma" w:cs="Tahoma"/>
        </w:rPr>
        <w:t>Ubezpieczenie obejmuje również kradzież elementów stałych budynków i budowli oraz innych elementów trwale do nich przymocowanych z limitem</w:t>
      </w:r>
      <w:r w:rsidRPr="00130753">
        <w:rPr>
          <w:rFonts w:ascii="Tahoma" w:hAnsi="Tahoma" w:cs="Tahoma"/>
        </w:rPr>
        <w:t xml:space="preserve">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rsidR="00F639EF" w:rsidRPr="00D423E3" w:rsidRDefault="00F639EF" w:rsidP="00F639EF">
      <w:pPr>
        <w:tabs>
          <w:tab w:val="left" w:pos="2835"/>
        </w:tabs>
        <w:ind w:left="426"/>
        <w:jc w:val="both"/>
        <w:rPr>
          <w:rFonts w:ascii="Tahoma" w:hAnsi="Tahoma" w:cs="Tahoma"/>
        </w:rPr>
      </w:pPr>
      <w:r w:rsidRPr="005D67E7">
        <w:rPr>
          <w:rFonts w:ascii="Tahoma" w:hAnsi="Tahoma" w:cs="Tahoma"/>
        </w:rPr>
        <w:t xml:space="preserve">likwidacja </w:t>
      </w:r>
      <w:r w:rsidRPr="00D423E3">
        <w:rPr>
          <w:rFonts w:ascii="Tahoma" w:hAnsi="Tahoma" w:cs="Tahoma"/>
        </w:rPr>
        <w:t>szkody bez potrącania zużycia technicznego.</w:t>
      </w:r>
    </w:p>
    <w:p w:rsidR="00F639EF" w:rsidRPr="00ED6BCC" w:rsidRDefault="00F639EF" w:rsidP="00F639EF">
      <w:pPr>
        <w:ind w:left="426"/>
        <w:jc w:val="both"/>
        <w:rPr>
          <w:rFonts w:ascii="Tahoma" w:hAnsi="Tahoma" w:cs="Tahoma"/>
          <w:b/>
        </w:rPr>
      </w:pPr>
      <w:r w:rsidRPr="00D423E3">
        <w:rPr>
          <w:rFonts w:ascii="Tahoma" w:hAnsi="Tahoma" w:cs="Tahoma"/>
        </w:rPr>
        <w:t>suma ubezpieczenia:</w:t>
      </w:r>
      <w:r w:rsidRPr="00D423E3">
        <w:rPr>
          <w:rFonts w:ascii="Tahoma" w:hAnsi="Tahoma" w:cs="Tahoma"/>
          <w:b/>
        </w:rPr>
        <w:tab/>
      </w:r>
      <w:r w:rsidR="00D423E3" w:rsidRPr="00ED6BCC">
        <w:rPr>
          <w:rFonts w:ascii="Tahoma" w:hAnsi="Tahoma" w:cs="Tahoma"/>
          <w:b/>
        </w:rPr>
        <w:t>10</w:t>
      </w:r>
      <w:r w:rsidRPr="00ED6BCC">
        <w:rPr>
          <w:rFonts w:ascii="Tahoma" w:hAnsi="Tahoma" w:cs="Tahoma"/>
          <w:b/>
        </w:rPr>
        <w:t xml:space="preserve">0 000,00 zł </w:t>
      </w:r>
    </w:p>
    <w:p w:rsidR="00F639EF" w:rsidRPr="00ED6BCC" w:rsidRDefault="00F639EF" w:rsidP="00F639EF">
      <w:pPr>
        <w:ind w:left="426"/>
        <w:jc w:val="both"/>
        <w:rPr>
          <w:rFonts w:ascii="Tahoma" w:hAnsi="Tahoma" w:cs="Tahoma"/>
          <w:b/>
        </w:rPr>
      </w:pPr>
    </w:p>
    <w:p w:rsidR="00F639EF" w:rsidRPr="00ED6BCC" w:rsidRDefault="00F639EF" w:rsidP="00F639EF">
      <w:pPr>
        <w:ind w:left="426"/>
        <w:jc w:val="both"/>
        <w:rPr>
          <w:rFonts w:ascii="Tahoma" w:hAnsi="Tahoma" w:cs="Tahoma"/>
          <w:b/>
        </w:rPr>
      </w:pPr>
      <w:r w:rsidRPr="00ED6BCC">
        <w:rPr>
          <w:rFonts w:ascii="Tahoma" w:hAnsi="Tahoma" w:cs="Tahoma"/>
          <w:b/>
        </w:rPr>
        <w:t>Środki obrotowe*</w:t>
      </w:r>
    </w:p>
    <w:p w:rsidR="00F639EF" w:rsidRPr="00ED6BCC" w:rsidRDefault="00F639EF" w:rsidP="00F639EF">
      <w:pPr>
        <w:ind w:left="426"/>
        <w:jc w:val="both"/>
        <w:rPr>
          <w:rFonts w:ascii="Tahoma" w:hAnsi="Tahoma" w:cs="Tahoma"/>
        </w:rPr>
      </w:pPr>
      <w:r w:rsidRPr="00ED6BCC">
        <w:rPr>
          <w:rFonts w:ascii="Tahoma" w:hAnsi="Tahoma" w:cs="Tahoma"/>
        </w:rPr>
        <w:t>system ubezpieczenia: na pierwsze ryzyko z konsumpcją sumy ubezpieczenia</w:t>
      </w:r>
    </w:p>
    <w:p w:rsidR="00F639EF" w:rsidRPr="00ED6BCC" w:rsidRDefault="00F639EF" w:rsidP="00F639EF">
      <w:pPr>
        <w:tabs>
          <w:tab w:val="left" w:pos="2835"/>
        </w:tabs>
        <w:ind w:left="426"/>
        <w:jc w:val="both"/>
        <w:rPr>
          <w:rFonts w:ascii="Tahoma" w:hAnsi="Tahoma" w:cs="Tahoma"/>
        </w:rPr>
      </w:pPr>
      <w:r w:rsidRPr="00ED6BCC">
        <w:rPr>
          <w:rFonts w:ascii="Tahoma" w:hAnsi="Tahoma" w:cs="Tahoma"/>
        </w:rPr>
        <w:t>rodzaj wartości</w:t>
      </w:r>
      <w:r w:rsidRPr="00ED6BCC">
        <w:rPr>
          <w:rFonts w:ascii="Tahoma" w:hAnsi="Tahoma" w:cs="Tahoma"/>
        </w:rPr>
        <w:tab/>
        <w:t>wartość zakupu/wytworzenia</w:t>
      </w:r>
    </w:p>
    <w:p w:rsidR="00F639EF" w:rsidRPr="00ED6BCC" w:rsidRDefault="00F639EF" w:rsidP="00F639EF">
      <w:pPr>
        <w:ind w:left="426"/>
        <w:jc w:val="both"/>
        <w:rPr>
          <w:rFonts w:ascii="Tahoma" w:hAnsi="Tahoma" w:cs="Tahoma"/>
          <w:b/>
        </w:rPr>
      </w:pPr>
      <w:r w:rsidRPr="00ED6BCC">
        <w:rPr>
          <w:rFonts w:ascii="Tahoma" w:hAnsi="Tahoma" w:cs="Tahoma"/>
        </w:rPr>
        <w:t>suma ubezpieczenia:</w:t>
      </w:r>
      <w:r w:rsidRPr="00ED6BCC">
        <w:rPr>
          <w:rFonts w:ascii="Tahoma" w:hAnsi="Tahoma" w:cs="Tahoma"/>
        </w:rPr>
        <w:tab/>
      </w:r>
      <w:r w:rsidRPr="00ED6BCC">
        <w:rPr>
          <w:rFonts w:ascii="Tahoma" w:hAnsi="Tahoma" w:cs="Tahoma"/>
          <w:b/>
        </w:rPr>
        <w:t>5 000,00 zł</w:t>
      </w:r>
    </w:p>
    <w:p w:rsidR="00F639EF" w:rsidRPr="00ED6BCC" w:rsidRDefault="00F639EF" w:rsidP="00F639EF">
      <w:pPr>
        <w:ind w:left="426"/>
        <w:rPr>
          <w:rFonts w:ascii="Tahoma" w:hAnsi="Tahoma" w:cs="Tahoma"/>
          <w:sz w:val="16"/>
          <w:szCs w:val="16"/>
        </w:rPr>
      </w:pPr>
    </w:p>
    <w:p w:rsidR="00F639EF" w:rsidRPr="00ED6BCC" w:rsidRDefault="00F639EF" w:rsidP="00F639EF">
      <w:pPr>
        <w:ind w:left="426"/>
        <w:rPr>
          <w:rFonts w:ascii="Tahoma" w:hAnsi="Tahoma" w:cs="Tahoma"/>
          <w:b/>
        </w:rPr>
      </w:pPr>
      <w:r w:rsidRPr="00ED6BCC">
        <w:rPr>
          <w:rFonts w:ascii="Tahoma" w:hAnsi="Tahoma" w:cs="Tahoma"/>
          <w:b/>
        </w:rPr>
        <w:t>Mienie pracownicze i uczniowskie</w:t>
      </w:r>
    </w:p>
    <w:p w:rsidR="00F639EF" w:rsidRPr="00ED6BCC" w:rsidRDefault="00F639EF" w:rsidP="00F639EF">
      <w:pPr>
        <w:ind w:left="2835" w:hanging="2409"/>
        <w:jc w:val="both"/>
        <w:rPr>
          <w:rFonts w:ascii="Tahoma" w:hAnsi="Tahoma" w:cs="Tahoma"/>
        </w:rPr>
      </w:pPr>
      <w:r w:rsidRPr="00ED6BCC">
        <w:rPr>
          <w:rFonts w:ascii="Tahoma" w:hAnsi="Tahoma" w:cs="Tahoma"/>
        </w:rPr>
        <w:t xml:space="preserve">system ubezpieczenia: </w:t>
      </w:r>
      <w:r w:rsidRPr="00ED6BCC">
        <w:rPr>
          <w:rFonts w:ascii="Tahoma" w:hAnsi="Tahoma" w:cs="Tahoma"/>
        </w:rPr>
        <w:tab/>
        <w:t>na pierwsze ryzyko z konsumpcją sumy ubezpieczenia, bez limitu na pracownika/ ucznia</w:t>
      </w:r>
    </w:p>
    <w:p w:rsidR="00F639EF" w:rsidRPr="00ED6BCC" w:rsidRDefault="00F639EF" w:rsidP="00F639EF">
      <w:pPr>
        <w:ind w:left="2835" w:hanging="2409"/>
        <w:jc w:val="both"/>
        <w:rPr>
          <w:rFonts w:ascii="Tahoma" w:hAnsi="Tahoma" w:cs="Tahoma"/>
        </w:rPr>
      </w:pPr>
      <w:r w:rsidRPr="00ED6BCC">
        <w:rPr>
          <w:rFonts w:ascii="Tahoma" w:hAnsi="Tahoma" w:cs="Tahoma"/>
        </w:rPr>
        <w:t>rodzaj wartości</w:t>
      </w:r>
      <w:r w:rsidRPr="00ED6BCC">
        <w:rPr>
          <w:rFonts w:ascii="Tahoma" w:hAnsi="Tahoma" w:cs="Tahoma"/>
        </w:rPr>
        <w:tab/>
        <w:t>wartość rzeczywista</w:t>
      </w:r>
    </w:p>
    <w:p w:rsidR="00F639EF" w:rsidRPr="00ED6BCC" w:rsidRDefault="00F639EF" w:rsidP="00F639EF">
      <w:pPr>
        <w:ind w:left="426"/>
        <w:rPr>
          <w:rFonts w:ascii="Tahoma" w:hAnsi="Tahoma" w:cs="Tahoma"/>
          <w:b/>
        </w:rPr>
      </w:pPr>
      <w:r w:rsidRPr="00ED6BCC">
        <w:rPr>
          <w:rFonts w:ascii="Tahoma" w:hAnsi="Tahoma" w:cs="Tahoma"/>
        </w:rPr>
        <w:t xml:space="preserve">suma ubezpieczenia: </w:t>
      </w:r>
      <w:r w:rsidRPr="00ED6BCC">
        <w:rPr>
          <w:rFonts w:ascii="Tahoma" w:hAnsi="Tahoma" w:cs="Tahoma"/>
        </w:rPr>
        <w:tab/>
      </w:r>
      <w:r w:rsidR="00D423E3" w:rsidRPr="00ED6BCC">
        <w:rPr>
          <w:rFonts w:ascii="Tahoma" w:hAnsi="Tahoma" w:cs="Tahoma"/>
          <w:b/>
        </w:rPr>
        <w:t>1</w:t>
      </w:r>
      <w:r w:rsidRPr="00ED6BCC">
        <w:rPr>
          <w:rFonts w:ascii="Tahoma" w:hAnsi="Tahoma" w:cs="Tahoma"/>
          <w:b/>
        </w:rPr>
        <w:t>0 000,00 zł</w:t>
      </w:r>
    </w:p>
    <w:p w:rsidR="00F639EF" w:rsidRPr="00ED6BCC" w:rsidRDefault="00F639EF" w:rsidP="00F639EF">
      <w:pPr>
        <w:ind w:left="426"/>
        <w:jc w:val="both"/>
        <w:rPr>
          <w:rFonts w:ascii="Tahoma" w:hAnsi="Tahoma" w:cs="Tahoma"/>
          <w:b/>
        </w:rPr>
      </w:pPr>
    </w:p>
    <w:p w:rsidR="00F639EF" w:rsidRPr="00ED6BCC" w:rsidRDefault="00F639EF" w:rsidP="00F639EF">
      <w:pPr>
        <w:ind w:left="426"/>
        <w:jc w:val="both"/>
        <w:rPr>
          <w:rFonts w:ascii="Tahoma" w:hAnsi="Tahoma" w:cs="Tahoma"/>
          <w:b/>
        </w:rPr>
      </w:pPr>
      <w:r w:rsidRPr="00ED6BCC">
        <w:rPr>
          <w:rFonts w:ascii="Tahoma" w:hAnsi="Tahoma" w:cs="Tahoma"/>
          <w:b/>
        </w:rPr>
        <w:t>Nakłady w obcych środkach trwałych</w:t>
      </w:r>
    </w:p>
    <w:p w:rsidR="00F639EF" w:rsidRPr="00ED6BCC" w:rsidRDefault="00F639EF" w:rsidP="00F639EF">
      <w:pPr>
        <w:ind w:left="426"/>
        <w:jc w:val="both"/>
        <w:rPr>
          <w:rFonts w:ascii="Tahoma" w:hAnsi="Tahoma" w:cs="Tahoma"/>
        </w:rPr>
      </w:pPr>
      <w:r w:rsidRPr="00ED6BCC">
        <w:rPr>
          <w:rFonts w:ascii="Tahoma" w:hAnsi="Tahoma" w:cs="Tahoma"/>
        </w:rPr>
        <w:t xml:space="preserve">system ubezpieczenia: </w:t>
      </w:r>
      <w:r w:rsidRPr="00ED6BCC">
        <w:rPr>
          <w:rFonts w:ascii="Tahoma" w:hAnsi="Tahoma" w:cs="Tahoma"/>
        </w:rPr>
        <w:tab/>
        <w:t>na pierwsze ryzyko z konsumpcją sumy ubezpieczenia</w:t>
      </w:r>
    </w:p>
    <w:p w:rsidR="00F639EF" w:rsidRPr="00ED6BCC" w:rsidRDefault="00F639EF" w:rsidP="00F639EF">
      <w:pPr>
        <w:ind w:left="426"/>
        <w:jc w:val="both"/>
        <w:rPr>
          <w:rFonts w:ascii="Tahoma" w:hAnsi="Tahoma" w:cs="Tahoma"/>
        </w:rPr>
      </w:pPr>
      <w:r w:rsidRPr="00ED6BCC">
        <w:rPr>
          <w:rFonts w:ascii="Tahoma" w:hAnsi="Tahoma" w:cs="Tahoma"/>
        </w:rPr>
        <w:t>rodzaj wartości</w:t>
      </w:r>
      <w:r w:rsidRPr="00ED6BCC">
        <w:rPr>
          <w:rFonts w:ascii="Tahoma" w:hAnsi="Tahoma" w:cs="Tahoma"/>
        </w:rPr>
        <w:tab/>
      </w:r>
      <w:r w:rsidRPr="00ED6BCC">
        <w:rPr>
          <w:rFonts w:ascii="Tahoma" w:hAnsi="Tahoma" w:cs="Tahoma"/>
        </w:rPr>
        <w:tab/>
        <w:t>wartość odtworzeniowa</w:t>
      </w:r>
    </w:p>
    <w:p w:rsidR="00F639EF" w:rsidRPr="00ED6BCC" w:rsidRDefault="00F639EF" w:rsidP="00F639EF">
      <w:pPr>
        <w:ind w:left="426"/>
        <w:jc w:val="both"/>
        <w:rPr>
          <w:rFonts w:ascii="Tahoma" w:hAnsi="Tahoma" w:cs="Tahoma"/>
          <w:b/>
        </w:rPr>
      </w:pPr>
      <w:r w:rsidRPr="00ED6BCC">
        <w:rPr>
          <w:rFonts w:ascii="Tahoma" w:hAnsi="Tahoma" w:cs="Tahoma"/>
        </w:rPr>
        <w:t xml:space="preserve">suma ubezpieczenia: </w:t>
      </w:r>
      <w:r w:rsidRPr="00ED6BCC">
        <w:rPr>
          <w:rFonts w:ascii="Tahoma" w:hAnsi="Tahoma" w:cs="Tahoma"/>
        </w:rPr>
        <w:tab/>
      </w:r>
      <w:r w:rsidRPr="00ED6BCC">
        <w:rPr>
          <w:rFonts w:ascii="Tahoma" w:hAnsi="Tahoma" w:cs="Tahoma"/>
          <w:b/>
        </w:rPr>
        <w:t>10 000,00 zł</w:t>
      </w:r>
    </w:p>
    <w:p w:rsidR="00F639EF" w:rsidRPr="00ED6BCC" w:rsidRDefault="00F639EF" w:rsidP="00F639EF">
      <w:pPr>
        <w:ind w:left="426"/>
        <w:jc w:val="both"/>
        <w:rPr>
          <w:rFonts w:ascii="Tahoma" w:hAnsi="Tahoma" w:cs="Tahoma"/>
          <w:b/>
        </w:rPr>
      </w:pPr>
    </w:p>
    <w:p w:rsidR="00F639EF" w:rsidRPr="00ED6BCC" w:rsidRDefault="00F639EF" w:rsidP="00F639EF">
      <w:pPr>
        <w:ind w:left="426"/>
        <w:jc w:val="both"/>
        <w:rPr>
          <w:rFonts w:ascii="Tahoma" w:hAnsi="Tahoma" w:cs="Tahoma"/>
          <w:b/>
        </w:rPr>
      </w:pPr>
      <w:r w:rsidRPr="00ED6BCC">
        <w:rPr>
          <w:rFonts w:ascii="Tahoma" w:hAnsi="Tahoma" w:cs="Tahoma"/>
          <w:b/>
        </w:rPr>
        <w:t>Wartości pieniężne:</w:t>
      </w:r>
    </w:p>
    <w:p w:rsidR="00F639EF" w:rsidRPr="00ED6BCC" w:rsidRDefault="00F639EF" w:rsidP="00F639EF">
      <w:pPr>
        <w:ind w:left="426"/>
        <w:jc w:val="both"/>
        <w:rPr>
          <w:rFonts w:ascii="Tahoma" w:hAnsi="Tahoma" w:cs="Tahoma"/>
        </w:rPr>
      </w:pPr>
      <w:r w:rsidRPr="00ED6BCC">
        <w:rPr>
          <w:rFonts w:ascii="Tahoma" w:hAnsi="Tahoma" w:cs="Tahoma"/>
        </w:rPr>
        <w:t xml:space="preserve">system ubezpieczenia : na pierwsze ryzyko z konsumpcją sumy ubezpieczenia </w:t>
      </w:r>
    </w:p>
    <w:p w:rsidR="00F639EF" w:rsidRPr="00ED6BCC" w:rsidRDefault="00F639EF" w:rsidP="00F639EF">
      <w:pPr>
        <w:tabs>
          <w:tab w:val="left" w:pos="2835"/>
        </w:tabs>
        <w:ind w:left="426"/>
        <w:jc w:val="both"/>
        <w:rPr>
          <w:rFonts w:ascii="Tahoma" w:hAnsi="Tahoma" w:cs="Tahoma"/>
        </w:rPr>
      </w:pPr>
      <w:r w:rsidRPr="00ED6BCC">
        <w:rPr>
          <w:rFonts w:ascii="Tahoma" w:hAnsi="Tahoma" w:cs="Tahoma"/>
        </w:rPr>
        <w:t>rodzaj wartości</w:t>
      </w:r>
      <w:r w:rsidRPr="00ED6BCC">
        <w:rPr>
          <w:rFonts w:ascii="Tahoma" w:hAnsi="Tahoma" w:cs="Tahoma"/>
        </w:rPr>
        <w:tab/>
        <w:t>wartość nominalna</w:t>
      </w:r>
    </w:p>
    <w:p w:rsidR="00F639EF" w:rsidRPr="00ED6BCC" w:rsidRDefault="00F639EF" w:rsidP="00F639EF">
      <w:pPr>
        <w:ind w:left="426"/>
        <w:jc w:val="both"/>
        <w:rPr>
          <w:rFonts w:ascii="Tahoma" w:hAnsi="Tahoma" w:cs="Tahoma"/>
        </w:rPr>
      </w:pPr>
    </w:p>
    <w:p w:rsidR="00F639EF" w:rsidRPr="00ED6BCC" w:rsidRDefault="00F639EF" w:rsidP="00F639EF">
      <w:pPr>
        <w:ind w:left="426"/>
        <w:jc w:val="both"/>
        <w:rPr>
          <w:rFonts w:ascii="Tahoma" w:hAnsi="Tahoma" w:cs="Tahoma"/>
        </w:rPr>
      </w:pPr>
      <w:r w:rsidRPr="00ED6BCC">
        <w:rPr>
          <w:rFonts w:ascii="Tahoma" w:hAnsi="Tahoma" w:cs="Tahoma"/>
        </w:rPr>
        <w:t xml:space="preserve">od kradzieży z włamaniem </w:t>
      </w:r>
    </w:p>
    <w:p w:rsidR="00F639EF" w:rsidRPr="00ED6BCC" w:rsidRDefault="00F639EF" w:rsidP="00F639EF">
      <w:pPr>
        <w:ind w:left="426"/>
        <w:jc w:val="both"/>
        <w:rPr>
          <w:rFonts w:ascii="Tahoma" w:hAnsi="Tahoma" w:cs="Tahoma"/>
          <w:b/>
        </w:rPr>
      </w:pPr>
      <w:r w:rsidRPr="00ED6BCC">
        <w:rPr>
          <w:rFonts w:ascii="Tahoma" w:hAnsi="Tahoma" w:cs="Tahoma"/>
        </w:rPr>
        <w:t>suma ubezpieczenia:</w:t>
      </w:r>
      <w:r w:rsidRPr="00ED6BCC">
        <w:rPr>
          <w:rFonts w:ascii="Tahoma" w:hAnsi="Tahoma" w:cs="Tahoma"/>
          <w:b/>
        </w:rPr>
        <w:tab/>
        <w:t>20 000,00 zł</w:t>
      </w:r>
    </w:p>
    <w:p w:rsidR="00F639EF" w:rsidRPr="00ED6BCC" w:rsidRDefault="00F639EF" w:rsidP="00F639EF">
      <w:pPr>
        <w:ind w:left="426"/>
        <w:jc w:val="both"/>
        <w:rPr>
          <w:rFonts w:ascii="Tahoma" w:hAnsi="Tahoma" w:cs="Tahoma"/>
        </w:rPr>
      </w:pPr>
      <w:r w:rsidRPr="00ED6BCC">
        <w:rPr>
          <w:rFonts w:ascii="Tahoma" w:hAnsi="Tahoma" w:cs="Tahoma"/>
        </w:rPr>
        <w:t>od rabunku w lokalu</w:t>
      </w:r>
    </w:p>
    <w:p w:rsidR="00F639EF" w:rsidRPr="00ED6BCC" w:rsidRDefault="00F639EF" w:rsidP="00F639EF">
      <w:pPr>
        <w:ind w:left="426"/>
        <w:jc w:val="both"/>
        <w:rPr>
          <w:rFonts w:ascii="Tahoma" w:hAnsi="Tahoma" w:cs="Tahoma"/>
          <w:b/>
        </w:rPr>
      </w:pPr>
      <w:r w:rsidRPr="00ED6BCC">
        <w:rPr>
          <w:rFonts w:ascii="Tahoma" w:hAnsi="Tahoma" w:cs="Tahoma"/>
        </w:rPr>
        <w:t>suma ubezpieczenia:</w:t>
      </w:r>
      <w:r w:rsidRPr="00ED6BCC">
        <w:rPr>
          <w:rFonts w:ascii="Tahoma" w:hAnsi="Tahoma" w:cs="Tahoma"/>
          <w:b/>
        </w:rPr>
        <w:tab/>
      </w:r>
      <w:r w:rsidR="00D423E3" w:rsidRPr="00ED6BCC">
        <w:rPr>
          <w:rFonts w:ascii="Tahoma" w:hAnsi="Tahoma" w:cs="Tahoma"/>
          <w:b/>
        </w:rPr>
        <w:t>4</w:t>
      </w:r>
      <w:r w:rsidRPr="00ED6BCC">
        <w:rPr>
          <w:rFonts w:ascii="Tahoma" w:hAnsi="Tahoma" w:cs="Tahoma"/>
          <w:b/>
        </w:rPr>
        <w:t>0 000,00 zł</w:t>
      </w:r>
    </w:p>
    <w:p w:rsidR="00F639EF" w:rsidRPr="00ED6BCC" w:rsidRDefault="00F639EF" w:rsidP="00F639EF">
      <w:pPr>
        <w:ind w:left="426"/>
        <w:jc w:val="both"/>
        <w:rPr>
          <w:rFonts w:ascii="Tahoma" w:hAnsi="Tahoma" w:cs="Tahoma"/>
          <w:b/>
        </w:rPr>
      </w:pPr>
    </w:p>
    <w:p w:rsidR="00F639EF" w:rsidRPr="00ED6BCC" w:rsidRDefault="00F639EF" w:rsidP="00F639EF">
      <w:pPr>
        <w:ind w:left="426"/>
        <w:jc w:val="both"/>
        <w:rPr>
          <w:rFonts w:ascii="Tahoma" w:hAnsi="Tahoma" w:cs="Tahoma"/>
          <w:bCs/>
        </w:rPr>
      </w:pPr>
      <w:r w:rsidRPr="00ED6BCC">
        <w:rPr>
          <w:rFonts w:ascii="Tahoma" w:hAnsi="Tahoma" w:cs="Tahoma"/>
          <w:bCs/>
        </w:rPr>
        <w:t>od rabunku w transporcie na terenie RP</w:t>
      </w:r>
    </w:p>
    <w:p w:rsidR="00F639EF" w:rsidRPr="00ED6BCC" w:rsidRDefault="00F639EF" w:rsidP="00F639EF">
      <w:pPr>
        <w:ind w:left="426"/>
        <w:jc w:val="both"/>
        <w:rPr>
          <w:rFonts w:ascii="Tahoma" w:hAnsi="Tahoma" w:cs="Tahoma"/>
          <w:b/>
        </w:rPr>
      </w:pPr>
      <w:r w:rsidRPr="00ED6BCC">
        <w:rPr>
          <w:rFonts w:ascii="Tahoma" w:hAnsi="Tahoma" w:cs="Tahoma"/>
        </w:rPr>
        <w:t>suma ubezpieczenia:</w:t>
      </w:r>
      <w:r w:rsidRPr="00ED6BCC">
        <w:rPr>
          <w:rFonts w:ascii="Tahoma" w:hAnsi="Tahoma" w:cs="Tahoma"/>
          <w:b/>
        </w:rPr>
        <w:tab/>
      </w:r>
      <w:r w:rsidR="00D423E3" w:rsidRPr="00ED6BCC">
        <w:rPr>
          <w:rFonts w:ascii="Tahoma" w:hAnsi="Tahoma" w:cs="Tahoma"/>
          <w:b/>
        </w:rPr>
        <w:t>7</w:t>
      </w:r>
      <w:r w:rsidRPr="00ED6BCC">
        <w:rPr>
          <w:rFonts w:ascii="Tahoma" w:hAnsi="Tahoma" w:cs="Tahoma"/>
          <w:b/>
        </w:rPr>
        <w:t>0 000,00 zł</w:t>
      </w:r>
    </w:p>
    <w:p w:rsidR="00F639EF" w:rsidRPr="00ED6BCC" w:rsidRDefault="00F639EF" w:rsidP="00F639EF">
      <w:pPr>
        <w:pStyle w:val="Wcicienormalne"/>
        <w:ind w:left="0" w:firstLine="426"/>
        <w:rPr>
          <w:rFonts w:ascii="Tahoma" w:hAnsi="Tahoma" w:cs="Tahoma"/>
          <w:b/>
        </w:rPr>
      </w:pPr>
    </w:p>
    <w:p w:rsidR="00F639EF" w:rsidRPr="00ED6BCC" w:rsidRDefault="00F639EF" w:rsidP="00F639EF">
      <w:pPr>
        <w:pStyle w:val="Wcicienormalne"/>
        <w:ind w:left="0" w:firstLine="426"/>
        <w:rPr>
          <w:rFonts w:ascii="Tahoma" w:hAnsi="Tahoma" w:cs="Tahoma"/>
          <w:b/>
        </w:rPr>
      </w:pPr>
      <w:r w:rsidRPr="00ED6BCC">
        <w:rPr>
          <w:rFonts w:ascii="Tahoma" w:hAnsi="Tahoma" w:cs="Tahoma"/>
          <w:b/>
        </w:rPr>
        <w:t>UWAGA:</w:t>
      </w:r>
    </w:p>
    <w:p w:rsidR="00F639EF" w:rsidRPr="00ED6BCC" w:rsidRDefault="00F639EF" w:rsidP="00F639EF">
      <w:pPr>
        <w:pStyle w:val="Wcicienormalne"/>
        <w:ind w:left="426"/>
        <w:rPr>
          <w:rFonts w:ascii="Tahoma" w:hAnsi="Tahoma" w:cs="Tahoma"/>
          <w:i/>
        </w:rPr>
      </w:pPr>
      <w:r w:rsidRPr="00ED6BCC">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ED6BCC">
        <w:rPr>
          <w:rFonts w:ascii="Tahoma" w:hAnsi="Tahoma" w:cs="Tahoma"/>
          <w:i/>
        </w:rPr>
        <w:t>*jednostka obliczeniowa – 120-krotność przeciętnego wynagrodzenia w poprzednim kwartale, ogłaszanego przez Prezesa GUS.</w:t>
      </w:r>
    </w:p>
    <w:p w:rsidR="00F639EF"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lastRenderedPageBreak/>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rsidR="00F639EF" w:rsidRPr="00D423E3"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r w:rsidRPr="003A1B46">
        <w:rPr>
          <w:rFonts w:ascii="Tahoma" w:hAnsi="Tahoma" w:cs="Tahoma"/>
        </w:rPr>
        <w:t>materiały  budowlane i remontowe, części zamienne, paliwo</w:t>
      </w:r>
      <w:r w:rsidR="003440F4">
        <w:rPr>
          <w:rFonts w:ascii="Tahoma" w:hAnsi="Tahoma" w:cs="Tahoma"/>
        </w:rPr>
        <w:t>,</w:t>
      </w:r>
      <w:r w:rsidRPr="00D423E3">
        <w:rPr>
          <w:rFonts w:ascii="Tahoma" w:hAnsi="Tahoma" w:cs="Tahoma"/>
        </w:rPr>
        <w:t xml:space="preserve"> itp.), których posiadanie można udokumentować.</w:t>
      </w:r>
    </w:p>
    <w:p w:rsidR="00F639EF" w:rsidRPr="003440F4" w:rsidRDefault="00F639EF" w:rsidP="00F639EF">
      <w:pPr>
        <w:tabs>
          <w:tab w:val="left" w:pos="833"/>
        </w:tabs>
        <w:autoSpaceDE w:val="0"/>
        <w:autoSpaceDN w:val="0"/>
        <w:adjustRightInd w:val="0"/>
        <w:ind w:left="2835"/>
        <w:jc w:val="both"/>
        <w:rPr>
          <w:rFonts w:ascii="Tahoma" w:hAnsi="Tahoma" w:cs="Tahoma"/>
        </w:rPr>
      </w:pPr>
      <w:r w:rsidRPr="00D423E3">
        <w:rPr>
          <w:rFonts w:ascii="Tahoma" w:hAnsi="Tahoma" w:cs="Tahoma"/>
        </w:rPr>
        <w:t xml:space="preserve">Ubezpieczający zobowiązany jest </w:t>
      </w:r>
      <w:r w:rsidRPr="003440F4">
        <w:rPr>
          <w:rFonts w:ascii="Tahoma" w:hAnsi="Tahoma" w:cs="Tahoma"/>
        </w:rPr>
        <w:t>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3440F4" w:rsidRDefault="00F639EF" w:rsidP="00F639EF">
      <w:pPr>
        <w:ind w:left="425"/>
        <w:rPr>
          <w:rFonts w:ascii="Tahoma" w:hAnsi="Tahoma" w:cs="Tahoma"/>
          <w:i/>
        </w:rPr>
      </w:pPr>
      <w:r w:rsidRPr="003440F4">
        <w:rPr>
          <w:rFonts w:ascii="Tahoma" w:hAnsi="Tahoma" w:cs="Tahoma"/>
        </w:rPr>
        <w:t xml:space="preserve">suma ubezpieczenia: </w:t>
      </w:r>
      <w:r w:rsidRPr="003440F4">
        <w:rPr>
          <w:rFonts w:ascii="Tahoma" w:hAnsi="Tahoma" w:cs="Tahoma"/>
        </w:rPr>
        <w:tab/>
      </w:r>
      <w:r w:rsidR="00D423E3" w:rsidRPr="003440F4">
        <w:rPr>
          <w:rFonts w:ascii="Tahoma" w:hAnsi="Tahoma" w:cs="Tahoma"/>
          <w:b/>
        </w:rPr>
        <w:t>1</w:t>
      </w:r>
      <w:r w:rsidRPr="003440F4">
        <w:rPr>
          <w:rFonts w:ascii="Tahoma" w:hAnsi="Tahoma" w:cs="Tahoma"/>
          <w:b/>
        </w:rPr>
        <w:t>0 000,00 zł</w:t>
      </w:r>
    </w:p>
    <w:p w:rsidR="00F639EF" w:rsidRPr="003440F4"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3440F4">
        <w:rPr>
          <w:rFonts w:ascii="Tahoma" w:hAnsi="Tahoma" w:cs="Tahoma"/>
          <w:b/>
          <w:u w:val="single"/>
        </w:rPr>
        <w:t>Wyłączenia odpowiedzialności Ubezpieczyciela mające zastosowanie w</w:t>
      </w:r>
      <w:r w:rsidRPr="00621ED7">
        <w:rPr>
          <w:rFonts w:ascii="Tahoma" w:hAnsi="Tahoma" w:cs="Tahoma"/>
          <w:b/>
          <w:u w:val="single"/>
        </w:rPr>
        <w:t xml:space="preserve">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D423E3">
        <w:rPr>
          <w:rFonts w:ascii="Tahoma" w:hAnsi="Tahoma" w:cs="Tahoma"/>
          <w:b/>
          <w:sz w:val="20"/>
          <w:szCs w:val="20"/>
        </w:rPr>
        <w:t>klauzuli strajków, rozruchów, zamieszek społecznych</w:t>
      </w:r>
      <w:r w:rsidRPr="00D423E3">
        <w:rPr>
          <w:rFonts w:ascii="Tahoma" w:hAnsi="Tahoma" w:cs="Tahoma"/>
          <w:sz w:val="20"/>
          <w:szCs w:val="20"/>
        </w:rPr>
        <w:t xml:space="preserve"> w przypadku włączenia jej do programu ubezpieczenia;</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będące bezpośrednim lub pośrednim następstwem aktów terrorystycznych</w:t>
      </w:r>
      <w:r w:rsidR="00F76150" w:rsidRPr="00D423E3">
        <w:rPr>
          <w:rFonts w:ascii="Tahoma" w:hAnsi="Tahoma" w:cs="Tahoma"/>
          <w:sz w:val="20"/>
          <w:szCs w:val="20"/>
        </w:rPr>
        <w:t xml:space="preserve"> lub </w:t>
      </w:r>
      <w:r w:rsidR="00A12752" w:rsidRPr="00D423E3">
        <w:rPr>
          <w:rFonts w:ascii="Tahoma" w:hAnsi="Tahoma" w:cs="Tahoma"/>
          <w:sz w:val="20"/>
          <w:szCs w:val="20"/>
        </w:rPr>
        <w:t>sabotażu,</w:t>
      </w:r>
      <w:r w:rsidRPr="00D423E3">
        <w:rPr>
          <w:rFonts w:ascii="Tahoma" w:hAnsi="Tahoma" w:cs="Tahoma"/>
          <w:sz w:val="20"/>
          <w:szCs w:val="20"/>
          <w:u w:val="single"/>
        </w:rPr>
        <w:t xml:space="preserve">chyba że do programu ubezpieczenia zostanie włączona </w:t>
      </w:r>
      <w:r w:rsidRPr="00D423E3">
        <w:rPr>
          <w:rFonts w:ascii="Tahoma" w:hAnsi="Tahoma" w:cs="Tahoma"/>
          <w:b/>
          <w:sz w:val="20"/>
          <w:szCs w:val="20"/>
          <w:u w:val="single"/>
        </w:rPr>
        <w:t>klauzula aktów terroryzmu</w:t>
      </w:r>
      <w:r w:rsidRPr="00D423E3">
        <w:rPr>
          <w:rFonts w:ascii="Tahoma" w:hAnsi="Tahoma" w:cs="Tahoma"/>
          <w:b/>
          <w:sz w:val="20"/>
          <w:szCs w:val="20"/>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spowodowane wybuchem jądrowym, reakcją jądrową, skażeniem radioaktywnym oraz oddziaływaniem pola elektromagnetycznego;</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spowodowane skażeniem lub zanieczyszczeniem odpadami przemysłowymi</w:t>
      </w:r>
      <w:r w:rsidR="00256629" w:rsidRPr="00D423E3">
        <w:rPr>
          <w:rFonts w:ascii="Tahoma" w:hAnsi="Tahoma" w:cs="Tahoma"/>
          <w:sz w:val="20"/>
          <w:szCs w:val="20"/>
        </w:rPr>
        <w:t xml:space="preserve"> (w tym działaniem azbestu)</w:t>
      </w:r>
      <w:r w:rsidRPr="00D423E3">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D423E3">
        <w:rPr>
          <w:rFonts w:ascii="Tahoma" w:hAnsi="Tahoma" w:cs="Tahoma"/>
          <w:sz w:val="20"/>
          <w:szCs w:val="20"/>
        </w:rPr>
        <w:t xml:space="preserve">działania tych czynników </w:t>
      </w:r>
      <w:r w:rsidRPr="00D423E3">
        <w:rPr>
          <w:rFonts w:ascii="Tahoma" w:hAnsi="Tahoma" w:cs="Tahoma"/>
          <w:sz w:val="20"/>
          <w:szCs w:val="20"/>
        </w:rPr>
        <w:t>wystąpiło zdarzenie nie wyłączone z zakresu ubezpieczenia, wówczas Ubezpieczyciel ponosi odpowiedzialność za skutki takiego zdarzenia;</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u w:val="single"/>
        </w:rPr>
      </w:pPr>
      <w:r w:rsidRPr="00D423E3">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D423E3">
        <w:rPr>
          <w:rFonts w:ascii="Tahoma" w:hAnsi="Tahoma" w:cs="Tahoma"/>
          <w:sz w:val="20"/>
          <w:szCs w:val="20"/>
          <w:u w:val="single"/>
        </w:rPr>
        <w:t xml:space="preserve">z uwzględnieniem rozszerzenia ochrony ubezpieczeniowej wynikającej z </w:t>
      </w:r>
      <w:r w:rsidRPr="00D423E3">
        <w:rPr>
          <w:rFonts w:ascii="Tahoma" w:hAnsi="Tahoma" w:cs="Tahoma"/>
          <w:b/>
          <w:sz w:val="20"/>
          <w:szCs w:val="20"/>
          <w:u w:val="single"/>
        </w:rPr>
        <w:t xml:space="preserve">klauzuli szkód mechanicznych </w:t>
      </w:r>
      <w:r w:rsidRPr="00D423E3">
        <w:rPr>
          <w:rFonts w:ascii="Tahoma" w:hAnsi="Tahoma" w:cs="Tahoma"/>
          <w:sz w:val="20"/>
          <w:szCs w:val="20"/>
          <w:u w:val="single"/>
        </w:rPr>
        <w:t>oraz</w:t>
      </w:r>
      <w:r w:rsidRPr="00D423E3">
        <w:rPr>
          <w:rFonts w:ascii="Tahoma" w:hAnsi="Tahoma" w:cs="Tahoma"/>
          <w:b/>
          <w:sz w:val="20"/>
          <w:szCs w:val="20"/>
          <w:u w:val="single"/>
        </w:rPr>
        <w:t xml:space="preserve"> klauzuli ubezpieczenia szkód elektrycznych;</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powstałe wskutek eksplozji lub implozji wywołanych przez Ubezpieczonego w celach produkcyjnych, eksploatacyjnych lub rozbiórkowych;</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u w:val="single"/>
        </w:rPr>
      </w:pPr>
      <w:r w:rsidRPr="00D423E3">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D423E3">
        <w:rPr>
          <w:rFonts w:ascii="Tahoma" w:hAnsi="Tahoma" w:cs="Tahoma"/>
          <w:sz w:val="20"/>
          <w:szCs w:val="20"/>
          <w:u w:val="single"/>
        </w:rPr>
        <w:t xml:space="preserve">z uwzględnieniem rozszerzenia ochrony ubezpieczeniowej wynikającej z </w:t>
      </w:r>
      <w:r w:rsidRPr="00D423E3">
        <w:rPr>
          <w:rFonts w:ascii="Tahoma" w:hAnsi="Tahoma" w:cs="Tahoma"/>
          <w:b/>
          <w:sz w:val="20"/>
          <w:szCs w:val="20"/>
          <w:u w:val="single"/>
        </w:rPr>
        <w:t>klauzuli szkód mechanicznych</w:t>
      </w:r>
      <w:r w:rsidRPr="00D423E3">
        <w:rPr>
          <w:rFonts w:ascii="Tahoma" w:hAnsi="Tahoma" w:cs="Tahoma"/>
          <w:sz w:val="20"/>
          <w:szCs w:val="20"/>
          <w:u w:val="single"/>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geologiczne i górnicze w rozumieniu Prawa geologicznego i górniczego</w:t>
      </w:r>
      <w:r w:rsidR="00E87015" w:rsidRPr="00D423E3">
        <w:rPr>
          <w:rFonts w:ascii="Tahoma" w:hAnsi="Tahoma" w:cs="Tahoma"/>
          <w:sz w:val="20"/>
          <w:szCs w:val="20"/>
        </w:rPr>
        <w:t xml:space="preserve"> oraz inne wynikające z obsuwania się ziemi spowodowanego działalnością człowieka</w:t>
      </w:r>
      <w:r w:rsidRPr="00D423E3">
        <w:rPr>
          <w:rFonts w:ascii="Tahoma" w:hAnsi="Tahoma" w:cs="Tahoma"/>
          <w:sz w:val="20"/>
          <w:szCs w:val="20"/>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u w:val="single"/>
        </w:rPr>
      </w:pPr>
      <w:r w:rsidRPr="00D423E3">
        <w:rPr>
          <w:rFonts w:ascii="Tahoma" w:hAnsi="Tahoma" w:cs="Tahoma"/>
          <w:sz w:val="20"/>
          <w:szCs w:val="20"/>
        </w:rPr>
        <w:lastRenderedPageBreak/>
        <w:t xml:space="preserve">powstałe w związku z prowadzonymi pracami budowlanymi w miejscu ubezpieczenia, </w:t>
      </w:r>
      <w:r w:rsidRPr="00D423E3">
        <w:rPr>
          <w:rFonts w:ascii="Tahoma" w:hAnsi="Tahoma" w:cs="Tahoma"/>
          <w:sz w:val="20"/>
          <w:szCs w:val="20"/>
        </w:rPr>
        <w:br/>
      </w:r>
      <w:r w:rsidRPr="00D423E3">
        <w:rPr>
          <w:rFonts w:ascii="Tahoma" w:hAnsi="Tahoma" w:cs="Tahoma"/>
          <w:sz w:val="20"/>
          <w:szCs w:val="20"/>
          <w:u w:val="single"/>
        </w:rPr>
        <w:t xml:space="preserve">z uwzględnieniem rozszerzenia ochrony ubezpieczeniowej wynikającej z </w:t>
      </w:r>
      <w:r w:rsidRPr="00D423E3">
        <w:rPr>
          <w:rFonts w:ascii="Tahoma" w:hAnsi="Tahoma" w:cs="Tahoma"/>
          <w:b/>
          <w:sz w:val="20"/>
          <w:szCs w:val="20"/>
          <w:u w:val="single"/>
        </w:rPr>
        <w:t>klauzuli ubezpieczenia prac budowlano-montażowych</w:t>
      </w:r>
      <w:r w:rsidRPr="00D423E3">
        <w:rPr>
          <w:rFonts w:ascii="Tahoma" w:hAnsi="Tahoma" w:cs="Tahoma"/>
          <w:sz w:val="20"/>
          <w:szCs w:val="20"/>
          <w:u w:val="single"/>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u w:val="single"/>
        </w:rPr>
      </w:pPr>
      <w:r w:rsidRPr="00D423E3">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D423E3">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D423E3">
        <w:rPr>
          <w:rFonts w:ascii="Tahoma" w:hAnsi="Tahoma" w:cs="Tahoma"/>
          <w:b/>
          <w:sz w:val="20"/>
          <w:szCs w:val="20"/>
          <w:u w:val="single"/>
        </w:rPr>
        <w:t>klauzuli zalaniowej</w:t>
      </w:r>
      <w:r w:rsidRPr="00D423E3">
        <w:rPr>
          <w:rFonts w:ascii="Tahoma" w:hAnsi="Tahoma" w:cs="Tahoma"/>
          <w:sz w:val="20"/>
          <w:szCs w:val="20"/>
          <w:u w:val="single"/>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powstałe na skutek fałszerstwa, sprzeniewierzenia, oszustwa, braków inwentarzowych, </w:t>
      </w:r>
      <w:r w:rsidR="00E87015" w:rsidRPr="00D423E3">
        <w:rPr>
          <w:rFonts w:ascii="Tahoma" w:hAnsi="Tahoma" w:cs="Tahoma"/>
          <w:sz w:val="20"/>
          <w:szCs w:val="20"/>
        </w:rPr>
        <w:t xml:space="preserve">niewyjaśnionego zaginięcia, </w:t>
      </w:r>
      <w:r w:rsidRPr="00D423E3">
        <w:rPr>
          <w:rFonts w:ascii="Tahoma" w:hAnsi="Tahoma" w:cs="Tahoma"/>
          <w:sz w:val="20"/>
          <w:szCs w:val="20"/>
        </w:rPr>
        <w:t xml:space="preserve">poświadczenia nieprawdy oraz innym zachowaniu o podobnym charakterze;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D423E3">
        <w:rPr>
          <w:rFonts w:ascii="Tahoma" w:hAnsi="Tahoma" w:cs="Tahoma"/>
          <w:sz w:val="20"/>
          <w:szCs w:val="20"/>
          <w:u w:val="single"/>
        </w:rPr>
        <w:t xml:space="preserve">z uwzględnieniem rozszerzenia ochrony ubezpieczeniowej wynikającej z </w:t>
      </w:r>
      <w:r w:rsidRPr="00D423E3">
        <w:rPr>
          <w:rFonts w:ascii="Tahoma" w:hAnsi="Tahoma" w:cs="Tahoma"/>
          <w:b/>
          <w:sz w:val="20"/>
          <w:szCs w:val="20"/>
          <w:u w:val="single"/>
        </w:rPr>
        <w:t>klauzuli katastrofy budowlanej</w:t>
      </w:r>
      <w:r w:rsidRPr="00D423E3">
        <w:rPr>
          <w:rFonts w:ascii="Tahoma" w:hAnsi="Tahoma" w:cs="Tahoma"/>
          <w:sz w:val="20"/>
          <w:szCs w:val="20"/>
          <w:u w:val="single"/>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uprawach, drzewach, krzewach, zwierzętach, z wyjątkiem szkód w nasadzeniach drzew </w:t>
      </w:r>
      <w:r w:rsidRPr="00D423E3">
        <w:rPr>
          <w:rFonts w:ascii="Tahoma" w:hAnsi="Tahoma" w:cs="Tahoma"/>
          <w:sz w:val="20"/>
          <w:szCs w:val="20"/>
        </w:rPr>
        <w:br/>
        <w:t xml:space="preserve">i krzewów, które objęte są ochroną na podstawie </w:t>
      </w:r>
      <w:r w:rsidRPr="00D423E3">
        <w:rPr>
          <w:rFonts w:ascii="Tahoma" w:hAnsi="Tahoma" w:cs="Tahoma"/>
          <w:b/>
          <w:sz w:val="20"/>
          <w:szCs w:val="20"/>
        </w:rPr>
        <w:t>klauzuli ubezpieczenia nasadzeń drzew i krzewów</w:t>
      </w:r>
      <w:r w:rsidRPr="00D423E3">
        <w:rPr>
          <w:rFonts w:ascii="Tahoma" w:hAnsi="Tahoma" w:cs="Tahoma"/>
          <w:sz w:val="20"/>
          <w:szCs w:val="20"/>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gruntach, glebach, naturalnych wodach podziemnych i powierzchniowych, </w:t>
      </w:r>
      <w:r w:rsidR="00420B0C" w:rsidRPr="00D423E3">
        <w:rPr>
          <w:rFonts w:ascii="Tahoma" w:hAnsi="Tahoma" w:cs="Tahoma"/>
          <w:sz w:val="20"/>
          <w:szCs w:val="20"/>
        </w:rPr>
        <w:t xml:space="preserve">kanałach, rowach, </w:t>
      </w:r>
      <w:r w:rsidRPr="00D423E3">
        <w:rPr>
          <w:rFonts w:ascii="Tahoma" w:hAnsi="Tahoma" w:cs="Tahoma"/>
          <w:sz w:val="20"/>
          <w:szCs w:val="20"/>
        </w:rPr>
        <w:t xml:space="preserve">zbiornikach wodnych, chyba że są to sztuczne zbiorniki w miejscu ubezpieczenia;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mieniu znajdującym się pod ziemią związanym z produkcją wydobywczą;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budynkach wyłączonych z eksploatacji powyżej 30 dni, z uwzględnieniem rozszerzenia ochrony ubezpieczeniowej dla takich budynków zgodnie </w:t>
      </w:r>
      <w:r w:rsidRPr="00D423E3">
        <w:rPr>
          <w:rFonts w:ascii="Tahoma" w:hAnsi="Tahoma" w:cs="Tahoma"/>
          <w:b/>
          <w:sz w:val="20"/>
          <w:szCs w:val="20"/>
        </w:rPr>
        <w:t xml:space="preserve">z klauzulą ochrony mienia wyłączonego </w:t>
      </w:r>
      <w:r w:rsidRPr="00D423E3">
        <w:rPr>
          <w:rFonts w:ascii="Tahoma" w:hAnsi="Tahoma" w:cs="Tahoma"/>
          <w:b/>
          <w:sz w:val="20"/>
          <w:szCs w:val="20"/>
        </w:rPr>
        <w:br/>
        <w:t>z eksploatacji</w:t>
      </w:r>
      <w:r w:rsidRPr="00D423E3">
        <w:rPr>
          <w:rFonts w:ascii="Tahoma" w:hAnsi="Tahoma" w:cs="Tahoma"/>
          <w:sz w:val="20"/>
          <w:szCs w:val="20"/>
        </w:rPr>
        <w:t>;</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budynkach, budowlach przeznaczonych do rozbiórki oraz w znajdującym się w nich mieniu oraz maszynach i urządzeniach przeznaczonych do likwidacji; </w:t>
      </w:r>
    </w:p>
    <w:p w:rsidR="00420B0C"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pojazdach podlegających rejestracji, </w:t>
      </w:r>
      <w:r w:rsidR="00420B0C" w:rsidRPr="00D423E3">
        <w:rPr>
          <w:rFonts w:ascii="Tahoma" w:hAnsi="Tahoma" w:cs="Tahoma"/>
          <w:sz w:val="20"/>
          <w:szCs w:val="20"/>
        </w:rPr>
        <w:t xml:space="preserve">sprzęcie pływającym, statkach powietrznych, </w:t>
      </w:r>
      <w:r w:rsidRPr="00D423E3">
        <w:rPr>
          <w:rFonts w:ascii="Tahoma" w:hAnsi="Tahoma" w:cs="Tahoma"/>
          <w:sz w:val="20"/>
          <w:szCs w:val="20"/>
        </w:rPr>
        <w:t xml:space="preserve">chyba że stanowią one środki obrotowe lub mienie osób trzecich przyjęte do </w:t>
      </w:r>
      <w:r w:rsidR="00420B0C" w:rsidRPr="00D423E3">
        <w:rPr>
          <w:rFonts w:ascii="Tahoma" w:hAnsi="Tahoma" w:cs="Tahoma"/>
          <w:sz w:val="20"/>
          <w:szCs w:val="20"/>
        </w:rPr>
        <w:t>sprzedaży lub wykonania usługi;</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D423E3">
        <w:rPr>
          <w:rFonts w:ascii="Tahoma" w:hAnsi="Tahoma" w:cs="Tahoma"/>
          <w:sz w:val="20"/>
          <w:szCs w:val="20"/>
          <w:u w:val="single"/>
        </w:rPr>
        <w:t xml:space="preserve">z wyjątkiem szkód objętych ochroną na podstawie </w:t>
      </w:r>
      <w:r w:rsidRPr="00D423E3">
        <w:rPr>
          <w:rFonts w:ascii="Tahoma" w:hAnsi="Tahoma" w:cs="Tahoma"/>
          <w:b/>
          <w:sz w:val="20"/>
          <w:szCs w:val="20"/>
          <w:u w:val="single"/>
        </w:rPr>
        <w:t>klauzuli awarii instalacji lub urządzeń technologicznych;</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w mieniu będącym w transporcie, </w:t>
      </w:r>
      <w:r w:rsidRPr="00D423E3">
        <w:rPr>
          <w:rFonts w:ascii="Tahoma" w:hAnsi="Tahoma" w:cs="Tahoma"/>
          <w:sz w:val="20"/>
          <w:szCs w:val="20"/>
          <w:u w:val="single"/>
        </w:rPr>
        <w:t xml:space="preserve">z uwzględnieniem rozszerzenia ochrony ubezpieczeniowej wynikającej z </w:t>
      </w:r>
      <w:r w:rsidRPr="00D423E3">
        <w:rPr>
          <w:rFonts w:ascii="Tahoma" w:hAnsi="Tahoma" w:cs="Tahoma"/>
          <w:b/>
          <w:sz w:val="20"/>
          <w:szCs w:val="20"/>
          <w:u w:val="single"/>
        </w:rPr>
        <w:t xml:space="preserve">klauzuli transportowania </w:t>
      </w:r>
      <w:r w:rsidRPr="00D423E3">
        <w:rPr>
          <w:rFonts w:ascii="Tahoma" w:hAnsi="Tahoma" w:cs="Tahoma"/>
          <w:sz w:val="20"/>
          <w:szCs w:val="20"/>
          <w:u w:val="single"/>
        </w:rPr>
        <w:t>oraz</w:t>
      </w:r>
      <w:r w:rsidRPr="00D423E3">
        <w:rPr>
          <w:rFonts w:ascii="Tahoma" w:hAnsi="Tahoma" w:cs="Tahoma"/>
          <w:b/>
          <w:sz w:val="20"/>
          <w:szCs w:val="20"/>
          <w:u w:val="single"/>
        </w:rPr>
        <w:t xml:space="preserve"> klauzuli transportu wewnętrznego</w:t>
      </w:r>
      <w:r w:rsidRPr="00D423E3">
        <w:rPr>
          <w:rFonts w:ascii="Tahoma" w:hAnsi="Tahoma" w:cs="Tahoma"/>
          <w:sz w:val="20"/>
          <w:szCs w:val="20"/>
          <w:u w:val="single"/>
        </w:rPr>
        <w:t>.</w:t>
      </w:r>
      <w:r w:rsidRPr="00D423E3">
        <w:rPr>
          <w:rFonts w:ascii="Tahoma" w:hAnsi="Tahoma" w:cs="Tahoma"/>
          <w:sz w:val="20"/>
          <w:szCs w:val="20"/>
        </w:rPr>
        <w:t xml:space="preserve">Dodatkowo wyłączenie to nie dotyczy transportu gotówki; </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 xml:space="preserve">pośrednie związane z opóźnieniami, utratą rynku, utratą zysku, zwiększonymi kosztami działalności lub kar pieniężnych; </w:t>
      </w:r>
    </w:p>
    <w:p w:rsidR="00955E53" w:rsidRPr="00D423E3" w:rsidRDefault="00F639EF" w:rsidP="00553AEF">
      <w:pPr>
        <w:pStyle w:val="Default"/>
        <w:numPr>
          <w:ilvl w:val="1"/>
          <w:numId w:val="48"/>
        </w:numPr>
        <w:tabs>
          <w:tab w:val="clear" w:pos="1440"/>
          <w:tab w:val="num" w:pos="426"/>
        </w:tabs>
        <w:ind w:left="426" w:hanging="426"/>
        <w:jc w:val="both"/>
        <w:rPr>
          <w:rFonts w:ascii="Tahoma" w:hAnsi="Tahoma" w:cs="Tahoma"/>
          <w:sz w:val="20"/>
          <w:szCs w:val="20"/>
        </w:rPr>
      </w:pPr>
      <w:r w:rsidRPr="00D423E3">
        <w:rPr>
          <w:rFonts w:ascii="Tahoma" w:hAnsi="Tahoma" w:cs="Tahoma"/>
          <w:sz w:val="20"/>
          <w:szCs w:val="20"/>
        </w:rPr>
        <w:t>powstałe bezpośrednio lub pośrednio wskutek stałego lub czasowego wywłaszczenia (zajęcia) mienia na mocy decyzji jakichkolwiek legalnie ustanowionych władz;</w:t>
      </w:r>
    </w:p>
    <w:p w:rsidR="00955E53" w:rsidRPr="00D423E3" w:rsidRDefault="00955E53" w:rsidP="00553AEF">
      <w:pPr>
        <w:pStyle w:val="Default"/>
        <w:numPr>
          <w:ilvl w:val="1"/>
          <w:numId w:val="48"/>
        </w:numPr>
        <w:tabs>
          <w:tab w:val="clear" w:pos="1440"/>
          <w:tab w:val="num" w:pos="426"/>
        </w:tabs>
        <w:ind w:left="426" w:hanging="426"/>
        <w:jc w:val="both"/>
        <w:rPr>
          <w:rFonts w:ascii="Tahoma" w:hAnsi="Tahoma" w:cs="Tahoma"/>
          <w:b/>
          <w:color w:val="auto"/>
          <w:sz w:val="20"/>
          <w:szCs w:val="20"/>
        </w:rPr>
      </w:pPr>
      <w:r w:rsidRPr="00D423E3">
        <w:rPr>
          <w:rFonts w:ascii="Tahoma" w:hAnsi="Tahoma" w:cs="Tahoma"/>
          <w:color w:val="auto"/>
          <w:sz w:val="20"/>
          <w:szCs w:val="20"/>
        </w:rPr>
        <w:t xml:space="preserve">powstałe w </w:t>
      </w:r>
      <w:r w:rsidRPr="00D423E3">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D423E3">
        <w:rPr>
          <w:rFonts w:ascii="Tahoma" w:eastAsia="Tahoma,Bold" w:hAnsi="Tahoma" w:cs="Tahoma"/>
          <w:b/>
          <w:bCs/>
          <w:color w:val="auto"/>
          <w:sz w:val="20"/>
          <w:szCs w:val="20"/>
        </w:rPr>
        <w:t xml:space="preserve">jeżeli mienie to znajduje się w odległości większej niż </w:t>
      </w:r>
      <w:r w:rsidR="00AD54DD">
        <w:rPr>
          <w:rFonts w:ascii="Tahoma" w:eastAsia="Tahoma,Bold" w:hAnsi="Tahoma" w:cs="Tahoma"/>
          <w:b/>
          <w:bCs/>
          <w:color w:val="auto"/>
          <w:sz w:val="20"/>
          <w:szCs w:val="20"/>
        </w:rPr>
        <w:t>750</w:t>
      </w:r>
      <w:r w:rsidRPr="00D423E3">
        <w:rPr>
          <w:rFonts w:ascii="Tahoma" w:eastAsia="Tahoma,Bold" w:hAnsi="Tahoma" w:cs="Tahoma"/>
          <w:b/>
          <w:bCs/>
          <w:color w:val="auto"/>
          <w:sz w:val="20"/>
          <w:szCs w:val="20"/>
        </w:rPr>
        <w:t xml:space="preserve"> m od ubezpieczonych budynków i budowli;</w:t>
      </w:r>
    </w:p>
    <w:p w:rsidR="00F639EF" w:rsidRPr="00D423E3" w:rsidRDefault="00F639EF" w:rsidP="00553AEF">
      <w:pPr>
        <w:pStyle w:val="Default"/>
        <w:numPr>
          <w:ilvl w:val="1"/>
          <w:numId w:val="48"/>
        </w:numPr>
        <w:tabs>
          <w:tab w:val="clear" w:pos="1440"/>
          <w:tab w:val="num" w:pos="426"/>
        </w:tabs>
        <w:ind w:left="426" w:hanging="426"/>
        <w:jc w:val="both"/>
        <w:rPr>
          <w:rFonts w:ascii="Tahoma" w:hAnsi="Tahoma" w:cs="Tahoma"/>
          <w:i/>
          <w:color w:val="auto"/>
          <w:sz w:val="20"/>
          <w:szCs w:val="20"/>
        </w:rPr>
      </w:pPr>
      <w:r w:rsidRPr="00D423E3">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rsidR="00F639EF" w:rsidRPr="00D423E3" w:rsidRDefault="00F639EF" w:rsidP="00F639EF">
      <w:pPr>
        <w:pStyle w:val="Default"/>
        <w:ind w:left="426"/>
        <w:jc w:val="both"/>
        <w:rPr>
          <w:rFonts w:ascii="Tahoma" w:hAnsi="Tahoma" w:cs="Tahoma"/>
          <w:sz w:val="20"/>
          <w:szCs w:val="20"/>
        </w:rPr>
      </w:pPr>
    </w:p>
    <w:p w:rsidR="00F639EF" w:rsidRPr="00D423E3" w:rsidRDefault="00F639EF" w:rsidP="00F639EF">
      <w:pPr>
        <w:pStyle w:val="Default"/>
        <w:ind w:left="426"/>
        <w:jc w:val="both"/>
        <w:rPr>
          <w:rFonts w:ascii="Tahoma" w:hAnsi="Tahoma" w:cs="Tahoma"/>
          <w:sz w:val="20"/>
          <w:szCs w:val="20"/>
        </w:rPr>
      </w:pPr>
    </w:p>
    <w:p w:rsidR="00F639EF" w:rsidRPr="00D423E3" w:rsidRDefault="00F639EF" w:rsidP="00F639EF">
      <w:pPr>
        <w:rPr>
          <w:rFonts w:ascii="Tahoma" w:hAnsi="Tahoma" w:cs="Tahoma"/>
          <w:b/>
        </w:rPr>
      </w:pPr>
      <w:r w:rsidRPr="00D423E3">
        <w:rPr>
          <w:rFonts w:ascii="Tahoma" w:hAnsi="Tahoma" w:cs="Tahoma"/>
          <w:b/>
        </w:rPr>
        <w:t>C. UBEZPIECZENIE SPRZĘTU ELEKTRONICZNEGO OD WSZYSTKICH RYZYK</w:t>
      </w:r>
    </w:p>
    <w:p w:rsidR="00F639EF" w:rsidRPr="00D423E3" w:rsidRDefault="00F639EF" w:rsidP="00F639EF">
      <w:pPr>
        <w:ind w:firstLine="426"/>
        <w:rPr>
          <w:rFonts w:ascii="Tahoma" w:hAnsi="Tahoma" w:cs="Tahoma"/>
        </w:rPr>
      </w:pPr>
    </w:p>
    <w:p w:rsidR="00CC6AF3" w:rsidRPr="00D423E3" w:rsidRDefault="00CC6AF3" w:rsidP="00CC6AF3">
      <w:pPr>
        <w:jc w:val="both"/>
        <w:rPr>
          <w:rFonts w:ascii="Tahoma" w:hAnsi="Tahoma" w:cs="Tahoma"/>
          <w:i/>
        </w:rPr>
      </w:pPr>
      <w:r w:rsidRPr="00D423E3">
        <w:rPr>
          <w:rFonts w:ascii="Tahoma" w:hAnsi="Tahoma" w:cs="Tahoma"/>
          <w:b/>
          <w:i/>
        </w:rPr>
        <w:t>UWAGA:</w:t>
      </w:r>
      <w:r w:rsidRPr="00D423E3">
        <w:rPr>
          <w:rFonts w:ascii="Tahoma" w:hAnsi="Tahoma" w:cs="Tahoma"/>
          <w:i/>
        </w:rPr>
        <w:t xml:space="preserve"> Ubezpieczenie dotyczy wszystkich podmiotów (ubezpieczonych) wymienionych w programie ubezpieczenia oraz każdej lokalizacji, w której te podmioty prowadzą działalność.</w:t>
      </w:r>
    </w:p>
    <w:p w:rsidR="00F639EF" w:rsidRPr="00D423E3" w:rsidRDefault="00F639EF" w:rsidP="00F639EF">
      <w:pPr>
        <w:tabs>
          <w:tab w:val="left" w:pos="1134"/>
        </w:tabs>
        <w:ind w:left="1134" w:hanging="1134"/>
        <w:jc w:val="both"/>
        <w:rPr>
          <w:rFonts w:ascii="Tahoma" w:hAnsi="Tahoma" w:cs="Tahoma"/>
          <w:b/>
        </w:rPr>
      </w:pPr>
    </w:p>
    <w:p w:rsidR="00F639EF" w:rsidRPr="00D423E3" w:rsidRDefault="00F639EF" w:rsidP="00F639EF">
      <w:pPr>
        <w:tabs>
          <w:tab w:val="left" w:pos="1134"/>
        </w:tabs>
        <w:ind w:left="1134" w:hanging="1134"/>
        <w:jc w:val="both"/>
        <w:rPr>
          <w:rFonts w:ascii="Tahoma" w:hAnsi="Tahoma" w:cs="Tahoma"/>
          <w:b/>
        </w:rPr>
      </w:pPr>
      <w:r w:rsidRPr="00D423E3">
        <w:rPr>
          <w:rFonts w:ascii="Tahoma" w:hAnsi="Tahoma" w:cs="Tahoma"/>
          <w:b/>
        </w:rPr>
        <w:t xml:space="preserve">UWAGA: </w:t>
      </w:r>
      <w:r w:rsidRPr="00D423E3">
        <w:rPr>
          <w:rFonts w:ascii="Tahoma" w:hAnsi="Tahoma" w:cs="Tahoma"/>
          <w:b/>
        </w:rPr>
        <w:tab/>
        <w:t xml:space="preserve">UWAGA: </w:t>
      </w:r>
      <w:r w:rsidRPr="00D423E3">
        <w:rPr>
          <w:rFonts w:ascii="Tahoma" w:hAnsi="Tahoma" w:cs="Tahoma"/>
          <w:b/>
        </w:rPr>
        <w:tab/>
        <w:t>Wysokość franszyz i udziałów własnych</w:t>
      </w:r>
    </w:p>
    <w:p w:rsidR="00F639EF" w:rsidRPr="00D423E3" w:rsidRDefault="00F639EF" w:rsidP="00F639EF">
      <w:pPr>
        <w:tabs>
          <w:tab w:val="left" w:pos="1134"/>
        </w:tabs>
        <w:ind w:left="1134" w:hanging="1134"/>
        <w:jc w:val="both"/>
        <w:rPr>
          <w:rFonts w:ascii="Tahoma" w:hAnsi="Tahoma" w:cs="Tahoma"/>
          <w:b/>
        </w:rPr>
      </w:pPr>
      <w:r w:rsidRPr="00D423E3">
        <w:rPr>
          <w:rFonts w:ascii="Tahoma" w:hAnsi="Tahoma" w:cs="Tahoma"/>
        </w:rPr>
        <w:tab/>
        <w:t>Franszyza integralna: brak</w:t>
      </w:r>
    </w:p>
    <w:p w:rsidR="00F639EF" w:rsidRPr="00D423E3" w:rsidRDefault="00F639EF" w:rsidP="00F639EF">
      <w:pPr>
        <w:tabs>
          <w:tab w:val="left" w:pos="1134"/>
        </w:tabs>
        <w:ind w:left="1134" w:hanging="1134"/>
        <w:jc w:val="both"/>
        <w:rPr>
          <w:rFonts w:ascii="Tahoma" w:hAnsi="Tahoma" w:cs="Tahoma"/>
        </w:rPr>
      </w:pPr>
      <w:r w:rsidRPr="00D423E3">
        <w:rPr>
          <w:rFonts w:ascii="Tahoma" w:hAnsi="Tahoma" w:cs="Tahoma"/>
        </w:rPr>
        <w:tab/>
        <w:t xml:space="preserve">Franszyza redukcyjna, udział własny: brak </w:t>
      </w:r>
    </w:p>
    <w:p w:rsidR="00F639EF" w:rsidRPr="00D423E3" w:rsidRDefault="00F639EF" w:rsidP="00F639EF">
      <w:pPr>
        <w:jc w:val="both"/>
        <w:rPr>
          <w:rFonts w:ascii="Tahoma" w:hAnsi="Tahoma" w:cs="Tahoma"/>
        </w:rPr>
      </w:pPr>
      <w:r w:rsidRPr="00D423E3">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423E3" w:rsidRDefault="00F639EF" w:rsidP="00F639EF">
      <w:pPr>
        <w:jc w:val="both"/>
        <w:rPr>
          <w:rFonts w:ascii="Tahoma" w:hAnsi="Tahoma" w:cs="Tahoma"/>
        </w:rPr>
      </w:pPr>
      <w:r w:rsidRPr="00D423E3">
        <w:rPr>
          <w:rFonts w:ascii="Tahoma" w:hAnsi="Tahoma" w:cs="Tahoma"/>
        </w:rPr>
        <w:t>Zakres ubezpieczenia winien obejmować co najmniej następujące ryzyka i koszty:</w:t>
      </w:r>
    </w:p>
    <w:p w:rsidR="00F639EF" w:rsidRPr="00D423E3" w:rsidRDefault="00F639EF" w:rsidP="00F639EF">
      <w:pPr>
        <w:jc w:val="both"/>
        <w:rPr>
          <w:rFonts w:ascii="Tahoma" w:hAnsi="Tahoma" w:cs="Tahoma"/>
          <w:iCs/>
        </w:rPr>
      </w:pPr>
      <w:r w:rsidRPr="00D423E3">
        <w:rPr>
          <w:rFonts w:ascii="Tahoma" w:hAnsi="Tahoma" w:cs="Tahoma"/>
        </w:rPr>
        <w:t xml:space="preserve">wszelkie szkody materialne (fizyczne) polegające na utracie przedmiotu ubezpieczenia, jego uszkodzeniu lub zniszczeniu wskutek </w:t>
      </w:r>
      <w:r w:rsidR="00B53676" w:rsidRPr="00D423E3">
        <w:rPr>
          <w:rFonts w:ascii="Tahoma" w:hAnsi="Tahoma" w:cs="Tahoma"/>
        </w:rPr>
        <w:t xml:space="preserve">nagłej, </w:t>
      </w:r>
      <w:r w:rsidRPr="00D423E3">
        <w:rPr>
          <w:rFonts w:ascii="Tahoma" w:hAnsi="Tahoma" w:cs="Tahoma"/>
        </w:rPr>
        <w:t xml:space="preserve">nieprzewidzianej i niezależnej od ubezpieczającego przyczyny. Postanowienia </w:t>
      </w:r>
      <w:r w:rsidRPr="00D423E3">
        <w:rPr>
          <w:rFonts w:ascii="Tahoma" w:hAnsi="Tahoma" w:cs="Tahoma"/>
          <w:iCs/>
        </w:rPr>
        <w:t>OWU Ubezpieczyciela ograniczające lub wyłączające jego odpowi</w:t>
      </w:r>
      <w:r w:rsidR="0028702F" w:rsidRPr="00D423E3">
        <w:rPr>
          <w:rFonts w:ascii="Tahoma" w:hAnsi="Tahoma" w:cs="Tahoma"/>
          <w:iCs/>
        </w:rPr>
        <w:t xml:space="preserve">edzialność mają  zastosowanie, </w:t>
      </w:r>
      <w:r w:rsidRPr="00D423E3">
        <w:rPr>
          <w:rFonts w:ascii="Tahoma" w:hAnsi="Tahoma" w:cs="Tahoma"/>
          <w:iCs/>
        </w:rPr>
        <w:t>z zastrzeżeniem że ochrona ubezpieczeniowa winna obejmować co najmniej ryzyka i szkody opisane poniżej.</w:t>
      </w:r>
    </w:p>
    <w:p w:rsidR="00F639EF" w:rsidRPr="00D423E3" w:rsidRDefault="00F639EF" w:rsidP="00F639EF">
      <w:pPr>
        <w:jc w:val="both"/>
        <w:rPr>
          <w:rFonts w:ascii="Tahoma" w:hAnsi="Tahoma" w:cs="Tahoma"/>
          <w:iCs/>
        </w:rPr>
      </w:pPr>
    </w:p>
    <w:p w:rsidR="00F639EF" w:rsidRPr="00D423E3" w:rsidRDefault="00F639EF" w:rsidP="00F639EF">
      <w:pPr>
        <w:jc w:val="both"/>
        <w:rPr>
          <w:rFonts w:ascii="Tahoma" w:hAnsi="Tahoma" w:cs="Tahoma"/>
        </w:rPr>
      </w:pPr>
      <w:r w:rsidRPr="00D423E3">
        <w:rPr>
          <w:rFonts w:ascii="Tahoma" w:hAnsi="Tahoma" w:cs="Tahoma"/>
        </w:rPr>
        <w:t>Ubezpieczenie powinno obejmować w szczególności szkody spowodowane przez:</w:t>
      </w:r>
    </w:p>
    <w:p w:rsidR="00F639EF" w:rsidRPr="00D423E3" w:rsidRDefault="00F639EF" w:rsidP="00540942">
      <w:pPr>
        <w:numPr>
          <w:ilvl w:val="0"/>
          <w:numId w:val="7"/>
        </w:numPr>
        <w:ind w:left="709" w:hanging="283"/>
        <w:jc w:val="both"/>
        <w:rPr>
          <w:rFonts w:ascii="Tahoma" w:hAnsi="Tahoma" w:cs="Tahoma"/>
        </w:rPr>
      </w:pPr>
      <w:r w:rsidRPr="00D423E3">
        <w:rPr>
          <w:rFonts w:ascii="Tahoma" w:hAnsi="Tahoma" w:cs="Tahoma"/>
        </w:rPr>
        <w:t>działanie człowieka, tj. niewłaściwe użytkowanie, nieostrożność, zaniedbanie, błędną obsługę, świadome i celowe zniszczenie przez osoby trzecie,</w:t>
      </w:r>
    </w:p>
    <w:p w:rsidR="00F639EF" w:rsidRPr="00D423E3" w:rsidRDefault="00F639EF" w:rsidP="00540942">
      <w:pPr>
        <w:numPr>
          <w:ilvl w:val="0"/>
          <w:numId w:val="7"/>
        </w:numPr>
        <w:ind w:left="709" w:hanging="283"/>
        <w:jc w:val="both"/>
        <w:rPr>
          <w:rFonts w:ascii="Tahoma" w:hAnsi="Tahoma" w:cs="Tahoma"/>
        </w:rPr>
      </w:pPr>
      <w:r w:rsidRPr="00D423E3">
        <w:rPr>
          <w:rFonts w:ascii="Tahoma" w:hAnsi="Tahoma" w:cs="Tahoma"/>
        </w:rPr>
        <w:t>kradzież z włamaniem i rabunek, wandalizm,</w:t>
      </w:r>
    </w:p>
    <w:p w:rsidR="00F639EF" w:rsidRPr="00D423E3" w:rsidRDefault="00F639EF" w:rsidP="00540942">
      <w:pPr>
        <w:numPr>
          <w:ilvl w:val="0"/>
          <w:numId w:val="7"/>
        </w:numPr>
        <w:ind w:left="709" w:hanging="283"/>
        <w:jc w:val="both"/>
        <w:rPr>
          <w:rFonts w:ascii="Tahoma" w:hAnsi="Tahoma" w:cs="Tahoma"/>
        </w:rPr>
      </w:pPr>
      <w:r w:rsidRPr="00D423E3">
        <w:rPr>
          <w:rFonts w:ascii="Tahoma" w:hAnsi="Tahoma" w:cs="Tahoma"/>
        </w:rPr>
        <w:t>kradzież zwykła z limitem odpowiedzialności 15 000 zł,</w:t>
      </w:r>
    </w:p>
    <w:p w:rsidR="00F639EF" w:rsidRPr="00F576F1" w:rsidRDefault="00F639EF" w:rsidP="00540942">
      <w:pPr>
        <w:numPr>
          <w:ilvl w:val="0"/>
          <w:numId w:val="7"/>
        </w:numPr>
        <w:ind w:left="709" w:hanging="283"/>
        <w:jc w:val="both"/>
        <w:rPr>
          <w:rFonts w:ascii="Tahoma" w:hAnsi="Tahoma" w:cs="Tahoma"/>
        </w:rPr>
      </w:pPr>
      <w:r w:rsidRPr="00D423E3">
        <w:rPr>
          <w:rFonts w:ascii="Tahoma" w:hAnsi="Tahoma" w:cs="Tahoma"/>
        </w:rPr>
        <w:t xml:space="preserve">działanie ognia (w tym również dymu i sadzy) oraz polegające na osmaleniu, przypaleniu, a także w wyniku wszelkiego rodzaju eksplozji, implozji, uderzenia pioruna, upadku </w:t>
      </w:r>
      <w:r w:rsidRPr="00F576F1">
        <w:rPr>
          <w:rFonts w:ascii="Tahoma" w:hAnsi="Tahoma" w:cs="Tahoma"/>
        </w:rPr>
        <w:t>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tryskaczowychz innych przyczyn niż</w:t>
      </w:r>
      <w:r w:rsidRPr="00F576F1">
        <w:rPr>
          <w:rFonts w:ascii="Tahoma" w:hAnsi="Tahoma" w:cs="Tahoma"/>
        </w:rPr>
        <w:t xml:space="preserve"> wskutek pożaru,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D423E3"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w:t>
      </w:r>
      <w:r w:rsidRPr="00D423E3">
        <w:rPr>
          <w:rFonts w:ascii="Tahoma" w:hAnsi="Tahoma" w:cs="Tahoma"/>
          <w:sz w:val="20"/>
        </w:rPr>
        <w:t>. Nie dotyczy oprogramowania w wersji BOX.</w:t>
      </w:r>
    </w:p>
    <w:p w:rsidR="00F639EF" w:rsidRPr="00D423E3" w:rsidRDefault="00F639EF" w:rsidP="00F639EF">
      <w:pPr>
        <w:pStyle w:val="Tekstpodstawowywcity3"/>
        <w:spacing w:line="240" w:lineRule="auto"/>
        <w:ind w:left="425"/>
        <w:rPr>
          <w:rFonts w:ascii="Tahoma" w:hAnsi="Tahoma" w:cs="Tahoma"/>
          <w:sz w:val="20"/>
        </w:rPr>
      </w:pPr>
      <w:r w:rsidRPr="00D423E3">
        <w:rPr>
          <w:rFonts w:ascii="Tahoma" w:hAnsi="Tahoma" w:cs="Tahoma"/>
          <w:sz w:val="20"/>
        </w:rPr>
        <w:t>Sprzęt elektroniczny przenośny jest objęty ochroną na terytorium RP (lub Europy).</w:t>
      </w:r>
    </w:p>
    <w:p w:rsidR="00F639EF" w:rsidRPr="00D423E3" w:rsidRDefault="00F639EF" w:rsidP="00F639EF">
      <w:pPr>
        <w:pStyle w:val="Tekstpodstawowywcity3"/>
        <w:spacing w:line="240" w:lineRule="auto"/>
        <w:ind w:left="425"/>
        <w:rPr>
          <w:rFonts w:ascii="Tahoma" w:hAnsi="Tahoma" w:cs="Tahoma"/>
          <w:sz w:val="20"/>
        </w:rPr>
      </w:pPr>
    </w:p>
    <w:p w:rsidR="00F639EF" w:rsidRPr="00D423E3" w:rsidRDefault="00F639EF" w:rsidP="00F639EF">
      <w:pPr>
        <w:ind w:left="426"/>
        <w:jc w:val="both"/>
        <w:rPr>
          <w:rFonts w:ascii="Tahoma" w:hAnsi="Tahoma" w:cs="Tahoma"/>
        </w:rPr>
      </w:pPr>
      <w:r w:rsidRPr="00D423E3">
        <w:rPr>
          <w:rFonts w:ascii="Tahoma" w:hAnsi="Tahoma" w:cs="Tahoma"/>
        </w:rPr>
        <w:t>Wykaz sprzętu elektronicznego w tabeli w załączniku nr 6</w:t>
      </w:r>
    </w:p>
    <w:p w:rsidR="00F639EF" w:rsidRPr="00F576F1" w:rsidRDefault="00F639EF" w:rsidP="00F639EF">
      <w:pPr>
        <w:ind w:left="426"/>
        <w:jc w:val="both"/>
        <w:rPr>
          <w:rFonts w:ascii="Tahoma" w:hAnsi="Tahoma" w:cs="Tahoma"/>
          <w:b/>
        </w:rPr>
      </w:pPr>
      <w:r w:rsidRPr="00F576F1">
        <w:rPr>
          <w:rFonts w:ascii="Tahoma" w:hAnsi="Tahoma" w:cs="Tahoma"/>
          <w:b/>
        </w:rPr>
        <w:t>Sprzęt stacjonarny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9A737F">
        <w:rPr>
          <w:rFonts w:ascii="Tahoma" w:hAnsi="Tahoma" w:cs="Tahoma"/>
          <w:b/>
          <w:i/>
        </w:rPr>
        <w:t xml:space="preserve"> 366 071,20</w:t>
      </w:r>
      <w:r>
        <w:rPr>
          <w:rFonts w:ascii="Tahoma" w:hAnsi="Tahoma" w:cs="Tahoma"/>
          <w:b/>
          <w:i/>
        </w:rPr>
        <w:t xml:space="preserve"> zł</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9A737F">
        <w:rPr>
          <w:rFonts w:ascii="Tahoma" w:hAnsi="Tahoma" w:cs="Tahoma"/>
          <w:b/>
          <w:i/>
        </w:rPr>
        <w:t>346 963,86</w:t>
      </w:r>
      <w:r>
        <w:rPr>
          <w:rFonts w:ascii="Tahoma" w:hAnsi="Tahoma" w:cs="Tahoma"/>
          <w:b/>
          <w:i/>
        </w:rPr>
        <w:t xml:space="preserve"> zł</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Default="00F639EF" w:rsidP="00F639EF">
      <w:pPr>
        <w:ind w:left="426"/>
        <w:jc w:val="both"/>
        <w:rPr>
          <w:rFonts w:ascii="Tahoma" w:hAnsi="Tahoma" w:cs="Tahoma"/>
          <w:b/>
          <w:i/>
        </w:rPr>
      </w:pPr>
      <w:r w:rsidRPr="008036AE">
        <w:rPr>
          <w:rFonts w:ascii="Tahoma" w:hAnsi="Tahoma" w:cs="Tahoma"/>
          <w:b/>
          <w:i/>
        </w:rPr>
        <w:t>Łączna suma ubezpieczenia:</w:t>
      </w:r>
      <w:r w:rsidR="009A737F">
        <w:rPr>
          <w:rFonts w:ascii="Tahoma" w:hAnsi="Tahoma" w:cs="Tahoma"/>
          <w:b/>
          <w:i/>
        </w:rPr>
        <w:t xml:space="preserve"> 27 934,22</w:t>
      </w:r>
      <w:r>
        <w:rPr>
          <w:rFonts w:ascii="Tahoma" w:hAnsi="Tahoma" w:cs="Tahoma"/>
          <w:b/>
          <w:i/>
        </w:rPr>
        <w:t xml:space="preserve"> zł</w:t>
      </w:r>
    </w:p>
    <w:p w:rsidR="00F639EF" w:rsidRDefault="00F639EF" w:rsidP="00F639EF">
      <w:pPr>
        <w:ind w:left="426"/>
        <w:jc w:val="both"/>
        <w:rPr>
          <w:rFonts w:ascii="Tahoma" w:hAnsi="Tahoma" w:cs="Tahoma"/>
          <w:b/>
          <w:i/>
        </w:rPr>
      </w:pPr>
    </w:p>
    <w:p w:rsidR="006F5EF8" w:rsidRPr="003440F4" w:rsidRDefault="006F5EF8" w:rsidP="006F5EF8">
      <w:pPr>
        <w:ind w:left="426"/>
        <w:rPr>
          <w:rFonts w:ascii="Tahoma" w:hAnsi="Tahoma" w:cs="Tahoma"/>
          <w:b/>
        </w:rPr>
      </w:pPr>
      <w:r w:rsidRPr="003440F4">
        <w:rPr>
          <w:rFonts w:ascii="Tahoma" w:hAnsi="Tahoma" w:cs="Tahoma"/>
          <w:b/>
        </w:rPr>
        <w:lastRenderedPageBreak/>
        <w:t xml:space="preserve">Telefony komórkowe, tablety, smartfony, iPody </w:t>
      </w:r>
    </w:p>
    <w:p w:rsidR="006F5EF8" w:rsidRPr="003440F4" w:rsidRDefault="006F5EF8" w:rsidP="006F5EF8">
      <w:pPr>
        <w:ind w:left="2835" w:hanging="2409"/>
        <w:rPr>
          <w:rFonts w:ascii="Tahoma" w:hAnsi="Tahoma" w:cs="Tahoma"/>
        </w:rPr>
      </w:pPr>
      <w:r w:rsidRPr="003440F4">
        <w:rPr>
          <w:rFonts w:ascii="Tahoma" w:hAnsi="Tahoma" w:cs="Tahoma"/>
        </w:rPr>
        <w:t xml:space="preserve">system ubezpieczenia: </w:t>
      </w:r>
      <w:r w:rsidRPr="003440F4">
        <w:rPr>
          <w:rFonts w:ascii="Tahoma" w:hAnsi="Tahoma" w:cs="Tahoma"/>
        </w:rPr>
        <w:tab/>
        <w:t>na pierwsze ryzyko z konsumpcją sumy ubezpieczenia</w:t>
      </w:r>
    </w:p>
    <w:p w:rsidR="006F5EF8" w:rsidRPr="003440F4" w:rsidRDefault="006F5EF8" w:rsidP="006F5EF8">
      <w:pPr>
        <w:tabs>
          <w:tab w:val="left" w:pos="2835"/>
        </w:tabs>
        <w:ind w:left="2835" w:hanging="2409"/>
        <w:rPr>
          <w:rFonts w:ascii="Tahoma" w:hAnsi="Tahoma" w:cs="Tahoma"/>
          <w:b/>
        </w:rPr>
      </w:pPr>
      <w:r w:rsidRPr="003440F4">
        <w:rPr>
          <w:rFonts w:ascii="Tahoma" w:hAnsi="Tahoma" w:cs="Tahoma"/>
        </w:rPr>
        <w:t>rodzaj wartości</w:t>
      </w:r>
      <w:r w:rsidRPr="003440F4">
        <w:rPr>
          <w:rFonts w:ascii="Tahoma" w:hAnsi="Tahoma" w:cs="Tahoma"/>
        </w:rPr>
        <w:tab/>
        <w:t>wartość odtworzeniowa</w:t>
      </w:r>
    </w:p>
    <w:p w:rsidR="006F5EF8" w:rsidRPr="003440F4" w:rsidRDefault="006F5EF8" w:rsidP="006F5EF8">
      <w:pPr>
        <w:ind w:left="426"/>
        <w:rPr>
          <w:rFonts w:ascii="Tahoma" w:hAnsi="Tahoma" w:cs="Tahoma"/>
          <w:b/>
        </w:rPr>
      </w:pPr>
      <w:r w:rsidRPr="003440F4">
        <w:rPr>
          <w:rFonts w:ascii="Tahoma" w:hAnsi="Tahoma" w:cs="Tahoma"/>
        </w:rPr>
        <w:t xml:space="preserve">suma ubezpieczenia: </w:t>
      </w:r>
      <w:r w:rsidRPr="003440F4">
        <w:rPr>
          <w:rFonts w:ascii="Tahoma" w:hAnsi="Tahoma" w:cs="Tahoma"/>
        </w:rPr>
        <w:tab/>
      </w:r>
      <w:r w:rsidR="003440F4" w:rsidRPr="003440F4">
        <w:rPr>
          <w:rFonts w:ascii="Tahoma" w:hAnsi="Tahoma" w:cs="Tahoma"/>
          <w:b/>
        </w:rPr>
        <w:t>5</w:t>
      </w:r>
      <w:r w:rsidRPr="003440F4">
        <w:rPr>
          <w:rFonts w:ascii="Tahoma" w:hAnsi="Tahoma" w:cs="Tahoma"/>
          <w:b/>
        </w:rPr>
        <w:t xml:space="preserve"> 000,00 zł</w:t>
      </w:r>
    </w:p>
    <w:p w:rsidR="006F5EF8" w:rsidRPr="003440F4" w:rsidRDefault="006F5EF8" w:rsidP="00F639EF">
      <w:pPr>
        <w:ind w:left="426"/>
        <w:jc w:val="both"/>
        <w:rPr>
          <w:rFonts w:ascii="Tahoma" w:hAnsi="Tahoma" w:cs="Tahoma"/>
          <w:b/>
          <w:i/>
        </w:rPr>
      </w:pP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b/>
          <w:sz w:val="20"/>
        </w:rPr>
        <w:t xml:space="preserve">Koszty odtworzenia danych </w:t>
      </w:r>
      <w:r w:rsidRPr="003440F4">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rsidR="00F639EF" w:rsidRPr="003440F4" w:rsidRDefault="00F639EF" w:rsidP="00F639EF">
      <w:pPr>
        <w:pStyle w:val="Tekstpodstawowywcity3"/>
        <w:spacing w:line="240" w:lineRule="auto"/>
        <w:ind w:left="425"/>
        <w:rPr>
          <w:rFonts w:ascii="Tahoma" w:hAnsi="Tahoma" w:cs="Tahoma"/>
          <w:sz w:val="20"/>
        </w:rPr>
      </w:pPr>
      <w:r w:rsidRPr="003440F4">
        <w:rPr>
          <w:rFonts w:ascii="Tahoma" w:hAnsi="Tahoma" w:cs="Tahoma"/>
          <w:sz w:val="20"/>
        </w:rPr>
        <w:t>System ubezpieczeń  na pierwsze ryzyko</w:t>
      </w: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sz w:val="20"/>
        </w:rPr>
        <w:t xml:space="preserve">Suma ubezpieczenia:   </w:t>
      </w:r>
      <w:r w:rsidR="00D423E3" w:rsidRPr="003440F4">
        <w:rPr>
          <w:rFonts w:ascii="Tahoma" w:hAnsi="Tahoma" w:cs="Tahoma"/>
          <w:b/>
          <w:sz w:val="20"/>
        </w:rPr>
        <w:t>2</w:t>
      </w:r>
      <w:r w:rsidRPr="003440F4">
        <w:rPr>
          <w:rFonts w:ascii="Tahoma" w:hAnsi="Tahoma" w:cs="Tahoma"/>
          <w:b/>
          <w:sz w:val="20"/>
        </w:rPr>
        <w:t>0 000,00 zł</w:t>
      </w:r>
    </w:p>
    <w:p w:rsidR="006F5EF8" w:rsidRPr="003440F4" w:rsidRDefault="006F5EF8" w:rsidP="00F639EF">
      <w:pPr>
        <w:pStyle w:val="Tekstpodstawowywcity3"/>
        <w:spacing w:line="240" w:lineRule="auto"/>
        <w:ind w:left="425"/>
        <w:rPr>
          <w:rFonts w:ascii="Tahoma" w:hAnsi="Tahoma" w:cs="Tahoma"/>
          <w:b/>
          <w:sz w:val="20"/>
        </w:rPr>
      </w:pP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b/>
          <w:sz w:val="20"/>
        </w:rPr>
        <w:t>Nośniki danych:</w:t>
      </w:r>
    </w:p>
    <w:p w:rsidR="00F639EF" w:rsidRPr="003440F4" w:rsidRDefault="00F639EF" w:rsidP="00F639EF">
      <w:pPr>
        <w:pStyle w:val="Tekstpodstawowywcity3"/>
        <w:spacing w:line="240" w:lineRule="auto"/>
        <w:ind w:left="425"/>
        <w:rPr>
          <w:rFonts w:ascii="Tahoma" w:hAnsi="Tahoma" w:cs="Tahoma"/>
          <w:sz w:val="20"/>
        </w:rPr>
      </w:pPr>
      <w:r w:rsidRPr="003440F4">
        <w:rPr>
          <w:rFonts w:ascii="Tahoma" w:hAnsi="Tahoma" w:cs="Tahoma"/>
          <w:sz w:val="20"/>
        </w:rPr>
        <w:t>System ubezpieczeń  na pierwsze ryzyko</w:t>
      </w: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sz w:val="20"/>
        </w:rPr>
        <w:t xml:space="preserve">Suma ubezpieczenia:   </w:t>
      </w:r>
      <w:r w:rsidR="00D423E3" w:rsidRPr="003440F4">
        <w:rPr>
          <w:rFonts w:ascii="Tahoma" w:hAnsi="Tahoma" w:cs="Tahoma"/>
          <w:b/>
          <w:sz w:val="20"/>
        </w:rPr>
        <w:t>1</w:t>
      </w:r>
      <w:r w:rsidRPr="003440F4">
        <w:rPr>
          <w:rFonts w:ascii="Tahoma" w:hAnsi="Tahoma" w:cs="Tahoma"/>
          <w:b/>
          <w:sz w:val="20"/>
        </w:rPr>
        <w:t>0 000,00 zł</w:t>
      </w:r>
    </w:p>
    <w:p w:rsidR="00F639EF" w:rsidRPr="003440F4" w:rsidRDefault="00F639EF" w:rsidP="00F639EF">
      <w:pPr>
        <w:pStyle w:val="Tekstpodstawowywcity3"/>
        <w:spacing w:line="240" w:lineRule="auto"/>
        <w:ind w:left="425"/>
        <w:rPr>
          <w:rFonts w:ascii="Tahoma" w:hAnsi="Tahoma" w:cs="Tahoma"/>
          <w:b/>
          <w:sz w:val="20"/>
        </w:rPr>
      </w:pP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b/>
          <w:sz w:val="20"/>
        </w:rPr>
        <w:t xml:space="preserve">Oprogramowanie </w:t>
      </w:r>
      <w:r w:rsidRPr="003440F4">
        <w:rPr>
          <w:rFonts w:ascii="Tahoma" w:hAnsi="Tahoma" w:cs="Tahoma"/>
          <w:sz w:val="20"/>
        </w:rPr>
        <w:t>(licencjonowane systemy operacyjne, programy standardowe produkcji seryjnej oraz programy indywidualne udokumentowanego pochodzenia i wartości):</w:t>
      </w:r>
    </w:p>
    <w:p w:rsidR="00F639EF" w:rsidRPr="003440F4" w:rsidRDefault="00F639EF" w:rsidP="00F639EF">
      <w:pPr>
        <w:pStyle w:val="Tekstpodstawowywcity3"/>
        <w:spacing w:line="240" w:lineRule="auto"/>
        <w:ind w:left="425"/>
        <w:rPr>
          <w:rFonts w:ascii="Tahoma" w:hAnsi="Tahoma" w:cs="Tahoma"/>
          <w:sz w:val="20"/>
        </w:rPr>
      </w:pPr>
      <w:r w:rsidRPr="003440F4">
        <w:rPr>
          <w:rFonts w:ascii="Tahoma" w:hAnsi="Tahoma" w:cs="Tahoma"/>
          <w:sz w:val="20"/>
        </w:rPr>
        <w:t>System ubezpieczeń  na pierwsze ryzyko</w:t>
      </w: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sz w:val="20"/>
        </w:rPr>
        <w:t xml:space="preserve">Suma ubezpieczenia:   </w:t>
      </w:r>
      <w:r w:rsidR="00D423E3" w:rsidRPr="003440F4">
        <w:rPr>
          <w:rFonts w:ascii="Tahoma" w:hAnsi="Tahoma" w:cs="Tahoma"/>
          <w:b/>
          <w:sz w:val="20"/>
        </w:rPr>
        <w:t>2</w:t>
      </w:r>
      <w:r w:rsidRPr="003440F4">
        <w:rPr>
          <w:rFonts w:ascii="Tahoma" w:hAnsi="Tahoma" w:cs="Tahoma"/>
          <w:b/>
          <w:sz w:val="20"/>
        </w:rPr>
        <w:t>0 000,00 zł</w:t>
      </w:r>
    </w:p>
    <w:p w:rsidR="00F639EF" w:rsidRPr="003440F4" w:rsidRDefault="00F639EF" w:rsidP="00F639EF">
      <w:pPr>
        <w:pStyle w:val="Tekstpodstawowywcity3"/>
        <w:spacing w:line="240" w:lineRule="auto"/>
        <w:ind w:left="425"/>
        <w:rPr>
          <w:rFonts w:ascii="Tahoma" w:hAnsi="Tahoma" w:cs="Tahoma"/>
          <w:b/>
          <w:sz w:val="20"/>
        </w:rPr>
      </w:pPr>
    </w:p>
    <w:p w:rsidR="00F639EF" w:rsidRPr="003440F4" w:rsidRDefault="00F639EF" w:rsidP="00F639EF">
      <w:pPr>
        <w:pStyle w:val="Tekstpodstawowywcity3"/>
        <w:spacing w:line="240" w:lineRule="auto"/>
        <w:ind w:left="425"/>
        <w:rPr>
          <w:rFonts w:ascii="Tahoma" w:hAnsi="Tahoma" w:cs="Tahoma"/>
          <w:sz w:val="20"/>
        </w:rPr>
      </w:pPr>
      <w:r w:rsidRPr="003440F4">
        <w:rPr>
          <w:rFonts w:ascii="Tahoma" w:hAnsi="Tahoma" w:cs="Tahoma"/>
          <w:b/>
          <w:sz w:val="20"/>
        </w:rPr>
        <w:t>Zwiększone koszty działalności</w:t>
      </w:r>
      <w:r w:rsidRPr="003440F4">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F639EF" w:rsidRPr="003440F4" w:rsidRDefault="00F639EF" w:rsidP="00F639EF">
      <w:pPr>
        <w:pStyle w:val="Tekstpodstawowywcity3"/>
        <w:spacing w:line="240" w:lineRule="auto"/>
        <w:ind w:left="425"/>
        <w:rPr>
          <w:rFonts w:ascii="Tahoma" w:hAnsi="Tahoma" w:cs="Tahoma"/>
          <w:sz w:val="20"/>
        </w:rPr>
      </w:pPr>
      <w:r w:rsidRPr="003440F4">
        <w:rPr>
          <w:rFonts w:ascii="Tahoma" w:hAnsi="Tahoma" w:cs="Tahoma"/>
          <w:sz w:val="20"/>
        </w:rPr>
        <w:t>System ubezpieczeń  na pierwsze ryzyko</w:t>
      </w:r>
    </w:p>
    <w:p w:rsidR="00F639EF" w:rsidRPr="003440F4" w:rsidRDefault="00F639EF" w:rsidP="00F639EF">
      <w:pPr>
        <w:pStyle w:val="Tekstpodstawowywcity3"/>
        <w:spacing w:line="240" w:lineRule="auto"/>
        <w:ind w:left="425"/>
        <w:rPr>
          <w:rFonts w:ascii="Tahoma" w:hAnsi="Tahoma" w:cs="Tahoma"/>
          <w:b/>
          <w:sz w:val="20"/>
        </w:rPr>
      </w:pPr>
      <w:r w:rsidRPr="003440F4">
        <w:rPr>
          <w:rFonts w:ascii="Tahoma" w:hAnsi="Tahoma" w:cs="Tahoma"/>
          <w:sz w:val="20"/>
        </w:rPr>
        <w:t xml:space="preserve">Suma ubezpieczenia:   </w:t>
      </w:r>
      <w:r w:rsidRPr="003440F4">
        <w:rPr>
          <w:rFonts w:ascii="Tahoma" w:hAnsi="Tahoma" w:cs="Tahoma"/>
          <w:b/>
          <w:sz w:val="20"/>
        </w:rPr>
        <w:t>20 000,00 zł</w:t>
      </w:r>
    </w:p>
    <w:p w:rsidR="00F639EF" w:rsidRPr="003440F4" w:rsidRDefault="00F639EF" w:rsidP="00F639EF">
      <w:pPr>
        <w:pStyle w:val="Nagwek3"/>
        <w:ind w:left="720" w:hanging="720"/>
        <w:rPr>
          <w:rFonts w:ascii="Tahoma" w:hAnsi="Tahoma" w:cs="Tahoma"/>
          <w:sz w:val="20"/>
          <w:u w:val="single"/>
        </w:rPr>
      </w:pPr>
    </w:p>
    <w:p w:rsidR="00F639EF" w:rsidRPr="003440F4" w:rsidRDefault="00F639EF" w:rsidP="00F639EF">
      <w:pPr>
        <w:pStyle w:val="Nagwek3"/>
        <w:ind w:left="720" w:hanging="720"/>
        <w:rPr>
          <w:rFonts w:ascii="Tahoma" w:hAnsi="Tahoma" w:cs="Tahoma"/>
          <w:sz w:val="20"/>
          <w:u w:val="single"/>
        </w:rPr>
      </w:pPr>
      <w:r w:rsidRPr="003440F4">
        <w:rPr>
          <w:rFonts w:ascii="Tahoma" w:hAnsi="Tahoma" w:cs="Tahoma"/>
          <w:sz w:val="20"/>
          <w:u w:val="single"/>
        </w:rPr>
        <w:t>Postanowienia dodatkowe dotyczące ubezpieczenia sprzętu elektronicznego:</w:t>
      </w:r>
    </w:p>
    <w:p w:rsidR="00F639EF" w:rsidRPr="003440F4" w:rsidRDefault="00F639EF" w:rsidP="00F639EF">
      <w:pPr>
        <w:pStyle w:val="Wcicienormalne"/>
      </w:pPr>
    </w:p>
    <w:p w:rsidR="00F639EF" w:rsidRPr="003440F4" w:rsidRDefault="00F639EF" w:rsidP="00F639EF">
      <w:pPr>
        <w:pStyle w:val="Nagwek3"/>
        <w:ind w:left="720" w:hanging="720"/>
        <w:rPr>
          <w:rFonts w:ascii="Tahoma" w:hAnsi="Tahoma" w:cs="Tahoma"/>
          <w:sz w:val="20"/>
        </w:rPr>
      </w:pPr>
      <w:r w:rsidRPr="003440F4">
        <w:rPr>
          <w:rFonts w:ascii="Tahoma" w:hAnsi="Tahoma" w:cs="Tahoma"/>
          <w:sz w:val="20"/>
        </w:rPr>
        <w:t>Ubezpieczenie sprzętu przenośnego (w tym telefonów komórkowych)</w:t>
      </w:r>
    </w:p>
    <w:p w:rsidR="00F639EF" w:rsidRPr="003440F4" w:rsidRDefault="00F639EF" w:rsidP="00F639EF">
      <w:pPr>
        <w:pStyle w:val="Tekstpodstawowy"/>
        <w:spacing w:line="240" w:lineRule="auto"/>
        <w:ind w:left="426"/>
        <w:jc w:val="both"/>
        <w:rPr>
          <w:rFonts w:ascii="Tahoma" w:hAnsi="Tahoma" w:cs="Tahoma"/>
          <w:b w:val="0"/>
          <w:i w:val="0"/>
          <w:sz w:val="20"/>
        </w:rPr>
      </w:pPr>
      <w:r w:rsidRPr="003440F4">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3440F4">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3440F4" w:rsidRDefault="00F639EF" w:rsidP="00F639EF">
      <w:pPr>
        <w:pStyle w:val="Tekstpodstawowy"/>
        <w:spacing w:line="240" w:lineRule="auto"/>
        <w:ind w:left="426"/>
        <w:jc w:val="left"/>
        <w:rPr>
          <w:rFonts w:ascii="Tahoma" w:hAnsi="Tahoma" w:cs="Tahoma"/>
          <w:b w:val="0"/>
          <w:i w:val="0"/>
          <w:sz w:val="20"/>
        </w:rPr>
      </w:pPr>
      <w:r w:rsidRPr="003440F4">
        <w:rPr>
          <w:rFonts w:ascii="Tahoma" w:hAnsi="Tahoma" w:cs="Tahoma"/>
          <w:b w:val="0"/>
          <w:i w:val="0"/>
          <w:sz w:val="20"/>
        </w:rPr>
        <w:t>W przypadku kradzieży z włamaniem ubezpieczonych przedmiotów z pojazdu Ubezpieczyciel odpowiada tylko wtedy gdy:</w:t>
      </w:r>
    </w:p>
    <w:p w:rsidR="00F639EF" w:rsidRPr="00D5353D" w:rsidRDefault="00F639EF" w:rsidP="00553AEF">
      <w:pPr>
        <w:pStyle w:val="Tekstpodstawowy"/>
        <w:widowControl w:val="0"/>
        <w:numPr>
          <w:ilvl w:val="0"/>
          <w:numId w:val="58"/>
        </w:numPr>
        <w:spacing w:line="240" w:lineRule="auto"/>
        <w:ind w:left="426" w:firstLine="0"/>
        <w:jc w:val="left"/>
        <w:rPr>
          <w:rFonts w:ascii="Tahoma" w:hAnsi="Tahoma" w:cs="Tahoma"/>
          <w:b w:val="0"/>
          <w:i w:val="0"/>
          <w:sz w:val="20"/>
        </w:rPr>
      </w:pPr>
      <w:r w:rsidRPr="003440F4">
        <w:rPr>
          <w:rFonts w:ascii="Tahoma" w:hAnsi="Tahoma" w:cs="Tahoma"/>
          <w:b w:val="0"/>
          <w:i w:val="0"/>
          <w:sz w:val="20"/>
        </w:rPr>
        <w:t>pojazd posiada trwałe zadaszenie (jednolita sztywna</w:t>
      </w:r>
      <w:r w:rsidRPr="00D5353D">
        <w:rPr>
          <w:rFonts w:ascii="Tahoma" w:hAnsi="Tahoma" w:cs="Tahoma"/>
          <w:b w:val="0"/>
          <w:i w:val="0"/>
          <w:sz w:val="20"/>
        </w:rPr>
        <w:t xml:space="preserve"> konstrukcja),</w:t>
      </w:r>
    </w:p>
    <w:p w:rsidR="00F639EF" w:rsidRPr="00D5353D" w:rsidRDefault="00F639EF" w:rsidP="00553AEF">
      <w:pPr>
        <w:pStyle w:val="Tekstpodstawowy"/>
        <w:widowControl w:val="0"/>
        <w:numPr>
          <w:ilvl w:val="0"/>
          <w:numId w:val="58"/>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553AEF">
      <w:pPr>
        <w:pStyle w:val="Tekstpodstawowy"/>
        <w:widowControl w:val="0"/>
        <w:numPr>
          <w:ilvl w:val="0"/>
          <w:numId w:val="58"/>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28702F" w:rsidRDefault="0028702F" w:rsidP="00F639EF">
      <w:pPr>
        <w:pStyle w:val="Tekstpodstawowywcity3"/>
        <w:spacing w:line="240" w:lineRule="auto"/>
        <w:ind w:left="425"/>
        <w:rPr>
          <w:rFonts w:ascii="Tahoma" w:hAnsi="Tahoma" w:cs="Tahoma"/>
          <w:b/>
          <w:color w:val="FF0000"/>
          <w:sz w:val="20"/>
        </w:rPr>
      </w:pPr>
    </w:p>
    <w:p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lastRenderedPageBreak/>
        <w:t>Klauzula IT (Information Techonology)</w:t>
      </w:r>
    </w:p>
    <w:p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F639EF" w:rsidRDefault="00F639EF" w:rsidP="00F639EF">
      <w:pPr>
        <w:pStyle w:val="Tekstpodstawowywcity3"/>
        <w:spacing w:line="240" w:lineRule="auto"/>
        <w:ind w:left="425"/>
        <w:rPr>
          <w:rFonts w:ascii="Tahoma" w:hAnsi="Tahoma" w:cs="Tahoma"/>
          <w:b/>
          <w:color w:val="FF0000"/>
          <w:sz w:val="20"/>
        </w:rPr>
      </w:pPr>
    </w:p>
    <w:p w:rsidR="00F639EF" w:rsidRDefault="00F639EF" w:rsidP="00F639EF">
      <w:pPr>
        <w:pStyle w:val="Tekstpodstawowywcity3"/>
        <w:spacing w:line="240" w:lineRule="auto"/>
        <w:ind w:left="425"/>
        <w:rPr>
          <w:rFonts w:ascii="Tahoma" w:hAnsi="Tahoma" w:cs="Tahoma"/>
          <w:b/>
          <w:color w:val="FF0000"/>
          <w:sz w:val="20"/>
        </w:rPr>
      </w:pPr>
    </w:p>
    <w:p w:rsidR="00F639EF" w:rsidRPr="00FD0866" w:rsidRDefault="00F639EF" w:rsidP="00F639EF">
      <w:pPr>
        <w:pStyle w:val="Nagwek3"/>
        <w:ind w:left="0"/>
        <w:jc w:val="both"/>
        <w:rPr>
          <w:rFonts w:ascii="Tahoma" w:hAnsi="Tahoma" w:cs="Tahoma"/>
          <w:sz w:val="20"/>
        </w:rPr>
      </w:pPr>
      <w:r w:rsidRPr="00FD0866">
        <w:rPr>
          <w:rFonts w:ascii="Tahoma" w:hAnsi="Tahoma" w:cs="Tahoma"/>
          <w:sz w:val="20"/>
        </w:rPr>
        <w:t xml:space="preserve">D. UBEZPIECZENIE NNW OSÓB SKIEROWANYCH DO ROBÓT PUBLICZNYCH, PRAC SPOŁECZNIE UŻYTECZNYCH, PRAC INTERWENCYJNYCH Z URZĘDU PRACY, </w:t>
      </w:r>
      <w:r w:rsidR="007061D5" w:rsidRPr="00FD0866">
        <w:rPr>
          <w:rFonts w:ascii="Tahoma" w:hAnsi="Tahoma" w:cs="Tahoma"/>
          <w:sz w:val="20"/>
        </w:rPr>
        <w:t xml:space="preserve">OSÓB SKIEROWANYCH WYROKIEM SĄDU DO WYNONYWANIA PRAC, </w:t>
      </w:r>
      <w:r w:rsidRPr="00FD0866">
        <w:rPr>
          <w:rFonts w:ascii="Tahoma" w:hAnsi="Tahoma" w:cs="Tahoma"/>
          <w:sz w:val="20"/>
        </w:rPr>
        <w:t>WOLONTARIUSZY, PRAKTYKANTÓW, STAŻYSTÓW:</w:t>
      </w:r>
    </w:p>
    <w:p w:rsidR="00F639EF" w:rsidRPr="00FD0866" w:rsidRDefault="00F639EF" w:rsidP="00F639EF">
      <w:pPr>
        <w:tabs>
          <w:tab w:val="left" w:pos="1134"/>
        </w:tabs>
        <w:ind w:left="1134" w:hanging="1134"/>
        <w:jc w:val="both"/>
        <w:rPr>
          <w:rFonts w:ascii="Tahoma" w:hAnsi="Tahoma" w:cs="Tahoma"/>
          <w:b/>
        </w:rPr>
      </w:pPr>
      <w:r w:rsidRPr="00FD0866">
        <w:rPr>
          <w:rFonts w:ascii="Tahoma" w:hAnsi="Tahoma" w:cs="Tahoma"/>
          <w:b/>
        </w:rPr>
        <w:t xml:space="preserve">UWAGA: </w:t>
      </w:r>
      <w:r w:rsidRPr="00FD0866">
        <w:rPr>
          <w:rFonts w:ascii="Tahoma" w:hAnsi="Tahoma" w:cs="Tahoma"/>
          <w:b/>
        </w:rPr>
        <w:tab/>
        <w:t>Wysokość franszyz i udziałów własnych</w:t>
      </w:r>
    </w:p>
    <w:p w:rsidR="00F639EF" w:rsidRPr="00FD0866" w:rsidRDefault="00F639EF" w:rsidP="00F639EF">
      <w:pPr>
        <w:tabs>
          <w:tab w:val="left" w:pos="1134"/>
        </w:tabs>
        <w:ind w:left="1134" w:hanging="1134"/>
        <w:jc w:val="both"/>
        <w:rPr>
          <w:rFonts w:ascii="Tahoma" w:hAnsi="Tahoma" w:cs="Tahoma"/>
        </w:rPr>
      </w:pPr>
      <w:r w:rsidRPr="00FD0866">
        <w:rPr>
          <w:rFonts w:ascii="Tahoma" w:hAnsi="Tahoma" w:cs="Tahoma"/>
        </w:rPr>
        <w:tab/>
        <w:t xml:space="preserve">Franszyza integralna: brak </w:t>
      </w:r>
    </w:p>
    <w:p w:rsidR="00F639EF" w:rsidRPr="003440F4" w:rsidRDefault="00F639EF" w:rsidP="00F639EF">
      <w:pPr>
        <w:tabs>
          <w:tab w:val="left" w:pos="1134"/>
        </w:tabs>
        <w:ind w:left="1134" w:hanging="1134"/>
        <w:jc w:val="both"/>
        <w:rPr>
          <w:rFonts w:ascii="Tahoma" w:hAnsi="Tahoma" w:cs="Tahoma"/>
        </w:rPr>
      </w:pPr>
      <w:r w:rsidRPr="00FD0866">
        <w:rPr>
          <w:rFonts w:ascii="Tahoma" w:hAnsi="Tahoma" w:cs="Tahoma"/>
        </w:rPr>
        <w:tab/>
        <w:t xml:space="preserve">Franszyza </w:t>
      </w:r>
      <w:r w:rsidRPr="003440F4">
        <w:rPr>
          <w:rFonts w:ascii="Tahoma" w:hAnsi="Tahoma" w:cs="Tahoma"/>
        </w:rPr>
        <w:t xml:space="preserve">redukcyjna, udział własny: brak </w:t>
      </w:r>
    </w:p>
    <w:p w:rsidR="00F639EF" w:rsidRPr="003440F4" w:rsidRDefault="00F639EF" w:rsidP="00F639EF">
      <w:pPr>
        <w:jc w:val="both"/>
        <w:rPr>
          <w:rFonts w:ascii="Tahoma" w:hAnsi="Tahoma" w:cs="Tahoma"/>
          <w:b/>
        </w:rPr>
      </w:pPr>
      <w:r w:rsidRPr="003440F4">
        <w:rPr>
          <w:rFonts w:ascii="Tahoma" w:hAnsi="Tahoma" w:cs="Tahoma"/>
        </w:rPr>
        <w:t>Suma ubezpieczenia:</w:t>
      </w:r>
      <w:r w:rsidRPr="003440F4">
        <w:rPr>
          <w:rFonts w:ascii="Tahoma" w:hAnsi="Tahoma" w:cs="Tahoma"/>
        </w:rPr>
        <w:tab/>
      </w:r>
      <w:r w:rsidRPr="003440F4">
        <w:rPr>
          <w:rFonts w:ascii="Tahoma" w:hAnsi="Tahoma" w:cs="Tahoma"/>
          <w:b/>
        </w:rPr>
        <w:t>5 000,00 zł</w:t>
      </w:r>
    </w:p>
    <w:p w:rsidR="00F639EF" w:rsidRPr="003440F4" w:rsidRDefault="00F639EF" w:rsidP="00F639EF">
      <w:pPr>
        <w:jc w:val="both"/>
        <w:rPr>
          <w:rFonts w:ascii="Tahoma" w:hAnsi="Tahoma" w:cs="Tahoma"/>
        </w:rPr>
      </w:pPr>
      <w:r w:rsidRPr="003440F4">
        <w:rPr>
          <w:rFonts w:ascii="Tahoma" w:hAnsi="Tahoma" w:cs="Tahoma"/>
        </w:rPr>
        <w:t>zakres świadczeń:</w:t>
      </w:r>
      <w:r w:rsidRPr="003440F4">
        <w:rPr>
          <w:rFonts w:ascii="Tahoma" w:hAnsi="Tahoma" w:cs="Tahoma"/>
        </w:rPr>
        <w:tab/>
      </w:r>
      <w:r w:rsidRPr="003440F4">
        <w:rPr>
          <w:rFonts w:ascii="Tahoma" w:hAnsi="Tahoma" w:cs="Tahoma"/>
        </w:rPr>
        <w:tab/>
        <w:t>podstawowy + zawał serca i udar mózgu</w:t>
      </w:r>
    </w:p>
    <w:p w:rsidR="00F639EF" w:rsidRPr="003440F4" w:rsidRDefault="00F639EF" w:rsidP="00F639EF">
      <w:pPr>
        <w:jc w:val="both"/>
        <w:rPr>
          <w:rFonts w:ascii="Tahoma" w:hAnsi="Tahoma" w:cs="Tahoma"/>
        </w:rPr>
      </w:pPr>
      <w:r w:rsidRPr="003440F4">
        <w:rPr>
          <w:rFonts w:ascii="Tahoma" w:hAnsi="Tahoma" w:cs="Tahoma"/>
        </w:rPr>
        <w:t>czas odpowiedzialności:</w:t>
      </w:r>
      <w:r w:rsidRPr="003440F4">
        <w:rPr>
          <w:rFonts w:ascii="Tahoma" w:hAnsi="Tahoma" w:cs="Tahoma"/>
        </w:rPr>
        <w:tab/>
        <w:t>praca + droga</w:t>
      </w:r>
    </w:p>
    <w:p w:rsidR="00F639EF" w:rsidRPr="003440F4" w:rsidRDefault="00F639EF" w:rsidP="00F639EF">
      <w:pPr>
        <w:jc w:val="both"/>
        <w:rPr>
          <w:rFonts w:ascii="Tahoma" w:hAnsi="Tahoma" w:cs="Tahoma"/>
        </w:rPr>
      </w:pPr>
      <w:r w:rsidRPr="003440F4">
        <w:rPr>
          <w:rFonts w:ascii="Tahoma" w:hAnsi="Tahoma" w:cs="Tahoma"/>
        </w:rPr>
        <w:t>forma zawarcia ubezpieczenia:</w:t>
      </w:r>
      <w:r w:rsidRPr="003440F4">
        <w:rPr>
          <w:rFonts w:ascii="Tahoma" w:hAnsi="Tahoma" w:cs="Tahoma"/>
        </w:rPr>
        <w:tab/>
        <w:t>bezimienna</w:t>
      </w:r>
    </w:p>
    <w:p w:rsidR="00F639EF" w:rsidRPr="003440F4" w:rsidRDefault="00F639EF" w:rsidP="00F639EF">
      <w:pPr>
        <w:jc w:val="both"/>
        <w:rPr>
          <w:rFonts w:ascii="Tahoma" w:hAnsi="Tahoma" w:cs="Tahoma"/>
        </w:rPr>
      </w:pPr>
      <w:r w:rsidRPr="003440F4">
        <w:rPr>
          <w:rFonts w:ascii="Tahoma" w:hAnsi="Tahoma" w:cs="Tahoma"/>
        </w:rPr>
        <w:t>liczba ubezpieczonych:</w:t>
      </w:r>
      <w:r w:rsidRPr="003440F4">
        <w:rPr>
          <w:rFonts w:ascii="Tahoma" w:hAnsi="Tahoma" w:cs="Tahoma"/>
        </w:rPr>
        <w:tab/>
      </w:r>
      <w:r w:rsidR="00FD0866" w:rsidRPr="003440F4">
        <w:rPr>
          <w:rFonts w:ascii="Tahoma" w:hAnsi="Tahoma" w:cs="Tahoma"/>
        </w:rPr>
        <w:t>10</w:t>
      </w:r>
      <w:r w:rsidRPr="003440F4">
        <w:rPr>
          <w:rFonts w:ascii="Tahoma" w:hAnsi="Tahoma" w:cs="Tahoma"/>
        </w:rPr>
        <w:t xml:space="preserve"> osób</w:t>
      </w:r>
    </w:p>
    <w:p w:rsidR="00F639EF" w:rsidRPr="003440F4" w:rsidRDefault="00F639EF" w:rsidP="00F639EF">
      <w:pPr>
        <w:pStyle w:val="Wcicienormalne"/>
        <w:ind w:left="0"/>
      </w:pPr>
    </w:p>
    <w:p w:rsidR="00F639EF" w:rsidRPr="003440F4" w:rsidRDefault="00F639EF" w:rsidP="00F639EF">
      <w:r w:rsidRPr="003440F4">
        <w:rPr>
          <w:rFonts w:ascii="Tahoma" w:hAnsi="Tahoma" w:cs="Tahoma"/>
          <w:bCs/>
          <w:u w:val="single"/>
        </w:rPr>
        <w:t>Świadczenia dla zakresu podstawowego obejmują co najmniej:</w:t>
      </w:r>
    </w:p>
    <w:p w:rsidR="00F639EF" w:rsidRPr="003440F4" w:rsidRDefault="00F639EF" w:rsidP="00553AEF">
      <w:pPr>
        <w:numPr>
          <w:ilvl w:val="0"/>
          <w:numId w:val="32"/>
        </w:numPr>
      </w:pPr>
      <w:r w:rsidRPr="003440F4">
        <w:rPr>
          <w:rFonts w:ascii="Tahoma" w:hAnsi="Tahoma" w:cs="Tahoma"/>
          <w:bCs/>
        </w:rPr>
        <w:t>świadczenie w tytułu śmierci ubezpieczonego w następstwie nieszczęśliwego wypadku albo zdarzenia objętego umową (100% sumy ubezpieczenia),</w:t>
      </w:r>
    </w:p>
    <w:p w:rsidR="00F639EF" w:rsidRPr="003440F4" w:rsidRDefault="00F639EF" w:rsidP="00553AEF">
      <w:pPr>
        <w:numPr>
          <w:ilvl w:val="0"/>
          <w:numId w:val="32"/>
        </w:numPr>
      </w:pPr>
      <w:r w:rsidRPr="003440F4">
        <w:rPr>
          <w:rFonts w:ascii="Tahoma" w:hAnsi="Tahoma" w:cs="Tahoma"/>
          <w:bCs/>
        </w:rPr>
        <w:t>świadczenie z tytułu całkowitego trwałego uszczerbku na zdrowiu w następstwie nieszczęśliwego wypadku albo zdarzenia objętego umową (100% sumy ubezpieczenia),</w:t>
      </w:r>
    </w:p>
    <w:p w:rsidR="00F639EF" w:rsidRPr="003440F4" w:rsidRDefault="00F639EF" w:rsidP="00553AEF">
      <w:pPr>
        <w:numPr>
          <w:ilvl w:val="0"/>
          <w:numId w:val="32"/>
        </w:numPr>
      </w:pPr>
      <w:r w:rsidRPr="003440F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3440F4" w:rsidRDefault="00F639EF" w:rsidP="00553AEF">
      <w:pPr>
        <w:numPr>
          <w:ilvl w:val="0"/>
          <w:numId w:val="32"/>
        </w:numPr>
      </w:pPr>
      <w:r w:rsidRPr="003440F4">
        <w:rPr>
          <w:rFonts w:ascii="Tahoma" w:hAnsi="Tahoma" w:cs="Tahoma"/>
          <w:bCs/>
        </w:rPr>
        <w:t>zwrot kosztów nabycia przedmiotów ortopedycznych i środków pomocniczych (do 15% sumy ubezpieczenia),</w:t>
      </w:r>
    </w:p>
    <w:p w:rsidR="00F639EF" w:rsidRPr="003440F4" w:rsidRDefault="00F639EF" w:rsidP="00553AEF">
      <w:pPr>
        <w:numPr>
          <w:ilvl w:val="0"/>
          <w:numId w:val="32"/>
        </w:numPr>
      </w:pPr>
      <w:r w:rsidRPr="003440F4">
        <w:rPr>
          <w:rFonts w:ascii="Tahoma" w:hAnsi="Tahoma" w:cs="Tahoma"/>
          <w:bCs/>
        </w:rPr>
        <w:t>zwrot kosztów przeszkolenia zawodowego inwalidów (do 15% sumy ubezpieczenia),</w:t>
      </w:r>
    </w:p>
    <w:p w:rsidR="00F639EF" w:rsidRPr="003440F4" w:rsidRDefault="00F639EF" w:rsidP="00553AEF">
      <w:pPr>
        <w:numPr>
          <w:ilvl w:val="0"/>
          <w:numId w:val="32"/>
        </w:numPr>
      </w:pPr>
      <w:r w:rsidRPr="003440F4">
        <w:rPr>
          <w:rFonts w:ascii="Tahoma" w:hAnsi="Tahoma" w:cs="Tahoma"/>
          <w:bCs/>
        </w:rPr>
        <w:t>zwrot kosztów leczenia na terytorium RP (do 15% sumy ubezpieczenia).</w:t>
      </w:r>
    </w:p>
    <w:p w:rsidR="00F639EF" w:rsidRPr="003440F4" w:rsidRDefault="00F639EF" w:rsidP="00F639EF">
      <w:pPr>
        <w:pStyle w:val="Wcicienormalne"/>
        <w:ind w:left="0"/>
        <w:rPr>
          <w:b/>
        </w:rPr>
      </w:pPr>
    </w:p>
    <w:p w:rsidR="00F639EF" w:rsidRPr="003440F4" w:rsidRDefault="00F639EF" w:rsidP="00F639EF">
      <w:pPr>
        <w:pStyle w:val="Nagwek3"/>
        <w:ind w:left="0"/>
        <w:jc w:val="both"/>
        <w:rPr>
          <w:rFonts w:ascii="Tahoma" w:hAnsi="Tahoma" w:cs="Tahoma"/>
          <w:sz w:val="20"/>
        </w:rPr>
      </w:pPr>
      <w:r w:rsidRPr="003440F4">
        <w:rPr>
          <w:rFonts w:ascii="Tahoma" w:hAnsi="Tahoma" w:cs="Tahoma"/>
          <w:sz w:val="20"/>
        </w:rPr>
        <w:t>E. UBEZPIECZENIE NNW SOŁTYSÓW I INKASENTÓW:</w:t>
      </w:r>
    </w:p>
    <w:p w:rsidR="00F639EF" w:rsidRPr="003440F4" w:rsidRDefault="00F639EF" w:rsidP="00F639EF">
      <w:pPr>
        <w:ind w:firstLine="426"/>
        <w:jc w:val="both"/>
        <w:rPr>
          <w:rFonts w:ascii="Tahoma" w:hAnsi="Tahoma" w:cs="Tahoma"/>
        </w:rPr>
      </w:pPr>
    </w:p>
    <w:p w:rsidR="00F639EF" w:rsidRPr="003440F4" w:rsidRDefault="00F639EF" w:rsidP="00F639EF">
      <w:pPr>
        <w:ind w:firstLine="426"/>
        <w:jc w:val="both"/>
        <w:rPr>
          <w:rFonts w:ascii="Tahoma" w:hAnsi="Tahoma" w:cs="Tahoma"/>
          <w:b/>
        </w:rPr>
      </w:pPr>
      <w:r w:rsidRPr="003440F4">
        <w:rPr>
          <w:rFonts w:ascii="Tahoma" w:hAnsi="Tahoma" w:cs="Tahoma"/>
        </w:rPr>
        <w:t>Suma ubezpieczenia:</w:t>
      </w:r>
      <w:r w:rsidRPr="003440F4">
        <w:rPr>
          <w:rFonts w:ascii="Tahoma" w:hAnsi="Tahoma" w:cs="Tahoma"/>
        </w:rPr>
        <w:tab/>
      </w:r>
      <w:r w:rsidRPr="003440F4">
        <w:rPr>
          <w:rFonts w:ascii="Tahoma" w:hAnsi="Tahoma" w:cs="Tahoma"/>
          <w:b/>
        </w:rPr>
        <w:t>5 000,00 zł</w:t>
      </w:r>
    </w:p>
    <w:p w:rsidR="00F639EF" w:rsidRPr="003440F4" w:rsidRDefault="00F639EF" w:rsidP="00F639EF">
      <w:pPr>
        <w:ind w:firstLine="426"/>
        <w:jc w:val="both"/>
        <w:rPr>
          <w:rFonts w:ascii="Tahoma" w:hAnsi="Tahoma" w:cs="Tahoma"/>
        </w:rPr>
      </w:pPr>
      <w:r w:rsidRPr="003440F4">
        <w:rPr>
          <w:rFonts w:ascii="Tahoma" w:hAnsi="Tahoma" w:cs="Tahoma"/>
        </w:rPr>
        <w:t>zakres świadczeń:</w:t>
      </w:r>
      <w:r w:rsidRPr="003440F4">
        <w:rPr>
          <w:rFonts w:ascii="Tahoma" w:hAnsi="Tahoma" w:cs="Tahoma"/>
        </w:rPr>
        <w:tab/>
      </w:r>
      <w:r w:rsidRPr="003440F4">
        <w:rPr>
          <w:rFonts w:ascii="Tahoma" w:hAnsi="Tahoma" w:cs="Tahoma"/>
        </w:rPr>
        <w:tab/>
        <w:t>podstawowy + zawał serca i udar mózgu</w:t>
      </w:r>
    </w:p>
    <w:p w:rsidR="00F639EF" w:rsidRPr="003440F4" w:rsidRDefault="00F639EF" w:rsidP="00F639EF">
      <w:pPr>
        <w:ind w:firstLine="426"/>
        <w:jc w:val="both"/>
        <w:rPr>
          <w:rFonts w:ascii="Tahoma" w:hAnsi="Tahoma" w:cs="Tahoma"/>
        </w:rPr>
      </w:pPr>
      <w:r w:rsidRPr="003440F4">
        <w:rPr>
          <w:rFonts w:ascii="Tahoma" w:hAnsi="Tahoma" w:cs="Tahoma"/>
        </w:rPr>
        <w:t>czas odpowiedzialności:</w:t>
      </w:r>
      <w:r w:rsidRPr="003440F4">
        <w:rPr>
          <w:rFonts w:ascii="Tahoma" w:hAnsi="Tahoma" w:cs="Tahoma"/>
        </w:rPr>
        <w:tab/>
        <w:t>praca + droga</w:t>
      </w:r>
    </w:p>
    <w:p w:rsidR="00F639EF" w:rsidRPr="003440F4" w:rsidRDefault="00F639EF" w:rsidP="00F639EF">
      <w:pPr>
        <w:ind w:firstLine="426"/>
        <w:jc w:val="both"/>
        <w:rPr>
          <w:rFonts w:ascii="Tahoma" w:hAnsi="Tahoma" w:cs="Tahoma"/>
        </w:rPr>
      </w:pPr>
      <w:r w:rsidRPr="003440F4">
        <w:rPr>
          <w:rFonts w:ascii="Tahoma" w:hAnsi="Tahoma" w:cs="Tahoma"/>
        </w:rPr>
        <w:t>forma zawarcia ubezpieczenia:</w:t>
      </w:r>
      <w:r w:rsidRPr="003440F4">
        <w:rPr>
          <w:rFonts w:ascii="Tahoma" w:hAnsi="Tahoma" w:cs="Tahoma"/>
        </w:rPr>
        <w:tab/>
        <w:t>bezimienna</w:t>
      </w:r>
    </w:p>
    <w:p w:rsidR="00F639EF" w:rsidRPr="003440F4" w:rsidRDefault="00F639EF" w:rsidP="00F639EF">
      <w:pPr>
        <w:ind w:firstLine="426"/>
        <w:jc w:val="both"/>
        <w:rPr>
          <w:rFonts w:ascii="Tahoma" w:hAnsi="Tahoma" w:cs="Tahoma"/>
        </w:rPr>
      </w:pPr>
      <w:r w:rsidRPr="003440F4">
        <w:rPr>
          <w:rFonts w:ascii="Tahoma" w:hAnsi="Tahoma" w:cs="Tahoma"/>
        </w:rPr>
        <w:t>liczba ubezpieczonych:</w:t>
      </w:r>
      <w:r w:rsidR="00FD0866" w:rsidRPr="003440F4">
        <w:rPr>
          <w:rFonts w:ascii="Tahoma" w:hAnsi="Tahoma" w:cs="Tahoma"/>
        </w:rPr>
        <w:tab/>
        <w:t>38</w:t>
      </w:r>
      <w:r w:rsidRPr="003440F4">
        <w:rPr>
          <w:rFonts w:ascii="Tahoma" w:hAnsi="Tahoma" w:cs="Tahoma"/>
        </w:rPr>
        <w:t xml:space="preserve"> osoby (</w:t>
      </w:r>
      <w:r w:rsidR="00FD0866" w:rsidRPr="003440F4">
        <w:rPr>
          <w:rFonts w:ascii="Tahoma" w:hAnsi="Tahoma" w:cs="Tahoma"/>
        </w:rPr>
        <w:t>35</w:t>
      </w:r>
      <w:r w:rsidRPr="003440F4">
        <w:rPr>
          <w:rFonts w:ascii="Tahoma" w:hAnsi="Tahoma" w:cs="Tahoma"/>
        </w:rPr>
        <w:t xml:space="preserve"> sołtysów i </w:t>
      </w:r>
      <w:r w:rsidR="00FD0866" w:rsidRPr="003440F4">
        <w:rPr>
          <w:rFonts w:ascii="Tahoma" w:hAnsi="Tahoma" w:cs="Tahoma"/>
        </w:rPr>
        <w:t>3</w:t>
      </w:r>
      <w:r w:rsidRPr="003440F4">
        <w:rPr>
          <w:rFonts w:ascii="Tahoma" w:hAnsi="Tahoma" w:cs="Tahoma"/>
        </w:rPr>
        <w:t xml:space="preserve"> inkasentów)</w:t>
      </w:r>
    </w:p>
    <w:p w:rsidR="00F639EF" w:rsidRPr="00FD0866" w:rsidRDefault="00F639EF" w:rsidP="00F639EF">
      <w:pPr>
        <w:ind w:firstLine="426"/>
        <w:rPr>
          <w:rFonts w:ascii="Tahoma" w:hAnsi="Tahoma" w:cs="Tahoma"/>
        </w:rPr>
      </w:pPr>
      <w:r w:rsidRPr="003440F4">
        <w:rPr>
          <w:rFonts w:ascii="Tahoma" w:hAnsi="Tahoma" w:cs="Tahoma"/>
        </w:rPr>
        <w:t>Uwaga: brak franszyz i udziałów własnych</w:t>
      </w:r>
    </w:p>
    <w:p w:rsidR="00EE235B" w:rsidRPr="00FD0866" w:rsidRDefault="00EE235B" w:rsidP="00F639EF">
      <w:pPr>
        <w:pStyle w:val="Wcicienormalne"/>
        <w:ind w:left="0"/>
      </w:pPr>
    </w:p>
    <w:p w:rsidR="00F639EF" w:rsidRPr="00FD0866" w:rsidRDefault="00F639EF" w:rsidP="00F639EF">
      <w:r w:rsidRPr="00FD0866">
        <w:rPr>
          <w:rFonts w:ascii="Tahoma" w:hAnsi="Tahoma" w:cs="Tahoma"/>
          <w:bCs/>
          <w:u w:val="single"/>
        </w:rPr>
        <w:lastRenderedPageBreak/>
        <w:t>Świadczenia dla zakresu podstawowego obejmują co najmniej:</w:t>
      </w:r>
    </w:p>
    <w:p w:rsidR="00F639EF" w:rsidRPr="00FD0866" w:rsidRDefault="00F639EF" w:rsidP="00553AEF">
      <w:pPr>
        <w:numPr>
          <w:ilvl w:val="0"/>
          <w:numId w:val="33"/>
        </w:numPr>
      </w:pPr>
      <w:r w:rsidRPr="00FD0866">
        <w:rPr>
          <w:rFonts w:ascii="Tahoma" w:hAnsi="Tahoma" w:cs="Tahoma"/>
          <w:bCs/>
        </w:rPr>
        <w:t>świadczenie w tytułu śmierci ubezpieczonego w następstwie nieszczęśliwego wypadku albo zdarzenia objętego umową (100% sumy ubezpieczenia),</w:t>
      </w:r>
    </w:p>
    <w:p w:rsidR="00F639EF" w:rsidRPr="00FD0866" w:rsidRDefault="00F639EF" w:rsidP="00553AEF">
      <w:pPr>
        <w:numPr>
          <w:ilvl w:val="0"/>
          <w:numId w:val="33"/>
        </w:numPr>
      </w:pPr>
      <w:r w:rsidRPr="00FD0866">
        <w:rPr>
          <w:rFonts w:ascii="Tahoma" w:hAnsi="Tahoma" w:cs="Tahoma"/>
          <w:bCs/>
        </w:rPr>
        <w:t>świadczenie z tytułu całkowitego trwałego uszczerbku na zdrowiu w następstwie nieszczęśliwego wypadku albo zdarzenia objętego umową (100% sumy ubezpieczenia),</w:t>
      </w:r>
    </w:p>
    <w:p w:rsidR="00F639EF" w:rsidRPr="00FD0866" w:rsidRDefault="00F639EF" w:rsidP="00553AEF">
      <w:pPr>
        <w:numPr>
          <w:ilvl w:val="0"/>
          <w:numId w:val="33"/>
        </w:numPr>
      </w:pPr>
      <w:r w:rsidRPr="00FD0866">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FD0866" w:rsidRDefault="00F639EF" w:rsidP="00553AEF">
      <w:pPr>
        <w:numPr>
          <w:ilvl w:val="0"/>
          <w:numId w:val="33"/>
        </w:numPr>
      </w:pPr>
      <w:r w:rsidRPr="00FD0866">
        <w:rPr>
          <w:rFonts w:ascii="Tahoma" w:hAnsi="Tahoma" w:cs="Tahoma"/>
          <w:bCs/>
        </w:rPr>
        <w:t>zwrot kosztów nabycia przedmiotów ortopedycznych i środków pomocniczych (do 15% sumy ubezpieczenia),</w:t>
      </w:r>
    </w:p>
    <w:p w:rsidR="00F639EF" w:rsidRPr="00FD0866" w:rsidRDefault="00F639EF" w:rsidP="00553AEF">
      <w:pPr>
        <w:numPr>
          <w:ilvl w:val="0"/>
          <w:numId w:val="33"/>
        </w:numPr>
      </w:pPr>
      <w:r w:rsidRPr="00FD0866">
        <w:rPr>
          <w:rFonts w:ascii="Tahoma" w:hAnsi="Tahoma" w:cs="Tahoma"/>
          <w:bCs/>
        </w:rPr>
        <w:t>zwrot kosztów przeszkolenia zawodowego inwalidów (do 15% sumy ubezpieczenia),</w:t>
      </w:r>
    </w:p>
    <w:p w:rsidR="00F639EF" w:rsidRPr="00FD0866" w:rsidRDefault="00F639EF" w:rsidP="00553AEF">
      <w:pPr>
        <w:numPr>
          <w:ilvl w:val="0"/>
          <w:numId w:val="33"/>
        </w:numPr>
      </w:pPr>
      <w:r w:rsidRPr="00FD0866">
        <w:rPr>
          <w:rFonts w:ascii="Tahoma" w:hAnsi="Tahoma" w:cs="Tahoma"/>
          <w:bCs/>
        </w:rPr>
        <w:t>zwrot kosztów leczenia na terytorium RP (do 15% sumy ubezpieczenia).</w:t>
      </w:r>
    </w:p>
    <w:p w:rsidR="00F639EF" w:rsidRPr="00FD0866" w:rsidRDefault="00F639EF" w:rsidP="00F639EF">
      <w:pPr>
        <w:ind w:left="426"/>
        <w:jc w:val="both"/>
        <w:rPr>
          <w:rFonts w:ascii="Tahoma" w:hAnsi="Tahoma" w:cs="Tahoma"/>
          <w:b/>
          <w:i/>
        </w:rPr>
      </w:pPr>
    </w:p>
    <w:p w:rsidR="00256629" w:rsidRDefault="00256629" w:rsidP="00F639EF">
      <w:pPr>
        <w:ind w:left="426"/>
        <w:jc w:val="both"/>
        <w:rPr>
          <w:rFonts w:ascii="Tahoma" w:hAnsi="Tahoma" w:cs="Tahoma"/>
          <w:b/>
          <w:i/>
        </w:rPr>
      </w:pPr>
    </w:p>
    <w:p w:rsidR="00F639EF" w:rsidRPr="00FD0866" w:rsidRDefault="00F639EF" w:rsidP="00F639EF">
      <w:pPr>
        <w:pStyle w:val="Nagwek3"/>
        <w:ind w:left="0"/>
        <w:rPr>
          <w:rFonts w:ascii="Tahoma" w:hAnsi="Tahoma" w:cs="Tahoma"/>
          <w:sz w:val="20"/>
        </w:rPr>
      </w:pPr>
      <w:r w:rsidRPr="00FD0866">
        <w:rPr>
          <w:rFonts w:ascii="Tahoma" w:hAnsi="Tahoma" w:cs="Tahoma"/>
          <w:sz w:val="20"/>
        </w:rPr>
        <w:t>F. UBEZPIECZENIE MASZYN I URZĄDZEŃ OD USZKODZEŃ OD WSZYSTKICH RYZYK</w:t>
      </w:r>
    </w:p>
    <w:p w:rsidR="00F639EF" w:rsidRPr="00FD0866" w:rsidRDefault="00F639EF" w:rsidP="00F639EF">
      <w:pPr>
        <w:jc w:val="both"/>
        <w:rPr>
          <w:rFonts w:ascii="Tahoma" w:hAnsi="Tahoma" w:cs="Tahoma"/>
        </w:rPr>
      </w:pPr>
    </w:p>
    <w:p w:rsidR="00F639EF" w:rsidRPr="00FD0866" w:rsidRDefault="00F639EF" w:rsidP="00F639EF">
      <w:pPr>
        <w:tabs>
          <w:tab w:val="left" w:pos="1134"/>
        </w:tabs>
        <w:ind w:left="1134" w:hanging="1134"/>
        <w:jc w:val="both"/>
        <w:rPr>
          <w:rFonts w:ascii="Tahoma" w:hAnsi="Tahoma" w:cs="Tahoma"/>
        </w:rPr>
      </w:pPr>
      <w:r w:rsidRPr="00FD0866">
        <w:rPr>
          <w:rFonts w:ascii="Tahoma" w:hAnsi="Tahoma" w:cs="Tahoma"/>
          <w:b/>
        </w:rPr>
        <w:t xml:space="preserve">UWAGA: </w:t>
      </w:r>
      <w:r w:rsidRPr="00FD0866">
        <w:rPr>
          <w:rFonts w:ascii="Tahoma" w:hAnsi="Tahoma" w:cs="Tahoma"/>
          <w:b/>
        </w:rPr>
        <w:tab/>
      </w:r>
      <w:r w:rsidRPr="00FD0866">
        <w:rPr>
          <w:rFonts w:ascii="Tahoma" w:hAnsi="Tahoma" w:cs="Tahoma"/>
        </w:rPr>
        <w:t>Franszyza integralna: 300 zł; brak franszyz redukcyjnych i udziałów własnych.</w:t>
      </w:r>
    </w:p>
    <w:p w:rsidR="00F639EF" w:rsidRPr="00FD0866" w:rsidRDefault="00F639EF" w:rsidP="00F639EF">
      <w:pPr>
        <w:tabs>
          <w:tab w:val="left" w:pos="1134"/>
        </w:tabs>
        <w:ind w:left="1134" w:hanging="1134"/>
        <w:jc w:val="both"/>
        <w:rPr>
          <w:rFonts w:ascii="Tahoma" w:hAnsi="Tahoma" w:cs="Tahoma"/>
        </w:rPr>
      </w:pPr>
    </w:p>
    <w:p w:rsidR="00F639EF" w:rsidRPr="00FD0866" w:rsidRDefault="00F639EF" w:rsidP="00F639EF">
      <w:pPr>
        <w:jc w:val="both"/>
        <w:rPr>
          <w:rFonts w:ascii="Tahoma" w:hAnsi="Tahoma" w:cs="Tahoma"/>
        </w:rPr>
      </w:pPr>
      <w:r w:rsidRPr="00FD086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FD0866" w:rsidRDefault="00F639EF" w:rsidP="00F639EF">
      <w:pPr>
        <w:jc w:val="both"/>
        <w:rPr>
          <w:rFonts w:ascii="Tahoma" w:hAnsi="Tahoma" w:cs="Tahoma"/>
          <w:u w:val="single"/>
        </w:rPr>
      </w:pPr>
    </w:p>
    <w:p w:rsidR="00F639EF" w:rsidRPr="00FD0866" w:rsidRDefault="00F639EF" w:rsidP="00F639EF">
      <w:pPr>
        <w:jc w:val="both"/>
        <w:rPr>
          <w:rFonts w:ascii="Tahoma" w:hAnsi="Tahoma" w:cs="Tahoma"/>
        </w:rPr>
      </w:pPr>
      <w:r w:rsidRPr="00FD086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F639EF" w:rsidRPr="00FD0866" w:rsidRDefault="00F639EF" w:rsidP="00F639EF">
      <w:pPr>
        <w:jc w:val="both"/>
        <w:rPr>
          <w:rFonts w:ascii="Tahoma" w:hAnsi="Tahoma" w:cs="Tahoma"/>
        </w:rPr>
      </w:pPr>
      <w:r w:rsidRPr="00FD086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FD0866" w:rsidRDefault="00F639EF" w:rsidP="00F639EF">
      <w:pPr>
        <w:jc w:val="both"/>
        <w:rPr>
          <w:rFonts w:ascii="Tahoma" w:hAnsi="Tahoma" w:cs="Tahoma"/>
        </w:rPr>
      </w:pPr>
    </w:p>
    <w:p w:rsidR="00F639EF" w:rsidRPr="00FD0866" w:rsidRDefault="00F639EF" w:rsidP="00F639EF">
      <w:pPr>
        <w:jc w:val="both"/>
        <w:rPr>
          <w:rFonts w:ascii="Tahoma" w:hAnsi="Tahoma" w:cs="Tahoma"/>
        </w:rPr>
      </w:pPr>
      <w:r w:rsidRPr="00FD0866">
        <w:rPr>
          <w:rFonts w:ascii="Tahoma" w:hAnsi="Tahoma" w:cs="Tahoma"/>
        </w:rPr>
        <w:t>Zakres ubezpieczenia winien obejmować co najmniej następujące ryzyka i koszty:</w:t>
      </w:r>
    </w:p>
    <w:p w:rsidR="00F639EF" w:rsidRPr="00FD0866" w:rsidRDefault="00F639EF" w:rsidP="00F639EF">
      <w:pPr>
        <w:jc w:val="both"/>
        <w:rPr>
          <w:rFonts w:ascii="Tahoma" w:hAnsi="Tahoma" w:cs="Tahoma"/>
          <w:iCs/>
        </w:rPr>
      </w:pPr>
      <w:r w:rsidRPr="00FD0866">
        <w:rPr>
          <w:rFonts w:ascii="Tahoma" w:hAnsi="Tahoma" w:cs="Tahoma"/>
        </w:rPr>
        <w:t xml:space="preserve">wszelkie szkody materialne (fizyczne) polegające na utracie przedmiotu ubezpieczenia, jego uszkodzeniu lub zniszczeniu wskutek </w:t>
      </w:r>
      <w:r w:rsidR="00B53676" w:rsidRPr="00FD0866">
        <w:rPr>
          <w:rFonts w:ascii="Tahoma" w:hAnsi="Tahoma" w:cs="Tahoma"/>
        </w:rPr>
        <w:t xml:space="preserve">nagłej, </w:t>
      </w:r>
      <w:r w:rsidRPr="00FD0866">
        <w:rPr>
          <w:rFonts w:ascii="Tahoma" w:hAnsi="Tahoma" w:cs="Tahoma"/>
        </w:rPr>
        <w:t xml:space="preserve">nieprzewidzianej i niezależnej od ubezpieczającego przyczyny. Postanowienia </w:t>
      </w:r>
      <w:r w:rsidRPr="00FD0866">
        <w:rPr>
          <w:rFonts w:ascii="Tahoma" w:hAnsi="Tahoma" w:cs="Tahoma"/>
          <w:iCs/>
        </w:rPr>
        <w:t>OWU Ubezpieczyciela ograniczające lub wyłączające jego odpowi</w:t>
      </w:r>
      <w:r w:rsidR="0028702F" w:rsidRPr="00FD0866">
        <w:rPr>
          <w:rFonts w:ascii="Tahoma" w:hAnsi="Tahoma" w:cs="Tahoma"/>
          <w:iCs/>
        </w:rPr>
        <w:t xml:space="preserve">edzialność mają  zastosowanie, </w:t>
      </w:r>
      <w:r w:rsidRPr="00FD0866">
        <w:rPr>
          <w:rFonts w:ascii="Tahoma" w:hAnsi="Tahoma" w:cs="Tahoma"/>
          <w:iCs/>
        </w:rPr>
        <w:t>z zastrzeżeniem że ochrona ubezpieczeniowa winna obejmować co najmniej ryzyka i szkody opisane poniżej.</w:t>
      </w:r>
    </w:p>
    <w:p w:rsidR="00F639EF" w:rsidRPr="00FD0866" w:rsidRDefault="00F639EF" w:rsidP="00F639EF">
      <w:pPr>
        <w:jc w:val="both"/>
        <w:rPr>
          <w:rFonts w:ascii="Tahoma" w:hAnsi="Tahoma" w:cs="Tahoma"/>
          <w:iCs/>
        </w:rPr>
      </w:pPr>
    </w:p>
    <w:p w:rsidR="00F639EF" w:rsidRPr="00FD0866" w:rsidRDefault="00F639EF" w:rsidP="00F639EF">
      <w:pPr>
        <w:jc w:val="both"/>
        <w:rPr>
          <w:rFonts w:ascii="Tahoma" w:hAnsi="Tahoma" w:cs="Tahoma"/>
        </w:rPr>
      </w:pPr>
      <w:r w:rsidRPr="00FD0866">
        <w:rPr>
          <w:rFonts w:ascii="Tahoma" w:hAnsi="Tahoma" w:cs="Tahoma"/>
        </w:rPr>
        <w:t>Ubezpieczenie powinno obejmować w szczególności szkody spowodowane przez:</w:t>
      </w:r>
    </w:p>
    <w:p w:rsidR="00F639EF" w:rsidRPr="00FD0866" w:rsidRDefault="00F639EF" w:rsidP="00F639EF">
      <w:pPr>
        <w:jc w:val="both"/>
        <w:rPr>
          <w:rFonts w:ascii="Tahoma" w:hAnsi="Tahoma" w:cs="Tahoma"/>
        </w:rPr>
      </w:pPr>
      <w:r w:rsidRPr="00FD0866">
        <w:rPr>
          <w:rFonts w:ascii="Tahoma" w:hAnsi="Tahoma" w:cs="Tahoma"/>
        </w:rPr>
        <w:t>- ukryte błędy projektowe lub ukryte błędy konstrukcyjne,</w:t>
      </w:r>
    </w:p>
    <w:p w:rsidR="00F639EF" w:rsidRPr="00FD0866" w:rsidRDefault="00F639EF" w:rsidP="00F639EF">
      <w:pPr>
        <w:jc w:val="both"/>
        <w:rPr>
          <w:rFonts w:ascii="Tahoma" w:hAnsi="Tahoma" w:cs="Tahoma"/>
        </w:rPr>
      </w:pPr>
      <w:r w:rsidRPr="00FD0866">
        <w:rPr>
          <w:rFonts w:ascii="Tahoma" w:hAnsi="Tahoma" w:cs="Tahoma"/>
        </w:rPr>
        <w:t>- ukryte wady materiałowe,</w:t>
      </w:r>
    </w:p>
    <w:p w:rsidR="00F639EF" w:rsidRPr="00FD0866" w:rsidRDefault="00F639EF" w:rsidP="00F639EF">
      <w:pPr>
        <w:jc w:val="both"/>
        <w:rPr>
          <w:rFonts w:ascii="Tahoma" w:hAnsi="Tahoma" w:cs="Tahoma"/>
        </w:rPr>
      </w:pPr>
      <w:r w:rsidRPr="00FD0866">
        <w:rPr>
          <w:rFonts w:ascii="Tahoma" w:hAnsi="Tahoma" w:cs="Tahoma"/>
        </w:rPr>
        <w:t>- ukryte wady fabryczne, z wyłączeniem uszkodzeń, za które odpowiada producent lub dostawca w tytułu rękojmi bądź gwarancji,</w:t>
      </w:r>
    </w:p>
    <w:p w:rsidR="00F639EF" w:rsidRPr="00FD0866" w:rsidRDefault="00F639EF" w:rsidP="00F639EF">
      <w:pPr>
        <w:jc w:val="both"/>
        <w:rPr>
          <w:rFonts w:ascii="Tahoma" w:hAnsi="Tahoma" w:cs="Tahoma"/>
        </w:rPr>
      </w:pPr>
      <w:r w:rsidRPr="00FD0866">
        <w:rPr>
          <w:rFonts w:ascii="Tahoma" w:hAnsi="Tahoma" w:cs="Tahoma"/>
        </w:rPr>
        <w:t>- niewłaściwą obsługę,</w:t>
      </w:r>
    </w:p>
    <w:p w:rsidR="00F639EF" w:rsidRPr="00FD0866" w:rsidRDefault="00F639EF" w:rsidP="00F639EF">
      <w:pPr>
        <w:jc w:val="both"/>
        <w:rPr>
          <w:rFonts w:ascii="Tahoma" w:hAnsi="Tahoma" w:cs="Tahoma"/>
        </w:rPr>
      </w:pPr>
      <w:r w:rsidRPr="00FD0866">
        <w:rPr>
          <w:rFonts w:ascii="Tahoma" w:hAnsi="Tahoma" w:cs="Tahoma"/>
        </w:rPr>
        <w:t>- dewastację,</w:t>
      </w:r>
    </w:p>
    <w:p w:rsidR="00F639EF" w:rsidRPr="00FD0866" w:rsidRDefault="00F639EF" w:rsidP="00F639EF">
      <w:pPr>
        <w:jc w:val="both"/>
        <w:rPr>
          <w:rFonts w:ascii="Tahoma" w:hAnsi="Tahoma" w:cs="Tahoma"/>
        </w:rPr>
      </w:pPr>
      <w:r w:rsidRPr="00FD0866">
        <w:rPr>
          <w:rFonts w:ascii="Tahoma" w:hAnsi="Tahoma" w:cs="Tahoma"/>
        </w:rPr>
        <w:t>- działanie sił odśrodkowych,</w:t>
      </w:r>
    </w:p>
    <w:p w:rsidR="00F639EF" w:rsidRPr="00FD0866" w:rsidRDefault="00F639EF" w:rsidP="00F639EF">
      <w:pPr>
        <w:jc w:val="both"/>
        <w:rPr>
          <w:rFonts w:ascii="Tahoma" w:hAnsi="Tahoma" w:cs="Tahoma"/>
        </w:rPr>
      </w:pPr>
      <w:r w:rsidRPr="00FD0866">
        <w:rPr>
          <w:rFonts w:ascii="Tahoma" w:hAnsi="Tahoma" w:cs="Tahoma"/>
        </w:rPr>
        <w:t>- niedziałanie lub wadliwe działanie urządzeń sygnalizacyjnych, kontrolno - pomiarowych lub zabezpieczających,</w:t>
      </w:r>
    </w:p>
    <w:p w:rsidR="00F639EF" w:rsidRPr="00FD0866" w:rsidRDefault="00F639EF" w:rsidP="00F639EF">
      <w:pPr>
        <w:jc w:val="both"/>
        <w:rPr>
          <w:rFonts w:ascii="Tahoma" w:hAnsi="Tahoma" w:cs="Tahoma"/>
        </w:rPr>
      </w:pPr>
      <w:r w:rsidRPr="00FD0866">
        <w:rPr>
          <w:rFonts w:ascii="Tahoma" w:hAnsi="Tahoma" w:cs="Tahoma"/>
        </w:rPr>
        <w:t>- niedobór wody w kotłach,</w:t>
      </w:r>
    </w:p>
    <w:p w:rsidR="00F639EF" w:rsidRPr="00FD0866" w:rsidRDefault="00F639EF" w:rsidP="00F639EF">
      <w:pPr>
        <w:jc w:val="both"/>
        <w:rPr>
          <w:rFonts w:ascii="Tahoma" w:hAnsi="Tahoma" w:cs="Tahoma"/>
        </w:rPr>
      </w:pPr>
      <w:r w:rsidRPr="00FD0866">
        <w:rPr>
          <w:rFonts w:ascii="Tahoma" w:hAnsi="Tahoma" w:cs="Tahoma"/>
        </w:rPr>
        <w:t>- nadmierne ciśnienie lub temperaturę wewnątrz maszyny (urządzenia), implozję,</w:t>
      </w:r>
    </w:p>
    <w:p w:rsidR="00F639EF" w:rsidRPr="00FD0866" w:rsidRDefault="00F639EF" w:rsidP="00F639EF">
      <w:pPr>
        <w:jc w:val="both"/>
        <w:rPr>
          <w:rFonts w:ascii="Tahoma" w:hAnsi="Tahoma" w:cs="Tahoma"/>
        </w:rPr>
      </w:pPr>
      <w:r w:rsidRPr="00FD0866">
        <w:rPr>
          <w:rFonts w:ascii="Tahoma" w:hAnsi="Tahoma" w:cs="Tahoma"/>
        </w:rPr>
        <w:t>- zwarcie, przepięcie, przetężenie, uszkodzenie izolacji i inne przyczyny elektryczne</w:t>
      </w:r>
    </w:p>
    <w:p w:rsidR="00F639EF" w:rsidRPr="00FD0866" w:rsidRDefault="00F639EF" w:rsidP="00F639EF">
      <w:pPr>
        <w:jc w:val="both"/>
        <w:rPr>
          <w:rFonts w:ascii="Tahoma" w:hAnsi="Tahoma" w:cs="Tahoma"/>
        </w:rPr>
      </w:pPr>
      <w:r w:rsidRPr="00FD0866">
        <w:rPr>
          <w:rFonts w:ascii="Tahoma" w:hAnsi="Tahoma" w:cs="Tahoma"/>
        </w:rPr>
        <w:t>- poluzowanie się części,</w:t>
      </w:r>
    </w:p>
    <w:p w:rsidR="00F639EF" w:rsidRPr="00FD0866" w:rsidRDefault="00F639EF" w:rsidP="00F639EF">
      <w:pPr>
        <w:jc w:val="both"/>
        <w:rPr>
          <w:rFonts w:ascii="Tahoma" w:hAnsi="Tahoma" w:cs="Tahoma"/>
        </w:rPr>
      </w:pPr>
      <w:r w:rsidRPr="00FD0866">
        <w:rPr>
          <w:rFonts w:ascii="Tahoma" w:hAnsi="Tahoma" w:cs="Tahoma"/>
        </w:rPr>
        <w:t>- dostanie się ciała obcego,</w:t>
      </w:r>
    </w:p>
    <w:p w:rsidR="00F639EF" w:rsidRPr="00FD0866" w:rsidRDefault="00F639EF" w:rsidP="00F639EF">
      <w:pPr>
        <w:jc w:val="both"/>
        <w:rPr>
          <w:rFonts w:ascii="Tahoma" w:hAnsi="Tahoma" w:cs="Tahoma"/>
        </w:rPr>
      </w:pPr>
      <w:r w:rsidRPr="00FD0866">
        <w:rPr>
          <w:rFonts w:ascii="Tahoma" w:hAnsi="Tahoma" w:cs="Tahoma"/>
        </w:rPr>
        <w:t>- wzrost albo spadek napięcia bądź natężenia prądu, zanik jednej lub kilku faz</w:t>
      </w:r>
    </w:p>
    <w:p w:rsidR="00F639EF" w:rsidRDefault="00F639EF" w:rsidP="00F639EF">
      <w:pPr>
        <w:jc w:val="both"/>
        <w:rPr>
          <w:rFonts w:ascii="Tahoma" w:hAnsi="Tahoma" w:cs="Tahoma"/>
        </w:rPr>
      </w:pPr>
      <w:r w:rsidRPr="00FD0866">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rsidR="00F639EF" w:rsidRPr="00FD0866" w:rsidRDefault="00F639EF" w:rsidP="00F639EF">
      <w:pPr>
        <w:jc w:val="both"/>
        <w:rPr>
          <w:rFonts w:ascii="Tahoma" w:hAnsi="Tahoma" w:cs="Tahoma"/>
        </w:rPr>
      </w:pPr>
      <w:r w:rsidRPr="00FD086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FD0866" w:rsidRDefault="00F639EF" w:rsidP="00F639EF">
      <w:pPr>
        <w:jc w:val="both"/>
        <w:rPr>
          <w:rFonts w:ascii="Tahoma" w:hAnsi="Tahoma" w:cs="Tahoma"/>
        </w:rPr>
      </w:pPr>
    </w:p>
    <w:p w:rsidR="00F639EF" w:rsidRPr="00FD0866" w:rsidRDefault="00F639EF" w:rsidP="00FD0866">
      <w:pPr>
        <w:tabs>
          <w:tab w:val="left" w:pos="8895"/>
        </w:tabs>
        <w:jc w:val="both"/>
        <w:rPr>
          <w:rFonts w:ascii="Tahoma" w:hAnsi="Tahoma" w:cs="Tahoma"/>
        </w:rPr>
      </w:pPr>
      <w:r w:rsidRPr="00FD0866">
        <w:rPr>
          <w:rFonts w:ascii="Tahoma" w:hAnsi="Tahoma" w:cs="Tahoma"/>
        </w:rPr>
        <w:t>Rodzaj wartości: wartość odtworzeniowa</w:t>
      </w:r>
      <w:r w:rsidR="00FD0866">
        <w:rPr>
          <w:rFonts w:ascii="Tahoma" w:hAnsi="Tahoma" w:cs="Tahoma"/>
        </w:rPr>
        <w:t>.</w:t>
      </w:r>
    </w:p>
    <w:p w:rsidR="00F639EF" w:rsidRPr="00FD0866" w:rsidRDefault="00F639EF" w:rsidP="00F639EF">
      <w:pPr>
        <w:jc w:val="both"/>
        <w:rPr>
          <w:rFonts w:ascii="Tahoma" w:hAnsi="Tahoma" w:cs="Tahoma"/>
          <w:u w:val="single"/>
        </w:rPr>
      </w:pPr>
    </w:p>
    <w:p w:rsidR="00F639EF" w:rsidRPr="00FD0866" w:rsidRDefault="00F639EF" w:rsidP="00F639EF">
      <w:pPr>
        <w:jc w:val="both"/>
        <w:rPr>
          <w:rFonts w:ascii="Tahoma" w:hAnsi="Tahoma" w:cs="Tahoma"/>
          <w:u w:val="single"/>
        </w:rPr>
      </w:pPr>
      <w:r w:rsidRPr="00FD0866">
        <w:rPr>
          <w:rFonts w:ascii="Tahoma" w:hAnsi="Tahoma" w:cs="Tahoma"/>
          <w:u w:val="single"/>
        </w:rPr>
        <w:t xml:space="preserve">Likwidacja szkód: </w:t>
      </w:r>
    </w:p>
    <w:p w:rsidR="00F639EF" w:rsidRPr="00FD0866" w:rsidRDefault="00F639EF" w:rsidP="00553AEF">
      <w:pPr>
        <w:numPr>
          <w:ilvl w:val="0"/>
          <w:numId w:val="61"/>
        </w:numPr>
        <w:tabs>
          <w:tab w:val="num" w:pos="928"/>
        </w:tabs>
        <w:suppressAutoHyphens/>
        <w:jc w:val="both"/>
        <w:rPr>
          <w:rFonts w:ascii="Tahoma" w:hAnsi="Tahoma" w:cs="Tahoma"/>
        </w:rPr>
      </w:pPr>
      <w:r w:rsidRPr="00FD0866">
        <w:rPr>
          <w:rFonts w:ascii="Tahoma" w:hAnsi="Tahoma" w:cs="Tahoma"/>
        </w:rPr>
        <w:t xml:space="preserve">w przypadku szkody całkowitej </w:t>
      </w:r>
    </w:p>
    <w:p w:rsidR="00F639EF" w:rsidRPr="00FD0866" w:rsidRDefault="00F639EF" w:rsidP="00F639EF">
      <w:pPr>
        <w:ind w:left="928"/>
        <w:jc w:val="both"/>
        <w:rPr>
          <w:rFonts w:ascii="Tahoma" w:hAnsi="Tahoma" w:cs="Tahoma"/>
        </w:rPr>
      </w:pPr>
      <w:r w:rsidRPr="00FD0866">
        <w:rPr>
          <w:rFonts w:ascii="Tahoma" w:hAnsi="Tahoma" w:cs="Tahoma"/>
        </w:rPr>
        <w:lastRenderedPageBreak/>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FD0866" w:rsidRDefault="00F639EF" w:rsidP="00F639EF">
      <w:pPr>
        <w:ind w:left="928"/>
        <w:jc w:val="both"/>
        <w:rPr>
          <w:rFonts w:ascii="Tahoma" w:hAnsi="Tahoma" w:cs="Tahoma"/>
        </w:rPr>
      </w:pPr>
      <w:r w:rsidRPr="00FD086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FD0866" w:rsidRDefault="00F639EF" w:rsidP="00553AEF">
      <w:pPr>
        <w:numPr>
          <w:ilvl w:val="0"/>
          <w:numId w:val="61"/>
        </w:numPr>
        <w:tabs>
          <w:tab w:val="clear" w:pos="1146"/>
          <w:tab w:val="num" w:pos="928"/>
        </w:tabs>
        <w:suppressAutoHyphens/>
        <w:ind w:left="928"/>
        <w:jc w:val="both"/>
        <w:rPr>
          <w:rFonts w:ascii="Tahoma" w:hAnsi="Tahoma" w:cs="Tahoma"/>
        </w:rPr>
      </w:pPr>
      <w:r w:rsidRPr="00FD086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FD0866" w:rsidRDefault="00F639EF" w:rsidP="00553AEF">
      <w:pPr>
        <w:numPr>
          <w:ilvl w:val="0"/>
          <w:numId w:val="61"/>
        </w:numPr>
        <w:tabs>
          <w:tab w:val="clear" w:pos="1146"/>
          <w:tab w:val="num" w:pos="928"/>
        </w:tabs>
        <w:suppressAutoHyphens/>
        <w:ind w:left="928"/>
        <w:jc w:val="both"/>
        <w:rPr>
          <w:rFonts w:ascii="Tahoma" w:hAnsi="Tahoma" w:cs="Tahoma"/>
        </w:rPr>
      </w:pPr>
      <w:r w:rsidRPr="00FD086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FD0866" w:rsidRDefault="00F639EF" w:rsidP="00F639EF">
      <w:pPr>
        <w:rPr>
          <w:rFonts w:ascii="Tahoma" w:hAnsi="Tahoma" w:cs="Tahoma"/>
        </w:rPr>
      </w:pPr>
    </w:p>
    <w:p w:rsidR="00F639EF" w:rsidRPr="00FD0866" w:rsidRDefault="00F639EF" w:rsidP="00F639EF">
      <w:pPr>
        <w:rPr>
          <w:rFonts w:ascii="Tahoma" w:hAnsi="Tahoma" w:cs="Tahoma"/>
          <w:u w:val="single"/>
        </w:rPr>
      </w:pPr>
      <w:r w:rsidRPr="00FD0866">
        <w:rPr>
          <w:rFonts w:ascii="Tahoma" w:hAnsi="Tahoma" w:cs="Tahoma"/>
        </w:rPr>
        <w:t xml:space="preserve">Wykaz  maszyn i urządzeń w załączniku nr 6 w tabeli nr </w:t>
      </w:r>
      <w:r w:rsidR="00BD264F">
        <w:rPr>
          <w:rFonts w:ascii="Tahoma" w:hAnsi="Tahoma" w:cs="Tahoma"/>
        </w:rPr>
        <w:t>5.</w:t>
      </w:r>
    </w:p>
    <w:p w:rsidR="00F639EF" w:rsidRPr="00FD0866" w:rsidRDefault="00F639EF" w:rsidP="00F639EF">
      <w:pPr>
        <w:pStyle w:val="Nagwek3"/>
        <w:ind w:left="0"/>
        <w:jc w:val="both"/>
        <w:rPr>
          <w:rFonts w:ascii="Tahoma" w:hAnsi="Tahoma" w:cs="Tahoma"/>
          <w:sz w:val="20"/>
          <w:u w:val="single"/>
        </w:rPr>
      </w:pPr>
      <w:r w:rsidRPr="00FD0866">
        <w:rPr>
          <w:rFonts w:ascii="Tahoma" w:hAnsi="Tahoma" w:cs="Tahoma"/>
          <w:sz w:val="20"/>
          <w:u w:val="single"/>
        </w:rPr>
        <w:t>G. UBEZPIECZENIE MASZYN I URZĄDZEŃ DROGOWYCH OD WSZYSTKICH RYZYK (CASCO MASZYN)</w:t>
      </w:r>
    </w:p>
    <w:p w:rsidR="00F639EF" w:rsidRPr="00FD0866" w:rsidRDefault="00F639EF" w:rsidP="00F639EF">
      <w:pPr>
        <w:pStyle w:val="Wcicienormalne"/>
      </w:pPr>
    </w:p>
    <w:p w:rsidR="00F639EF" w:rsidRPr="00FD0866" w:rsidRDefault="00F639EF" w:rsidP="00F639EF">
      <w:pPr>
        <w:ind w:left="1134" w:hanging="1134"/>
        <w:jc w:val="both"/>
        <w:rPr>
          <w:rFonts w:ascii="Tahoma" w:hAnsi="Tahoma" w:cs="Tahoma"/>
          <w:i/>
          <w:iCs/>
        </w:rPr>
      </w:pPr>
      <w:r w:rsidRPr="00FD0866">
        <w:rPr>
          <w:rFonts w:ascii="Tahoma" w:hAnsi="Tahoma" w:cs="Tahoma"/>
        </w:rPr>
        <w:t xml:space="preserve">Miejsce ubezpieczenia: </w:t>
      </w:r>
      <w:r w:rsidRPr="00FD0866">
        <w:rPr>
          <w:rFonts w:ascii="Tahoma" w:hAnsi="Tahoma" w:cs="Tahoma"/>
          <w:i/>
          <w:iCs/>
        </w:rPr>
        <w:t xml:space="preserve">każda lokalizacja, w której Ubezpieczający prowadzi działalność oraz wszystkie miejsca, gdzie maszyny te wykonują pracę – teren </w:t>
      </w:r>
      <w:r w:rsidR="00FD0866">
        <w:rPr>
          <w:rFonts w:ascii="Tahoma" w:hAnsi="Tahoma" w:cs="Tahoma"/>
          <w:i/>
          <w:iCs/>
        </w:rPr>
        <w:t>Gminy Izbica Kujawska.</w:t>
      </w:r>
    </w:p>
    <w:p w:rsidR="00F639EF" w:rsidRPr="00FD0866" w:rsidRDefault="00F639EF" w:rsidP="00F639EF">
      <w:pPr>
        <w:ind w:left="1134" w:hanging="1134"/>
        <w:jc w:val="both"/>
        <w:rPr>
          <w:rFonts w:ascii="Tahoma" w:hAnsi="Tahoma" w:cs="Tahoma"/>
        </w:rPr>
      </w:pPr>
    </w:p>
    <w:p w:rsidR="00F639EF" w:rsidRPr="00FD0866" w:rsidRDefault="00F639EF" w:rsidP="00F639EF">
      <w:pPr>
        <w:jc w:val="both"/>
        <w:rPr>
          <w:rFonts w:ascii="Tahoma" w:hAnsi="Tahoma" w:cs="Tahoma"/>
          <w:u w:val="single"/>
        </w:rPr>
      </w:pPr>
      <w:r w:rsidRPr="00FD0866">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rsidR="00F639EF" w:rsidRPr="00FD0866" w:rsidRDefault="00F639EF" w:rsidP="00F639EF">
      <w:pPr>
        <w:jc w:val="both"/>
        <w:rPr>
          <w:rFonts w:ascii="Tahoma" w:hAnsi="Tahoma" w:cs="Tahoma"/>
        </w:rPr>
      </w:pPr>
      <w:r w:rsidRPr="00FD0866">
        <w:rPr>
          <w:rFonts w:ascii="Tahoma" w:hAnsi="Tahoma" w:cs="Tahoma"/>
        </w:rPr>
        <w:t>Ubezpieczeniem są objęte maszyny zdolne do pracy po pozytywnym przejściu niezbędnych prób i testów oraz eksploatowane zgodnie z ich przeznaczeniem.</w:t>
      </w:r>
    </w:p>
    <w:p w:rsidR="00F639EF" w:rsidRPr="00FD0866" w:rsidRDefault="00F639EF" w:rsidP="00F639EF">
      <w:pPr>
        <w:jc w:val="both"/>
        <w:rPr>
          <w:rFonts w:ascii="Tahoma" w:hAnsi="Tahoma" w:cs="Tahoma"/>
        </w:rPr>
      </w:pPr>
      <w:r w:rsidRPr="00FD0866">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rsidR="00F639EF" w:rsidRPr="00FD0866" w:rsidRDefault="00F639EF" w:rsidP="00F639EF">
      <w:pPr>
        <w:jc w:val="both"/>
        <w:rPr>
          <w:rFonts w:ascii="Tahoma" w:hAnsi="Tahoma" w:cs="Tahoma"/>
        </w:rPr>
      </w:pPr>
    </w:p>
    <w:p w:rsidR="00F639EF" w:rsidRPr="00FD0866" w:rsidRDefault="00F639EF" w:rsidP="00F639EF">
      <w:pPr>
        <w:jc w:val="both"/>
        <w:rPr>
          <w:rFonts w:ascii="Tahoma" w:hAnsi="Tahoma" w:cs="Tahoma"/>
        </w:rPr>
      </w:pPr>
      <w:r w:rsidRPr="00FD0866">
        <w:rPr>
          <w:rFonts w:ascii="Tahoma" w:hAnsi="Tahoma" w:cs="Tahoma"/>
        </w:rPr>
        <w:t>Zakres ubezpieczenia winien obejmować co najmniej następujące ryzyka i koszty:</w:t>
      </w:r>
    </w:p>
    <w:p w:rsidR="00F639EF" w:rsidRPr="00FD0866" w:rsidRDefault="00F639EF" w:rsidP="00F639EF">
      <w:pPr>
        <w:jc w:val="both"/>
        <w:rPr>
          <w:rFonts w:ascii="Tahoma" w:hAnsi="Tahoma" w:cs="Tahoma"/>
          <w:iCs/>
        </w:rPr>
      </w:pPr>
      <w:r w:rsidRPr="00FD0866">
        <w:rPr>
          <w:rFonts w:ascii="Tahoma" w:hAnsi="Tahoma" w:cs="Tahoma"/>
        </w:rPr>
        <w:t xml:space="preserve">wszelkie szkody materialne (fizyczne) polegające na utracie przedmiotu ubezpieczenia, jego uszkodzeniu lub zniszczeniu wskutek </w:t>
      </w:r>
      <w:r w:rsidR="00B53676" w:rsidRPr="00FD0866">
        <w:rPr>
          <w:rFonts w:ascii="Tahoma" w:hAnsi="Tahoma" w:cs="Tahoma"/>
        </w:rPr>
        <w:t xml:space="preserve">nagłej, </w:t>
      </w:r>
      <w:r w:rsidRPr="00FD0866">
        <w:rPr>
          <w:rFonts w:ascii="Tahoma" w:hAnsi="Tahoma" w:cs="Tahoma"/>
        </w:rPr>
        <w:t xml:space="preserve">nieprzewidzianej i niezależnej </w:t>
      </w:r>
      <w:r w:rsidR="00B53676" w:rsidRPr="00FD0866">
        <w:rPr>
          <w:rFonts w:ascii="Tahoma" w:hAnsi="Tahoma" w:cs="Tahoma"/>
        </w:rPr>
        <w:t>od</w:t>
      </w:r>
      <w:r w:rsidRPr="00FD0866">
        <w:rPr>
          <w:rFonts w:ascii="Tahoma" w:hAnsi="Tahoma" w:cs="Tahoma"/>
        </w:rPr>
        <w:t xml:space="preserve"> ubezpiecz</w:t>
      </w:r>
      <w:r w:rsidR="00B53676" w:rsidRPr="00FD0866">
        <w:rPr>
          <w:rFonts w:ascii="Tahoma" w:hAnsi="Tahoma" w:cs="Tahoma"/>
        </w:rPr>
        <w:t>ającego</w:t>
      </w:r>
      <w:r w:rsidRPr="00FD0866">
        <w:rPr>
          <w:rFonts w:ascii="Tahoma" w:hAnsi="Tahoma" w:cs="Tahoma"/>
        </w:rPr>
        <w:t xml:space="preserve"> przyczyny. Postanowienia </w:t>
      </w:r>
      <w:r w:rsidRPr="00FD0866">
        <w:rPr>
          <w:rFonts w:ascii="Tahoma" w:hAnsi="Tahoma" w:cs="Tahoma"/>
          <w:iCs/>
        </w:rPr>
        <w:t>OWU Ubezpieczyciela ograniczające lub wyłączające jego odpowi</w:t>
      </w:r>
      <w:r w:rsidR="009264D7" w:rsidRPr="00FD0866">
        <w:rPr>
          <w:rFonts w:ascii="Tahoma" w:hAnsi="Tahoma" w:cs="Tahoma"/>
          <w:iCs/>
        </w:rPr>
        <w:t xml:space="preserve">edzialność mają  zastosowanie, </w:t>
      </w:r>
      <w:r w:rsidRPr="00FD0866">
        <w:rPr>
          <w:rFonts w:ascii="Tahoma" w:hAnsi="Tahoma" w:cs="Tahoma"/>
          <w:iCs/>
        </w:rPr>
        <w:t>z zastrzeżeniem że ochrona ubezpieczeniowa winna obejmować co najmniej ryzyka i szkody opisane poniżej.</w:t>
      </w:r>
    </w:p>
    <w:p w:rsidR="00F639EF" w:rsidRPr="00FD0866" w:rsidRDefault="00F639EF" w:rsidP="00F639EF">
      <w:pPr>
        <w:jc w:val="both"/>
        <w:rPr>
          <w:rFonts w:ascii="Tahoma" w:hAnsi="Tahoma" w:cs="Tahoma"/>
        </w:rPr>
      </w:pPr>
    </w:p>
    <w:p w:rsidR="00F639EF" w:rsidRPr="00FD0866" w:rsidRDefault="00F639EF" w:rsidP="00F639EF">
      <w:pPr>
        <w:jc w:val="both"/>
        <w:rPr>
          <w:rFonts w:ascii="Tahoma" w:hAnsi="Tahoma" w:cs="Tahoma"/>
        </w:rPr>
      </w:pPr>
      <w:r w:rsidRPr="00FD0866">
        <w:rPr>
          <w:rFonts w:ascii="Tahoma" w:hAnsi="Tahoma" w:cs="Tahoma"/>
        </w:rPr>
        <w:t>Ubezpieczenie powinno obejmować w szczególności szkody spowodowane przez:</w:t>
      </w:r>
    </w:p>
    <w:p w:rsidR="00F639EF" w:rsidRPr="00FD0866" w:rsidRDefault="00F639EF" w:rsidP="00F639EF">
      <w:pPr>
        <w:jc w:val="both"/>
        <w:rPr>
          <w:rFonts w:ascii="Tahoma" w:hAnsi="Tahoma" w:cs="Tahoma"/>
        </w:rPr>
      </w:pPr>
      <w:r w:rsidRPr="00FD0866">
        <w:rPr>
          <w:rFonts w:ascii="Tahoma" w:hAnsi="Tahoma" w:cs="Tahoma"/>
        </w:rPr>
        <w:t>- niewłaściwą obsługę maszyn powodującą np. kolizję z innymi maszynami lub pojazdami, wpadnięcie do wykopu oraz przewrócenie się maszyny,</w:t>
      </w:r>
    </w:p>
    <w:p w:rsidR="00F639EF" w:rsidRPr="00FD0866" w:rsidRDefault="00F639EF" w:rsidP="00F639EF">
      <w:pPr>
        <w:jc w:val="both"/>
        <w:rPr>
          <w:rFonts w:ascii="Tahoma" w:hAnsi="Tahoma" w:cs="Tahoma"/>
        </w:rPr>
      </w:pPr>
      <w:r w:rsidRPr="00FD0866">
        <w:rPr>
          <w:rFonts w:ascii="Tahoma" w:hAnsi="Tahoma" w:cs="Tahoma"/>
        </w:rPr>
        <w:t>- dewastację, zniszczenie przez osoby trzecie,</w:t>
      </w:r>
    </w:p>
    <w:p w:rsidR="00F639EF" w:rsidRPr="00FD0866" w:rsidRDefault="00F639EF" w:rsidP="00F639EF">
      <w:pPr>
        <w:jc w:val="both"/>
        <w:rPr>
          <w:rFonts w:ascii="Tahoma" w:hAnsi="Tahoma" w:cs="Tahoma"/>
        </w:rPr>
      </w:pPr>
      <w:r w:rsidRPr="00FD0866">
        <w:rPr>
          <w:rFonts w:ascii="Tahoma" w:hAnsi="Tahoma" w:cs="Tahoma"/>
        </w:rPr>
        <w:t>- poluzowanie się części,</w:t>
      </w:r>
    </w:p>
    <w:p w:rsidR="00F639EF" w:rsidRPr="00FD0866" w:rsidRDefault="00F639EF" w:rsidP="00F639EF">
      <w:pPr>
        <w:jc w:val="both"/>
        <w:rPr>
          <w:rFonts w:ascii="Tahoma" w:hAnsi="Tahoma" w:cs="Tahoma"/>
        </w:rPr>
      </w:pPr>
      <w:r w:rsidRPr="00FD0866">
        <w:rPr>
          <w:rFonts w:ascii="Tahoma" w:hAnsi="Tahoma" w:cs="Tahoma"/>
        </w:rPr>
        <w:t>- szkody w czasie transportu maszyn,</w:t>
      </w:r>
    </w:p>
    <w:p w:rsidR="00F639EF" w:rsidRPr="00FD0866" w:rsidRDefault="00F639EF" w:rsidP="00F639EF">
      <w:pPr>
        <w:jc w:val="both"/>
        <w:rPr>
          <w:rFonts w:ascii="Tahoma" w:hAnsi="Tahoma" w:cs="Tahoma"/>
        </w:rPr>
      </w:pPr>
      <w:r w:rsidRPr="00FD0866">
        <w:rPr>
          <w:rFonts w:ascii="Tahoma" w:hAnsi="Tahoma" w:cs="Tahoma"/>
        </w:rPr>
        <w:t>- kradzież z włamaniem i rabunek,</w:t>
      </w:r>
    </w:p>
    <w:p w:rsidR="00F639EF" w:rsidRPr="00FD0866" w:rsidRDefault="00F639EF" w:rsidP="00F639EF">
      <w:pPr>
        <w:jc w:val="both"/>
        <w:rPr>
          <w:rFonts w:ascii="Tahoma" w:hAnsi="Tahoma" w:cs="Tahoma"/>
        </w:rPr>
      </w:pPr>
      <w:r w:rsidRPr="00FD0866">
        <w:rPr>
          <w:rFonts w:ascii="Tahoma" w:hAnsi="Tahoma" w:cs="Tahoma"/>
        </w:rPr>
        <w:t>- powódź, deszcz nawalny, działanie wiatru (np. huragan), bezpośrednie i pośrednie uderzenie pioruna, grad, obsunięcie się ziemi oraz lawina,</w:t>
      </w:r>
    </w:p>
    <w:p w:rsidR="00F639EF" w:rsidRPr="00FD0866" w:rsidRDefault="00F639EF" w:rsidP="00F639EF">
      <w:pPr>
        <w:jc w:val="both"/>
        <w:rPr>
          <w:rFonts w:ascii="Tahoma" w:hAnsi="Tahoma" w:cs="Tahoma"/>
        </w:rPr>
      </w:pPr>
      <w:r w:rsidRPr="00FD0866">
        <w:rPr>
          <w:rFonts w:ascii="Tahoma" w:hAnsi="Tahoma" w:cs="Tahoma"/>
        </w:rPr>
        <w:t>- ogień, eksplozja, upadek statku powietrznego, zalanie lub wydostanie się ze znajdujących się w miejscu ubezpieczenia urządzeń lub instalacji wody lub innych płynów,</w:t>
      </w:r>
    </w:p>
    <w:p w:rsidR="00F639EF" w:rsidRPr="00FD0866" w:rsidRDefault="00F639EF" w:rsidP="00F639EF">
      <w:pPr>
        <w:jc w:val="both"/>
        <w:rPr>
          <w:rFonts w:ascii="Tahoma" w:hAnsi="Tahoma" w:cs="Tahoma"/>
        </w:rPr>
      </w:pPr>
      <w:r w:rsidRPr="00FD0866">
        <w:rPr>
          <w:rFonts w:ascii="Tahoma" w:hAnsi="Tahoma" w:cs="Tahoma"/>
        </w:rPr>
        <w:t>- utrata albo fizyczne  zniszczenie, uszkodzenie maszyny, uniemożliwiające dalsze spełnianie zamierzonych funkcji i powodujące konieczność naprawy bądź wymiany.</w:t>
      </w:r>
    </w:p>
    <w:p w:rsidR="00F639EF" w:rsidRPr="00FD0866" w:rsidRDefault="00F639EF" w:rsidP="00F639EF">
      <w:pPr>
        <w:jc w:val="both"/>
        <w:rPr>
          <w:rFonts w:ascii="Tahoma" w:hAnsi="Tahoma" w:cs="Tahoma"/>
        </w:rPr>
      </w:pPr>
      <w:r w:rsidRPr="00FD0866">
        <w:rPr>
          <w:rFonts w:ascii="Tahoma" w:hAnsi="Tahoma" w:cs="Tahoma"/>
        </w:rPr>
        <w:t xml:space="preserve">Ochrona ubezpieczeniowa zostaje rozszerzona o szkody w mieniu transportowanym na miejsce wykonywania pracy drogą lądową na terytorium </w:t>
      </w:r>
      <w:r w:rsidR="00FD0866">
        <w:rPr>
          <w:rFonts w:ascii="Tahoma" w:hAnsi="Tahoma" w:cs="Tahoma"/>
        </w:rPr>
        <w:t>Polski.</w:t>
      </w:r>
    </w:p>
    <w:p w:rsidR="00F639EF" w:rsidRPr="00FD0866" w:rsidRDefault="00F639EF" w:rsidP="00F639EF">
      <w:pPr>
        <w:rPr>
          <w:rFonts w:ascii="Tahoma" w:hAnsi="Tahoma" w:cs="Tahoma"/>
          <w:b/>
        </w:rPr>
      </w:pPr>
      <w:r w:rsidRPr="00FD0866">
        <w:rPr>
          <w:rFonts w:ascii="Tahoma" w:hAnsi="Tahoma" w:cs="Tahoma"/>
        </w:rPr>
        <w:t xml:space="preserve">Ubezpieczyciel pokryje również szkody w maszynach przystosowanych do samoczynnego poruszania się po drogach publicznych na terenie RP, powstałe wskutek zdarzeń losowych oraz wypadku maszyny, rozumianego </w:t>
      </w:r>
      <w:r w:rsidRPr="00FD0866">
        <w:rPr>
          <w:rFonts w:ascii="Tahoma" w:hAnsi="Tahoma" w:cs="Tahoma"/>
        </w:rPr>
        <w:lastRenderedPageBreak/>
        <w:t>jako nagłe działanie siły mechanicznej w momencie zetknięcia się przedmiotu ubezpieczenia z osobami, zwierzętami, pojazdami i innych przedmiotami.</w:t>
      </w:r>
    </w:p>
    <w:p w:rsidR="00F639EF" w:rsidRPr="00FD0866" w:rsidRDefault="00F639EF" w:rsidP="00F639EF">
      <w:pPr>
        <w:jc w:val="both"/>
        <w:rPr>
          <w:rFonts w:ascii="Tahoma" w:hAnsi="Tahoma" w:cs="Tahoma"/>
        </w:rPr>
      </w:pPr>
    </w:p>
    <w:p w:rsidR="00F639EF" w:rsidRPr="00FD0866" w:rsidRDefault="00F639EF" w:rsidP="00F639EF">
      <w:pPr>
        <w:jc w:val="both"/>
        <w:rPr>
          <w:rFonts w:ascii="Tahoma" w:hAnsi="Tahoma" w:cs="Tahoma"/>
        </w:rPr>
      </w:pPr>
      <w:r w:rsidRPr="00FD0866">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rsidR="00F639EF" w:rsidRPr="00FD0866" w:rsidRDefault="00F639EF" w:rsidP="00F639EF">
      <w:pPr>
        <w:jc w:val="both"/>
        <w:rPr>
          <w:rFonts w:ascii="Tahoma" w:hAnsi="Tahoma" w:cs="Tahoma"/>
        </w:rPr>
      </w:pPr>
      <w:r w:rsidRPr="00FD0866">
        <w:rPr>
          <w:rFonts w:ascii="Tahoma" w:hAnsi="Tahoma" w:cs="Tahoma"/>
        </w:rPr>
        <w:t>Rodzaj wartości: wartość odtworzeniowa</w:t>
      </w:r>
    </w:p>
    <w:p w:rsidR="00F639EF" w:rsidRPr="00FD0866" w:rsidRDefault="00F639EF" w:rsidP="00F639EF">
      <w:pPr>
        <w:jc w:val="both"/>
        <w:rPr>
          <w:rFonts w:ascii="Tahoma" w:hAnsi="Tahoma" w:cs="Tahoma"/>
          <w:u w:val="single"/>
        </w:rPr>
      </w:pPr>
      <w:r w:rsidRPr="00FD0866">
        <w:rPr>
          <w:rFonts w:ascii="Tahoma" w:hAnsi="Tahoma" w:cs="Tahoma"/>
          <w:u w:val="single"/>
        </w:rPr>
        <w:t xml:space="preserve">Likwidacja szkód: </w:t>
      </w:r>
    </w:p>
    <w:p w:rsidR="00F639EF" w:rsidRPr="00FD0866" w:rsidRDefault="00F639EF" w:rsidP="00553AEF">
      <w:pPr>
        <w:numPr>
          <w:ilvl w:val="0"/>
          <w:numId w:val="77"/>
        </w:numPr>
        <w:suppressAutoHyphens/>
        <w:jc w:val="both"/>
        <w:rPr>
          <w:rFonts w:ascii="Tahoma" w:hAnsi="Tahoma" w:cs="Tahoma"/>
        </w:rPr>
      </w:pPr>
      <w:r w:rsidRPr="00FD0866">
        <w:rPr>
          <w:rFonts w:ascii="Tahoma" w:hAnsi="Tahoma" w:cs="Tahoma"/>
        </w:rPr>
        <w:t xml:space="preserve">w przypadku szkody całkowitej </w:t>
      </w:r>
    </w:p>
    <w:p w:rsidR="00F639EF" w:rsidRPr="00FD0866" w:rsidRDefault="00F639EF" w:rsidP="00F639EF">
      <w:pPr>
        <w:ind w:left="928"/>
        <w:jc w:val="both"/>
        <w:rPr>
          <w:rFonts w:ascii="Tahoma" w:hAnsi="Tahoma" w:cs="Tahoma"/>
        </w:rPr>
      </w:pPr>
      <w:r w:rsidRPr="00FD086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FD0866" w:rsidRDefault="00F639EF" w:rsidP="00F639EF">
      <w:pPr>
        <w:ind w:left="928"/>
        <w:jc w:val="both"/>
        <w:rPr>
          <w:rFonts w:ascii="Tahoma" w:hAnsi="Tahoma" w:cs="Tahoma"/>
        </w:rPr>
      </w:pPr>
      <w:r w:rsidRPr="00FD086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FD0866" w:rsidRDefault="00F639EF" w:rsidP="00553AEF">
      <w:pPr>
        <w:numPr>
          <w:ilvl w:val="0"/>
          <w:numId w:val="77"/>
        </w:numPr>
        <w:suppressAutoHyphens/>
        <w:ind w:left="928"/>
        <w:jc w:val="both"/>
        <w:rPr>
          <w:rFonts w:ascii="Tahoma" w:hAnsi="Tahoma" w:cs="Tahoma"/>
        </w:rPr>
      </w:pPr>
      <w:r w:rsidRPr="00FD086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FD0866" w:rsidRDefault="00F639EF" w:rsidP="00553AEF">
      <w:pPr>
        <w:numPr>
          <w:ilvl w:val="0"/>
          <w:numId w:val="77"/>
        </w:numPr>
        <w:suppressAutoHyphens/>
        <w:ind w:left="928"/>
        <w:jc w:val="both"/>
        <w:rPr>
          <w:rFonts w:ascii="Tahoma" w:hAnsi="Tahoma" w:cs="Tahoma"/>
        </w:rPr>
      </w:pPr>
      <w:r w:rsidRPr="00FD086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FD0866" w:rsidRDefault="00F639EF" w:rsidP="00F639EF">
      <w:pPr>
        <w:ind w:left="360"/>
        <w:rPr>
          <w:rFonts w:ascii="Tahoma" w:hAnsi="Tahoma" w:cs="Tahoma"/>
        </w:rPr>
      </w:pPr>
    </w:p>
    <w:p w:rsidR="00F639EF" w:rsidRPr="00FD0866" w:rsidRDefault="00F639EF" w:rsidP="00F639EF">
      <w:pPr>
        <w:rPr>
          <w:rFonts w:ascii="Tahoma" w:hAnsi="Tahoma" w:cs="Tahoma"/>
        </w:rPr>
      </w:pPr>
      <w:r w:rsidRPr="00FD0866">
        <w:rPr>
          <w:rFonts w:ascii="Tahoma" w:hAnsi="Tahoma" w:cs="Tahoma"/>
        </w:rPr>
        <w:t xml:space="preserve">Wykaz  maszyn budowlanych w tabeli nr </w:t>
      </w:r>
      <w:r w:rsidR="008A4415">
        <w:rPr>
          <w:rFonts w:ascii="Tahoma" w:hAnsi="Tahoma" w:cs="Tahoma"/>
        </w:rPr>
        <w:t>6.</w:t>
      </w:r>
    </w:p>
    <w:p w:rsidR="00F639EF" w:rsidRPr="00FD0866" w:rsidRDefault="00F639EF" w:rsidP="00F639EF">
      <w:pPr>
        <w:ind w:firstLine="360"/>
        <w:rPr>
          <w:rFonts w:ascii="Tahoma" w:hAnsi="Tahoma" w:cs="Tahoma"/>
        </w:rPr>
      </w:pPr>
    </w:p>
    <w:p w:rsidR="00F639EF" w:rsidRPr="00FD0866" w:rsidRDefault="00F639EF" w:rsidP="00F639EF">
      <w:pPr>
        <w:autoSpaceDE w:val="0"/>
        <w:autoSpaceDN w:val="0"/>
        <w:adjustRightInd w:val="0"/>
        <w:spacing w:after="40"/>
        <w:ind w:right="306"/>
        <w:jc w:val="both"/>
        <w:rPr>
          <w:rFonts w:ascii="Tahoma" w:eastAsia="SimSun" w:hAnsi="Tahoma" w:cs="Tahoma"/>
          <w:bCs/>
        </w:rPr>
      </w:pPr>
      <w:r w:rsidRPr="00FD0866">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rsidR="00F639EF" w:rsidRPr="00FD0866" w:rsidRDefault="00F639EF" w:rsidP="00553AEF">
      <w:pPr>
        <w:numPr>
          <w:ilvl w:val="1"/>
          <w:numId w:val="60"/>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D0866">
        <w:rPr>
          <w:rFonts w:ascii="Tahoma" w:eastAsia="SimSun" w:hAnsi="Tahoma" w:cs="Tahoma"/>
          <w:bCs/>
        </w:rPr>
        <w:t>Teren jest ogrodzony parkanem, siatką drucianą lub płotem, oświetlony w porze nocnej i po zmierzchu oraz strzeżony.</w:t>
      </w:r>
    </w:p>
    <w:p w:rsidR="00F639EF" w:rsidRPr="00FD0866" w:rsidRDefault="00F639EF" w:rsidP="00553AEF">
      <w:pPr>
        <w:numPr>
          <w:ilvl w:val="1"/>
          <w:numId w:val="60"/>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D0866">
        <w:rPr>
          <w:rFonts w:ascii="Tahoma" w:eastAsia="SimSun" w:hAnsi="Tahoma" w:cs="Tahoma"/>
          <w:bCs/>
        </w:rPr>
        <w:t xml:space="preserve">Teren jest kontrolowany i zabezpieczony w sposób uniemożliwiający swobodny wstęp przez osobę nieuprawnioną. </w:t>
      </w:r>
    </w:p>
    <w:p w:rsidR="00F639EF" w:rsidRPr="00FD0866" w:rsidRDefault="00F639EF" w:rsidP="00F639EF">
      <w:pPr>
        <w:autoSpaceDE w:val="0"/>
        <w:autoSpaceDN w:val="0"/>
        <w:adjustRightInd w:val="0"/>
        <w:spacing w:after="40"/>
        <w:ind w:right="306"/>
        <w:jc w:val="both"/>
        <w:rPr>
          <w:rFonts w:ascii="Tahoma" w:eastAsia="SimSun" w:hAnsi="Tahoma" w:cs="Tahoma"/>
          <w:bCs/>
        </w:rPr>
      </w:pPr>
      <w:r w:rsidRPr="00FD0866">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rsidR="00F639EF" w:rsidRPr="00FD0866" w:rsidRDefault="00F639EF" w:rsidP="00F639EF">
      <w:pPr>
        <w:autoSpaceDE w:val="0"/>
        <w:autoSpaceDN w:val="0"/>
        <w:adjustRightInd w:val="0"/>
        <w:spacing w:after="40"/>
        <w:ind w:right="306"/>
        <w:jc w:val="both"/>
        <w:rPr>
          <w:rFonts w:ascii="Tahoma" w:eastAsia="SimSun" w:hAnsi="Tahoma" w:cs="Tahoma"/>
          <w:bCs/>
        </w:rPr>
      </w:pPr>
      <w:r w:rsidRPr="00FD0866">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rsidR="00F639EF" w:rsidRPr="00FD0866" w:rsidRDefault="00F639EF" w:rsidP="00553AEF">
      <w:pPr>
        <w:numPr>
          <w:ilvl w:val="1"/>
          <w:numId w:val="60"/>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D0866">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rsidR="00F639EF" w:rsidRPr="00FD0866" w:rsidRDefault="00F639EF" w:rsidP="00F639EF">
      <w:pPr>
        <w:autoSpaceDE w:val="0"/>
        <w:autoSpaceDN w:val="0"/>
        <w:adjustRightInd w:val="0"/>
        <w:spacing w:after="40"/>
        <w:ind w:right="306"/>
        <w:jc w:val="both"/>
        <w:rPr>
          <w:rFonts w:ascii="Tahoma" w:eastAsia="SimSun" w:hAnsi="Tahoma" w:cs="Tahoma"/>
          <w:bCs/>
        </w:rPr>
      </w:pPr>
      <w:r w:rsidRPr="00FD0866">
        <w:rPr>
          <w:rFonts w:ascii="Tahoma" w:eastAsia="SimSun" w:hAnsi="Tahoma" w:cs="Tahoma"/>
          <w:bCs/>
        </w:rPr>
        <w:t>Mienie, którego gabaryty na to pozwalają, winno być przechowywane w pomieszczeniach zabezpieczonych z sposób opisany powyżej.</w:t>
      </w:r>
    </w:p>
    <w:p w:rsidR="00F639EF" w:rsidRPr="00FD0866" w:rsidRDefault="00F639EF" w:rsidP="00F639EF">
      <w:pPr>
        <w:rPr>
          <w:rFonts w:ascii="Tahoma" w:hAnsi="Tahoma" w:cs="Tahoma"/>
          <w:b/>
          <w:i/>
        </w:rPr>
      </w:pPr>
    </w:p>
    <w:p w:rsidR="00FD0866" w:rsidRPr="00FD0866" w:rsidRDefault="00FD0866" w:rsidP="00FD0866">
      <w:pPr>
        <w:pStyle w:val="Nagwek3"/>
        <w:ind w:left="0"/>
        <w:jc w:val="both"/>
        <w:rPr>
          <w:rFonts w:ascii="Tahoma" w:hAnsi="Tahoma" w:cs="Tahoma"/>
          <w:sz w:val="20"/>
        </w:rPr>
      </w:pPr>
      <w:r w:rsidRPr="00FD0866">
        <w:rPr>
          <w:rFonts w:ascii="Tahoma" w:hAnsi="Tahoma" w:cs="Tahoma"/>
          <w:sz w:val="20"/>
        </w:rPr>
        <w:t xml:space="preserve">H. UBEZPIECZENIE NNW CZŁONKÓW OCHOTNICZEJ STRAŻY POŻARNEJ </w:t>
      </w:r>
    </w:p>
    <w:p w:rsidR="00FD0866" w:rsidRPr="00FD0866" w:rsidRDefault="00FD0866" w:rsidP="00FD0866">
      <w:pPr>
        <w:ind w:firstLine="426"/>
        <w:jc w:val="both"/>
        <w:rPr>
          <w:rFonts w:ascii="Tahoma" w:hAnsi="Tahoma" w:cs="Tahoma"/>
          <w:b/>
        </w:rPr>
      </w:pPr>
    </w:p>
    <w:p w:rsidR="00FD0866" w:rsidRPr="00FD0866" w:rsidRDefault="00FD0866" w:rsidP="00FD0866">
      <w:pPr>
        <w:ind w:left="284"/>
        <w:jc w:val="both"/>
        <w:rPr>
          <w:rFonts w:ascii="Tahoma" w:hAnsi="Tahoma" w:cs="Tahoma"/>
        </w:rPr>
      </w:pPr>
      <w:r w:rsidRPr="00FD0866">
        <w:rPr>
          <w:rFonts w:ascii="Tahoma" w:hAnsi="Tahoma" w:cs="Tahoma"/>
          <w:u w:val="single"/>
        </w:rPr>
        <w:t>I. Zakres ubezpieczenia:</w:t>
      </w:r>
      <w:r w:rsidRPr="00FD0866">
        <w:rPr>
          <w:rFonts w:ascii="Tahoma" w:hAnsi="Tahoma" w:cs="Tahoma"/>
        </w:rPr>
        <w:t xml:space="preserve"> zgodnie z wymogami Ustawy z dnia 24 sierpnia 1991 r. o ochronie przeciwpożarowej (Dz. U. z 2019 r., poz. 1372 z późn. zm.), zwana dalej Ustawą.</w:t>
      </w:r>
    </w:p>
    <w:p w:rsidR="00FD0866" w:rsidRPr="00FD0866" w:rsidRDefault="00FD0866" w:rsidP="00FD0866">
      <w:pPr>
        <w:ind w:left="284"/>
        <w:jc w:val="both"/>
        <w:rPr>
          <w:rFonts w:ascii="Tahoma" w:hAnsi="Tahoma" w:cs="Tahoma"/>
        </w:rPr>
      </w:pPr>
    </w:p>
    <w:p w:rsidR="00FD0866" w:rsidRPr="00FD0866" w:rsidRDefault="00FD0866" w:rsidP="00FD0866">
      <w:pPr>
        <w:ind w:left="284"/>
        <w:jc w:val="both"/>
        <w:rPr>
          <w:rFonts w:ascii="Tahoma" w:hAnsi="Tahoma" w:cs="Tahoma"/>
        </w:rPr>
      </w:pPr>
      <w:r w:rsidRPr="00FD0866">
        <w:rPr>
          <w:rFonts w:ascii="Tahoma" w:hAnsi="Tahoma" w:cs="Tahoma"/>
        </w:rPr>
        <w:lastRenderedPageBreak/>
        <w:t xml:space="preserve">Czas odpowiedzialności: członek ochotniczej straży pożarnej jest objęty ochroną w związku z udziałem w działaniach ratowniczych lub ćwiczeniach </w:t>
      </w:r>
      <w:r w:rsidRPr="00FD0866">
        <w:rPr>
          <w:rFonts w:ascii="Tahoma" w:eastAsia="Tahoma" w:hAnsi="Tahoma" w:cs="Tahoma"/>
        </w:rPr>
        <w:t>(w tym zawodach strażackich)</w:t>
      </w:r>
      <w:r w:rsidRPr="00FD0866">
        <w:rPr>
          <w:rFonts w:ascii="Tahoma" w:hAnsi="Tahoma" w:cs="Tahoma"/>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rsidR="00FD0866" w:rsidRPr="00FD0866" w:rsidRDefault="00FD0866" w:rsidP="00FD0866">
      <w:pPr>
        <w:jc w:val="both"/>
        <w:rPr>
          <w:rFonts w:ascii="Tahoma" w:hAnsi="Tahoma" w:cs="Tahoma"/>
        </w:rPr>
      </w:pPr>
    </w:p>
    <w:p w:rsidR="00FD0866" w:rsidRPr="00FD0866" w:rsidRDefault="00FD0866" w:rsidP="00FD0866">
      <w:pPr>
        <w:ind w:firstLine="284"/>
        <w:jc w:val="both"/>
        <w:rPr>
          <w:rFonts w:ascii="Tahoma" w:hAnsi="Tahoma" w:cs="Tahoma"/>
        </w:rPr>
      </w:pPr>
      <w:r w:rsidRPr="00FD0866">
        <w:rPr>
          <w:rFonts w:ascii="Tahoma" w:hAnsi="Tahoma" w:cs="Tahoma"/>
        </w:rPr>
        <w:t>Rodzaje odszkodowań (świadczeń):</w:t>
      </w:r>
    </w:p>
    <w:p w:rsidR="00FD0866" w:rsidRPr="00FD0866" w:rsidRDefault="00FD0866" w:rsidP="00FD0866">
      <w:pPr>
        <w:widowControl w:val="0"/>
        <w:spacing w:before="60"/>
        <w:ind w:left="360"/>
        <w:jc w:val="both"/>
        <w:rPr>
          <w:rFonts w:ascii="Tahoma" w:hAnsi="Tahoma" w:cs="Tahoma"/>
        </w:rPr>
      </w:pPr>
      <w:r w:rsidRPr="00FD0866">
        <w:rPr>
          <w:rFonts w:ascii="Tahoma" w:hAnsi="Tahoma" w:cs="Tahoma"/>
        </w:rPr>
        <w:t>- jednorazowe odszkodowanie w razie doznania trwałego (stałego) lub długotrwałego uszczerbku na zdrowiu (art. 26 ust. 1 pkt 1 Ustawy);</w:t>
      </w:r>
    </w:p>
    <w:p w:rsidR="00FD0866" w:rsidRPr="00FD0866" w:rsidRDefault="00FD0866" w:rsidP="00FD0866">
      <w:pPr>
        <w:spacing w:before="60"/>
        <w:ind w:left="360"/>
        <w:jc w:val="both"/>
        <w:rPr>
          <w:rFonts w:ascii="Tahoma" w:hAnsi="Tahoma" w:cs="Tahoma"/>
        </w:rPr>
      </w:pPr>
      <w:r w:rsidRPr="00FD0866">
        <w:rPr>
          <w:rFonts w:ascii="Tahoma" w:hAnsi="Tahoma" w:cs="Tahoma"/>
        </w:rPr>
        <w:t>- jednorazowe odszkodowanie z tytułu śmierci ubezpieczonego (art. 26 ust. 2 pkt 1 Ustawy);</w:t>
      </w:r>
    </w:p>
    <w:p w:rsidR="00FD0866" w:rsidRPr="00FD0866" w:rsidRDefault="00FD0866" w:rsidP="00FD0866">
      <w:pPr>
        <w:spacing w:before="60"/>
        <w:ind w:left="360"/>
        <w:jc w:val="both"/>
        <w:rPr>
          <w:rFonts w:ascii="Tahoma" w:hAnsi="Tahoma" w:cs="Tahoma"/>
        </w:rPr>
      </w:pPr>
      <w:r w:rsidRPr="00FD0866">
        <w:rPr>
          <w:rFonts w:ascii="Tahoma" w:hAnsi="Tahoma" w:cs="Tahoma"/>
        </w:rPr>
        <w:t>- rekompensata za każdy dzień niezdolności do pracy w wysokości 1/30 minimalnego wynagrodzenia za pracę (art. 26a ust. 1-3 Ustawy)</w:t>
      </w:r>
    </w:p>
    <w:p w:rsidR="00FD0866" w:rsidRPr="00FD0866" w:rsidRDefault="00FD0866" w:rsidP="00FD0866">
      <w:pPr>
        <w:ind w:firstLine="709"/>
        <w:jc w:val="both"/>
        <w:rPr>
          <w:rFonts w:ascii="Tahoma" w:hAnsi="Tahoma" w:cs="Tahoma"/>
        </w:rPr>
      </w:pPr>
    </w:p>
    <w:p w:rsidR="00FD0866" w:rsidRPr="00FD0866" w:rsidRDefault="00FD0866" w:rsidP="00FD0866">
      <w:pPr>
        <w:tabs>
          <w:tab w:val="left" w:pos="3544"/>
          <w:tab w:val="left" w:pos="3828"/>
        </w:tabs>
        <w:ind w:left="284"/>
        <w:jc w:val="both"/>
        <w:rPr>
          <w:rFonts w:ascii="Tahoma" w:hAnsi="Tahoma" w:cs="Tahoma"/>
        </w:rPr>
      </w:pPr>
      <w:r w:rsidRPr="00FD0866">
        <w:rPr>
          <w:rFonts w:ascii="Tahoma" w:hAnsi="Tahoma" w:cs="Tahoma"/>
        </w:rPr>
        <w:t xml:space="preserve">Wysokość jednorazowych odszkodowań zgodnie z przepisami Ustawy z dnia 30 października 2002 r. </w:t>
      </w:r>
      <w:r w:rsidRPr="00FD0866">
        <w:rPr>
          <w:rFonts w:ascii="Tahoma" w:hAnsi="Tahoma" w:cs="Tahoma"/>
        </w:rPr>
        <w:br/>
        <w:t xml:space="preserve">o ubezpieczeniu społecznym z tytułu wypadków przy pracy i chorób zawodowych (Dz. U. z 2019 r., poz. 1205) oraz zgodnie </w:t>
      </w:r>
      <w:r w:rsidRPr="00FD0866">
        <w:rPr>
          <w:rFonts w:ascii="Tahoma" w:eastAsia="Tahoma" w:hAnsi="Tahoma" w:cs="Tahoma"/>
        </w:rPr>
        <w:t xml:space="preserve">z </w:t>
      </w:r>
      <w:r w:rsidRPr="00FD0866">
        <w:rPr>
          <w:rFonts w:ascii="Tahoma" w:hAnsi="Tahoma" w:cs="Tahoma"/>
        </w:rPr>
        <w:t>Obwieszczeniem Ministra Rodziny, Pracy i Polityki Społecznej z dnia 21 marca 2019 r. w sprawie wysokości kwot jednorazowych odszkodowań z tytułu wypadku przy pracy lub choroby zawodowej (M.P. 2019 poz. 270) oraz ww. Obwieszczeniem MRPiPS na kolejne lata.</w:t>
      </w:r>
    </w:p>
    <w:p w:rsidR="00FD0866" w:rsidRPr="003038FB" w:rsidRDefault="00FD0866" w:rsidP="00FD0866">
      <w:pPr>
        <w:pStyle w:val="Nagwek2"/>
        <w:ind w:left="426"/>
        <w:rPr>
          <w:rFonts w:ascii="Tahoma" w:hAnsi="Tahoma" w:cs="Tahoma"/>
          <w:bCs/>
          <w:sz w:val="20"/>
        </w:rPr>
      </w:pPr>
      <w:r w:rsidRPr="00FD0866">
        <w:rPr>
          <w:rFonts w:ascii="Tahoma" w:hAnsi="Tahoma" w:cs="Tahoma"/>
          <w:b w:val="0"/>
          <w:sz w:val="20"/>
        </w:rPr>
        <w:t>Ilość osób objęta tym wariantem ubezpieczenia:</w:t>
      </w:r>
      <w:r>
        <w:rPr>
          <w:rFonts w:ascii="Tahoma" w:hAnsi="Tahoma" w:cs="Tahoma"/>
          <w:b w:val="0"/>
          <w:sz w:val="20"/>
        </w:rPr>
        <w:tab/>
      </w:r>
      <w:r w:rsidRPr="003038FB">
        <w:rPr>
          <w:rFonts w:ascii="Tahoma" w:hAnsi="Tahoma" w:cs="Tahoma"/>
          <w:bCs/>
          <w:sz w:val="20"/>
        </w:rPr>
        <w:t>37</w:t>
      </w:r>
    </w:p>
    <w:p w:rsidR="00FD0866" w:rsidRPr="00FD0866" w:rsidRDefault="00FD0866" w:rsidP="00FD0866">
      <w:pPr>
        <w:ind w:firstLine="426"/>
        <w:rPr>
          <w:rFonts w:ascii="Tahoma" w:hAnsi="Tahoma" w:cs="Tahoma"/>
        </w:rPr>
      </w:pPr>
      <w:r w:rsidRPr="00FD0866">
        <w:rPr>
          <w:rFonts w:ascii="Tahoma" w:hAnsi="Tahoma" w:cs="Tahoma"/>
        </w:rPr>
        <w:t>Uwaga: brak franszyz i udziałów własnych</w:t>
      </w:r>
    </w:p>
    <w:p w:rsidR="00FD0866" w:rsidRPr="00FD0866" w:rsidRDefault="00FD0866" w:rsidP="00FD0866">
      <w:pPr>
        <w:rPr>
          <w:rFonts w:ascii="Tahoma" w:hAnsi="Tahoma" w:cs="Tahoma"/>
        </w:rPr>
      </w:pPr>
    </w:p>
    <w:p w:rsidR="00FD0866" w:rsidRPr="003038FB" w:rsidRDefault="00FD0866" w:rsidP="00FD0866">
      <w:pPr>
        <w:ind w:firstLine="426"/>
        <w:jc w:val="both"/>
        <w:rPr>
          <w:rFonts w:ascii="Tahoma" w:hAnsi="Tahoma" w:cs="Tahoma"/>
        </w:rPr>
      </w:pPr>
      <w:r w:rsidRPr="00FD0866">
        <w:rPr>
          <w:rFonts w:ascii="Tahoma" w:hAnsi="Tahoma" w:cs="Tahoma"/>
          <w:u w:val="single"/>
        </w:rPr>
        <w:t>II. Zakres ubezpieczenia:</w:t>
      </w:r>
      <w:r w:rsidRPr="00FD0866">
        <w:rPr>
          <w:rFonts w:ascii="Tahoma" w:hAnsi="Tahoma" w:cs="Tahoma"/>
        </w:rPr>
        <w:tab/>
        <w:t xml:space="preserve">świadczenia podstawowe + </w:t>
      </w:r>
      <w:r w:rsidRPr="003038FB">
        <w:rPr>
          <w:rFonts w:ascii="Tahoma" w:hAnsi="Tahoma" w:cs="Tahoma"/>
        </w:rPr>
        <w:t>zawał serca i udar mózgu</w:t>
      </w:r>
    </w:p>
    <w:p w:rsidR="00FD0866" w:rsidRPr="003038FB" w:rsidRDefault="00FD0866" w:rsidP="00FD0866">
      <w:pPr>
        <w:ind w:left="708"/>
        <w:jc w:val="both"/>
        <w:rPr>
          <w:rFonts w:ascii="Tahoma" w:hAnsi="Tahoma" w:cs="Tahoma"/>
        </w:rPr>
      </w:pPr>
      <w:r w:rsidRPr="003038FB">
        <w:rPr>
          <w:rFonts w:ascii="Tahoma" w:hAnsi="Tahoma" w:cs="Tahoma"/>
        </w:rPr>
        <w:t>- suma ubezpieczenia:</w:t>
      </w:r>
      <w:r w:rsidRPr="003038FB">
        <w:rPr>
          <w:rFonts w:ascii="Tahoma" w:hAnsi="Tahoma" w:cs="Tahoma"/>
        </w:rPr>
        <w:tab/>
      </w:r>
      <w:r w:rsidRPr="003038FB">
        <w:rPr>
          <w:rFonts w:ascii="Tahoma" w:hAnsi="Tahoma" w:cs="Tahoma"/>
          <w:b/>
          <w:bCs/>
        </w:rPr>
        <w:t>10 000,00 zł</w:t>
      </w:r>
      <w:r w:rsidRPr="003038FB">
        <w:rPr>
          <w:rFonts w:ascii="Tahoma" w:hAnsi="Tahoma" w:cs="Tahoma"/>
        </w:rPr>
        <w:t xml:space="preserve"> (na osobę - 100 % uszczerbku na zdrowiu i śmierć)</w:t>
      </w:r>
    </w:p>
    <w:p w:rsidR="00FD0866" w:rsidRPr="003038FB" w:rsidRDefault="00FD0866" w:rsidP="00FD0866">
      <w:pPr>
        <w:ind w:left="708"/>
        <w:jc w:val="both"/>
        <w:rPr>
          <w:rFonts w:ascii="Tahoma" w:eastAsia="Tahoma" w:hAnsi="Tahoma" w:cs="Tahoma"/>
        </w:rPr>
      </w:pPr>
      <w:r w:rsidRPr="003038FB">
        <w:rPr>
          <w:rFonts w:ascii="Tahoma" w:hAnsi="Tahoma" w:cs="Tahoma"/>
        </w:rPr>
        <w:t>- czas odpowiedzialności:</w:t>
      </w:r>
      <w:r w:rsidRPr="003038FB">
        <w:rPr>
          <w:rFonts w:ascii="Tahoma" w:hAnsi="Tahoma" w:cs="Tahoma"/>
        </w:rPr>
        <w:tab/>
        <w:t xml:space="preserve">podczas akcji ratowniczej, ćwiczeń i zawodów strażackich oraz w drodze na/z akcję, ćwiczenia, zawody oraz podczas wykonywania innych zadań statutowych </w:t>
      </w:r>
      <w:r w:rsidRPr="003038FB">
        <w:rPr>
          <w:rFonts w:ascii="Tahoma" w:eastAsia="Tahoma" w:hAnsi="Tahoma" w:cs="Tahoma"/>
        </w:rPr>
        <w:t xml:space="preserve">i zadań dodatkowych zleconych przez gminę, np. zabezpieczanie imprez. </w:t>
      </w:r>
    </w:p>
    <w:p w:rsidR="00FD0866" w:rsidRPr="003038FB" w:rsidRDefault="00FD0866" w:rsidP="00FD0866">
      <w:pPr>
        <w:ind w:left="709"/>
        <w:jc w:val="both"/>
        <w:rPr>
          <w:rFonts w:ascii="Tahoma" w:hAnsi="Tahoma" w:cs="Tahoma"/>
        </w:rPr>
      </w:pPr>
      <w:r w:rsidRPr="003038FB">
        <w:rPr>
          <w:rFonts w:ascii="Tahoma" w:hAnsi="Tahoma" w:cs="Tahoma"/>
        </w:rPr>
        <w:t>- forma zawarcia ubezpieczenia: bezimienna</w:t>
      </w:r>
    </w:p>
    <w:p w:rsidR="00FD0866" w:rsidRPr="003038FB" w:rsidRDefault="00FD0866" w:rsidP="00FD0866">
      <w:pPr>
        <w:ind w:firstLine="709"/>
        <w:jc w:val="both"/>
        <w:rPr>
          <w:rFonts w:ascii="Tahoma" w:hAnsi="Tahoma" w:cs="Tahoma"/>
        </w:rPr>
      </w:pPr>
      <w:r w:rsidRPr="003038FB">
        <w:rPr>
          <w:rFonts w:ascii="Tahoma" w:hAnsi="Tahoma" w:cs="Tahoma"/>
        </w:rPr>
        <w:t xml:space="preserve">- ilość jednostek objęta tym wariantem ubezpieczenia: 10 jednostek OSP wraz z drużynami MDP </w:t>
      </w:r>
    </w:p>
    <w:p w:rsidR="00FD0866" w:rsidRPr="003038FB" w:rsidRDefault="00FD0866" w:rsidP="00FD0866">
      <w:pPr>
        <w:ind w:left="5672"/>
        <w:jc w:val="both"/>
        <w:rPr>
          <w:rFonts w:ascii="Tahoma" w:hAnsi="Tahoma" w:cs="Tahoma"/>
        </w:rPr>
      </w:pPr>
      <w:r w:rsidRPr="003038FB">
        <w:rPr>
          <w:rFonts w:ascii="Tahoma" w:hAnsi="Tahoma" w:cs="Tahoma"/>
        </w:rPr>
        <w:t>(ogółem: 180 osób).</w:t>
      </w:r>
    </w:p>
    <w:p w:rsidR="00FD0866" w:rsidRPr="003038FB" w:rsidRDefault="00FD0866" w:rsidP="00FD0866">
      <w:pPr>
        <w:rPr>
          <w:rFonts w:ascii="Tahoma" w:hAnsi="Tahoma" w:cs="Tahoma"/>
          <w:u w:val="single"/>
        </w:rPr>
      </w:pPr>
      <w:r w:rsidRPr="003038FB">
        <w:rPr>
          <w:rFonts w:ascii="Tahoma" w:hAnsi="Tahoma" w:cs="Tahoma"/>
          <w:u w:val="single"/>
        </w:rPr>
        <w:t>Świadczenia podstawowe obejmują:</w:t>
      </w:r>
    </w:p>
    <w:p w:rsidR="00FD0866" w:rsidRPr="00FD0866" w:rsidRDefault="00FD0866" w:rsidP="00FD0866">
      <w:pPr>
        <w:numPr>
          <w:ilvl w:val="0"/>
          <w:numId w:val="30"/>
        </w:numPr>
        <w:jc w:val="both"/>
        <w:rPr>
          <w:rFonts w:ascii="Tahoma" w:hAnsi="Tahoma" w:cs="Tahoma"/>
        </w:rPr>
      </w:pPr>
      <w:r w:rsidRPr="003038FB">
        <w:rPr>
          <w:rFonts w:ascii="Tahoma" w:hAnsi="Tahoma" w:cs="Tahoma"/>
        </w:rPr>
        <w:t>świadczenie w tytułu śmierci ubezpieczonego w następstwie nieszczęśliwego wypadku albo</w:t>
      </w:r>
      <w:r w:rsidRPr="00FD0866">
        <w:rPr>
          <w:rFonts w:ascii="Tahoma" w:hAnsi="Tahoma" w:cs="Tahoma"/>
        </w:rPr>
        <w:t xml:space="preserve"> zdarzenia objętego umową (100%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świadczenie z tytułu całkowitego trwałego uszczerbku na zdrowiu w następstwie nieszczęśliwego wypadku albo zdarzenia objętego umową (100%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świadczenie z tytułu częściowego trwałego uszczerbku na zdrowiu w następstwie nieszczęśliwego wypadku albo zdarzenia objętego umową (% uszczerbku na zdrowiu = %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 xml:space="preserve">świadczenie z tytułu trwałego uszczerbku na zdrowiu w następstwie oparzenia lub odmrożenia (do 20% sumy ubezpieczenia), </w:t>
      </w:r>
    </w:p>
    <w:p w:rsidR="00FD0866" w:rsidRPr="00FD0866" w:rsidRDefault="00FD0866" w:rsidP="00FD0866">
      <w:pPr>
        <w:numPr>
          <w:ilvl w:val="0"/>
          <w:numId w:val="30"/>
        </w:numPr>
        <w:jc w:val="both"/>
        <w:rPr>
          <w:rFonts w:ascii="Tahoma" w:hAnsi="Tahoma" w:cs="Tahoma"/>
        </w:rPr>
      </w:pPr>
      <w:r w:rsidRPr="00FD0866">
        <w:rPr>
          <w:rFonts w:ascii="Tahoma" w:hAnsi="Tahoma" w:cs="Tahoma"/>
        </w:rPr>
        <w:t>zwrot kosztów nabycia przedmiotów ortopedycznych i środków pomocniczych (do 30%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zwrot kosztów przeszkolenia zawodowego inwalidów (do 30%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zwrot kosztów leczenia na terytorium RP (do 20% sumy ubezpieczenia),</w:t>
      </w:r>
    </w:p>
    <w:p w:rsidR="00FD0866" w:rsidRPr="00FD0866" w:rsidRDefault="00FD0866" w:rsidP="00FD0866">
      <w:pPr>
        <w:numPr>
          <w:ilvl w:val="0"/>
          <w:numId w:val="30"/>
        </w:numPr>
        <w:jc w:val="both"/>
        <w:rPr>
          <w:rFonts w:ascii="Tahoma" w:hAnsi="Tahoma" w:cs="Tahoma"/>
        </w:rPr>
      </w:pPr>
      <w:r w:rsidRPr="00FD086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FD0866" w:rsidRPr="00FD0866" w:rsidRDefault="00FD0866" w:rsidP="00FD0866">
      <w:pPr>
        <w:ind w:firstLine="426"/>
        <w:rPr>
          <w:rFonts w:ascii="Tahoma" w:hAnsi="Tahoma" w:cs="Tahoma"/>
          <w:b/>
        </w:rPr>
      </w:pPr>
      <w:r w:rsidRPr="00FD0866">
        <w:rPr>
          <w:rFonts w:ascii="Tahoma" w:hAnsi="Tahoma" w:cs="Tahoma"/>
          <w:b/>
        </w:rPr>
        <w:t>Uwaga: brak franszyz i udziałów własnych.</w:t>
      </w:r>
    </w:p>
    <w:p w:rsidR="00075808" w:rsidRDefault="00075808" w:rsidP="00F639EF">
      <w:pPr>
        <w:rPr>
          <w:rFonts w:ascii="Tahoma" w:hAnsi="Tahoma" w:cs="Tahoma"/>
          <w:b/>
          <w:i/>
        </w:rPr>
      </w:pPr>
    </w:p>
    <w:p w:rsidR="00075808" w:rsidRDefault="00075808" w:rsidP="00F639EF">
      <w:pPr>
        <w:rPr>
          <w:rFonts w:ascii="Tahoma" w:hAnsi="Tahoma" w:cs="Tahoma"/>
          <w:b/>
          <w:i/>
        </w:rPr>
      </w:pPr>
    </w:p>
    <w:p w:rsidR="00F639EF" w:rsidRPr="003E5293" w:rsidRDefault="00F639EF" w:rsidP="00F639EF">
      <w:pPr>
        <w:rPr>
          <w:rFonts w:ascii="Tahoma" w:hAnsi="Tahoma" w:cs="Tahoma"/>
          <w:b/>
          <w:highlight w:val="lightGray"/>
          <w:u w:val="single"/>
        </w:rPr>
      </w:pPr>
      <w:r w:rsidRPr="003E5293">
        <w:rPr>
          <w:rFonts w:ascii="Tahoma" w:hAnsi="Tahoma" w:cs="Tahoma"/>
          <w:b/>
          <w:highlight w:val="lightGray"/>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A76060">
        <w:rPr>
          <w:rFonts w:ascii="Tahoma" w:hAnsi="Tahoma" w:cs="Tahoma"/>
          <w:b/>
        </w:rPr>
        <w:t>05.02.2021 – 04.02.2024 r.</w:t>
      </w:r>
      <w:r w:rsidRPr="000A03D3">
        <w:rPr>
          <w:rFonts w:ascii="Tahoma" w:hAnsi="Tahoma" w:cs="Tahoma"/>
          <w:b/>
        </w:rPr>
        <w:t xml:space="preserve">, maksymalnie okres ubezpieczenia zakończy się </w:t>
      </w:r>
      <w:r w:rsidR="00A76060">
        <w:rPr>
          <w:rFonts w:ascii="Tahoma" w:hAnsi="Tahoma" w:cs="Tahoma"/>
          <w:b/>
        </w:rPr>
        <w:t xml:space="preserve">03.02.2025 </w:t>
      </w:r>
      <w:r w:rsidRPr="000A03D3">
        <w:rPr>
          <w:rFonts w:ascii="Tahoma" w:hAnsi="Tahoma" w:cs="Tahoma"/>
          <w:b/>
        </w:rPr>
        <w:t>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3E5293" w:rsidRDefault="00F639EF" w:rsidP="00F639EF">
      <w:pPr>
        <w:ind w:left="1276" w:hanging="916"/>
        <w:rPr>
          <w:rFonts w:ascii="Tahoma" w:hAnsi="Tahoma" w:cs="Tahoma"/>
        </w:rPr>
      </w:pPr>
      <w:r w:rsidRPr="00F576F1">
        <w:rPr>
          <w:rFonts w:ascii="Tahoma" w:hAnsi="Tahoma" w:cs="Tahoma"/>
          <w:b/>
          <w:bCs/>
        </w:rPr>
        <w:lastRenderedPageBreak/>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3E5293">
        <w:rPr>
          <w:rFonts w:ascii="Tahoma" w:hAnsi="Tahoma" w:cs="Tahoma"/>
          <w:u w:val="single"/>
        </w:rPr>
        <w:t>posiadaniu Zamawiającego lub użytkowaniu na podstawie umów leasingu, dzierżawy czy użyczenia</w:t>
      </w:r>
    </w:p>
    <w:p w:rsidR="00F639EF" w:rsidRPr="003E5293" w:rsidRDefault="00F639EF" w:rsidP="00F639EF">
      <w:pPr>
        <w:ind w:left="1276" w:hanging="916"/>
        <w:rPr>
          <w:rFonts w:ascii="Tahoma" w:hAnsi="Tahoma" w:cs="Tahoma"/>
        </w:rPr>
      </w:pPr>
      <w:r w:rsidRPr="003E5293">
        <w:rPr>
          <w:rFonts w:ascii="Tahoma" w:hAnsi="Tahoma" w:cs="Tahoma"/>
          <w:b/>
        </w:rPr>
        <w:t> UWAGA:</w:t>
      </w:r>
      <w:r w:rsidR="00565D47" w:rsidRPr="003E5293">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E5293">
        <w:rPr>
          <w:rFonts w:ascii="Tahoma" w:hAnsi="Tahoma" w:cs="Tahoma"/>
        </w:rPr>
        <w:t>.</w:t>
      </w:r>
    </w:p>
    <w:p w:rsidR="00F639EF" w:rsidRPr="003E5293" w:rsidRDefault="00F639EF" w:rsidP="00F639EF">
      <w:pPr>
        <w:ind w:left="1276" w:hanging="916"/>
        <w:rPr>
          <w:rFonts w:ascii="Tahoma" w:hAnsi="Tahoma" w:cs="Tahoma"/>
        </w:rPr>
      </w:pPr>
      <w:r w:rsidRPr="003E5293">
        <w:rPr>
          <w:rFonts w:ascii="Tahoma" w:hAnsi="Tahoma" w:cs="Tahoma"/>
          <w:i/>
          <w:iCs/>
        </w:rPr>
        <w:t> </w:t>
      </w:r>
    </w:p>
    <w:p w:rsidR="00F639EF" w:rsidRPr="00F576F1" w:rsidRDefault="00F639EF" w:rsidP="00F639EF">
      <w:pPr>
        <w:pStyle w:val="Nagwek3"/>
        <w:ind w:left="66"/>
        <w:rPr>
          <w:rFonts w:ascii="Tahoma" w:hAnsi="Tahoma" w:cs="Tahoma"/>
          <w:sz w:val="20"/>
        </w:rPr>
      </w:pPr>
      <w:r w:rsidRPr="003E5293">
        <w:rPr>
          <w:rFonts w:ascii="Tahoma" w:hAnsi="Tahoma" w:cs="Tahoma"/>
          <w:sz w:val="20"/>
        </w:rPr>
        <w:t xml:space="preserve">Ubezpieczenie Odpowiedzialności Cywilnej </w:t>
      </w:r>
      <w:r w:rsidRPr="00F576F1">
        <w:rPr>
          <w:rFonts w:ascii="Tahoma" w:hAnsi="Tahoma" w:cs="Tahoma"/>
          <w:sz w:val="20"/>
        </w:rPr>
        <w:t xml:space="preserve">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F639EF" w:rsidRPr="00F576F1" w:rsidRDefault="00F639EF" w:rsidP="00F639EF">
      <w:pPr>
        <w:jc w:val="both"/>
        <w:rPr>
          <w:rFonts w:ascii="Tahoma" w:hAnsi="Tahoma" w:cs="Tahoma"/>
        </w:rPr>
      </w:pPr>
      <w:r w:rsidRPr="00F576F1">
        <w:rPr>
          <w:rFonts w:ascii="Tahoma" w:hAnsi="Tahoma" w:cs="Tahoma"/>
        </w:rPr>
        <w:t> </w:t>
      </w:r>
    </w:p>
    <w:p w:rsidR="00F639EF" w:rsidRPr="00A76060" w:rsidRDefault="00F639EF" w:rsidP="00F639EF">
      <w:pPr>
        <w:ind w:left="567"/>
        <w:jc w:val="both"/>
        <w:rPr>
          <w:rFonts w:ascii="Tahoma" w:hAnsi="Tahoma" w:cs="Tahoma"/>
        </w:rPr>
      </w:pPr>
      <w:r w:rsidRPr="00375D08">
        <w:rPr>
          <w:rFonts w:ascii="Tahoma" w:hAnsi="Tahoma" w:cs="Tahoma"/>
          <w:b/>
          <w:bCs/>
        </w:rPr>
        <w:t>Okres ubezpieczenia:</w:t>
      </w:r>
      <w:r w:rsidRPr="00A76060">
        <w:rPr>
          <w:rFonts w:ascii="Tahoma" w:hAnsi="Tahoma" w:cs="Tahoma"/>
        </w:rPr>
        <w:t>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A76060">
        <w:rPr>
          <w:rFonts w:ascii="Tahoma" w:hAnsi="Tahoma" w:cs="Tahoma"/>
        </w:rPr>
        <w:t xml:space="preserve">Dz.U. </w:t>
      </w:r>
      <w:r w:rsidR="004F526A" w:rsidRPr="00A76060">
        <w:rPr>
          <w:rFonts w:ascii="Tahoma" w:hAnsi="Tahoma" w:cs="Tahoma"/>
        </w:rPr>
        <w:br/>
        <w:t>z 2019 r. poz. 2214</w:t>
      </w:r>
      <w:r w:rsidRPr="00A76060">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A76060" w:rsidRDefault="00F639EF" w:rsidP="00F639EF">
      <w:pPr>
        <w:jc w:val="both"/>
        <w:rPr>
          <w:rFonts w:ascii="Tahoma" w:hAnsi="Tahoma" w:cs="Tahoma"/>
        </w:rPr>
      </w:pPr>
    </w:p>
    <w:p w:rsidR="00F639EF" w:rsidRPr="00A76060" w:rsidRDefault="00F639EF" w:rsidP="00F639EF">
      <w:pPr>
        <w:ind w:left="567"/>
        <w:jc w:val="both"/>
        <w:rPr>
          <w:rFonts w:ascii="Tahoma" w:hAnsi="Tahoma" w:cs="Tahoma"/>
          <w:color w:val="003366"/>
        </w:rPr>
      </w:pPr>
      <w:r w:rsidRPr="00A76060">
        <w:rPr>
          <w:rFonts w:ascii="Tahoma" w:hAnsi="Tahoma" w:cs="Tahoma"/>
          <w:b/>
          <w:bCs/>
        </w:rPr>
        <w:t>Zakres ubezpieczenia:</w:t>
      </w:r>
      <w:r w:rsidRPr="00A76060">
        <w:rPr>
          <w:rFonts w:ascii="Tahoma" w:hAnsi="Tahoma" w:cs="Tahoma"/>
        </w:rPr>
        <w:t xml:space="preserve"> zgodnie z Ustawą z dnia 22 maja 2003 r. o ubezpieczeniach obowiązkowych, Ubezpieczeniowym Funduszu Gwarancyjnym i Polskim Biurze Ubezpieczycieli Komunikacyjnych (</w:t>
      </w:r>
      <w:r w:rsidR="004F526A" w:rsidRPr="00A76060">
        <w:rPr>
          <w:rFonts w:ascii="Tahoma" w:hAnsi="Tahoma" w:cs="Tahoma"/>
        </w:rPr>
        <w:t xml:space="preserve">Dz.U. </w:t>
      </w:r>
      <w:r w:rsidR="004F526A" w:rsidRPr="00A76060">
        <w:rPr>
          <w:rFonts w:ascii="Tahoma" w:hAnsi="Tahoma" w:cs="Tahoma"/>
        </w:rPr>
        <w:br/>
        <w:t>z 2019 r. poz. 2214</w:t>
      </w:r>
      <w:r w:rsidRPr="00A76060">
        <w:rPr>
          <w:rFonts w:ascii="Tahoma" w:hAnsi="Tahoma" w:cs="Tahoma"/>
        </w:rPr>
        <w:t>)</w:t>
      </w:r>
      <w:r w:rsidR="004F526A" w:rsidRPr="00A76060">
        <w:rPr>
          <w:rFonts w:ascii="Tahoma" w:hAnsi="Tahoma" w:cs="Tahoma"/>
        </w:rPr>
        <w:t>.</w:t>
      </w:r>
    </w:p>
    <w:p w:rsidR="00F639EF" w:rsidRPr="00A76060" w:rsidRDefault="00F639EF" w:rsidP="00F639EF">
      <w:pPr>
        <w:ind w:left="567"/>
        <w:jc w:val="both"/>
        <w:rPr>
          <w:rFonts w:ascii="Tahoma" w:hAnsi="Tahoma" w:cs="Tahoma"/>
          <w:color w:val="000000"/>
        </w:rPr>
      </w:pPr>
      <w:r w:rsidRPr="00A76060">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A76060" w:rsidRDefault="003E5293" w:rsidP="003E5293">
      <w:pPr>
        <w:tabs>
          <w:tab w:val="left" w:pos="1005"/>
        </w:tabs>
        <w:ind w:left="567"/>
        <w:jc w:val="both"/>
        <w:rPr>
          <w:rFonts w:ascii="Tahoma" w:hAnsi="Tahoma" w:cs="Tahoma"/>
        </w:rPr>
      </w:pPr>
      <w:r>
        <w:rPr>
          <w:rFonts w:ascii="Tahoma" w:hAnsi="Tahoma" w:cs="Tahoma"/>
        </w:rPr>
        <w:tab/>
      </w:r>
      <w:r w:rsidR="00F639EF" w:rsidRPr="00A76060">
        <w:rPr>
          <w:rFonts w:ascii="Tahoma" w:hAnsi="Tahoma" w:cs="Tahoma"/>
        </w:rPr>
        <w:t> </w:t>
      </w:r>
    </w:p>
    <w:p w:rsidR="00F639EF" w:rsidRPr="00A76060" w:rsidRDefault="00F639EF" w:rsidP="00F639EF">
      <w:pPr>
        <w:ind w:left="567"/>
        <w:jc w:val="both"/>
        <w:rPr>
          <w:rFonts w:ascii="Tahoma" w:hAnsi="Tahoma" w:cs="Tahoma"/>
        </w:rPr>
      </w:pPr>
      <w:r w:rsidRPr="00A76060">
        <w:rPr>
          <w:rFonts w:ascii="Tahoma" w:hAnsi="Tahoma" w:cs="Tahoma"/>
          <w:b/>
          <w:bCs/>
        </w:rPr>
        <w:t>Suma gwarancyjna:</w:t>
      </w:r>
      <w:r w:rsidRPr="00A76060">
        <w:rPr>
          <w:rFonts w:ascii="Tahoma" w:hAnsi="Tahoma" w:cs="Tahoma"/>
        </w:rPr>
        <w:t xml:space="preserve"> ustawowa (w przypadku zwiększenia przez ustawodawcę minimalnej ustawowej sumy gwarancyjnej składka za ubezpieczenie pozostaje bez zmian).</w:t>
      </w:r>
    </w:p>
    <w:p w:rsidR="00F639EF" w:rsidRPr="00A76060" w:rsidRDefault="00F639EF" w:rsidP="00F639EF">
      <w:pPr>
        <w:ind w:left="567"/>
        <w:jc w:val="both"/>
      </w:pPr>
      <w:r w:rsidRPr="00A76060">
        <w:t> </w:t>
      </w:r>
    </w:p>
    <w:p w:rsidR="00F639EF" w:rsidRPr="00A76060" w:rsidRDefault="00F639EF" w:rsidP="00F639EF">
      <w:pPr>
        <w:pStyle w:val="Nagwek3"/>
        <w:ind w:left="66"/>
        <w:rPr>
          <w:rFonts w:ascii="Tahoma" w:hAnsi="Tahoma" w:cs="Tahoma"/>
          <w:sz w:val="20"/>
        </w:rPr>
      </w:pPr>
      <w:r w:rsidRPr="00A76060">
        <w:rPr>
          <w:rFonts w:ascii="Tahoma" w:hAnsi="Tahoma" w:cs="Tahoma"/>
          <w:sz w:val="20"/>
        </w:rPr>
        <w:t>Ubezpieczenia uszkodzenia oraz kradzieży pojazdów Auto Casco AC/KR</w:t>
      </w:r>
    </w:p>
    <w:p w:rsidR="00F639EF" w:rsidRPr="00A76060" w:rsidRDefault="00F639EF" w:rsidP="00F639EF">
      <w:pPr>
        <w:ind w:left="491"/>
        <w:jc w:val="both"/>
        <w:rPr>
          <w:rFonts w:ascii="Tahoma" w:hAnsi="Tahoma" w:cs="Tahoma"/>
        </w:rPr>
      </w:pPr>
      <w:r w:rsidRPr="00A76060">
        <w:rPr>
          <w:rFonts w:ascii="Tahoma" w:hAnsi="Tahoma" w:cs="Tahoma"/>
        </w:rPr>
        <w:t> </w:t>
      </w:r>
    </w:p>
    <w:p w:rsidR="00F639EF" w:rsidRDefault="00F639EF" w:rsidP="00F639EF">
      <w:pPr>
        <w:ind w:left="567"/>
        <w:jc w:val="both"/>
        <w:rPr>
          <w:rFonts w:ascii="Tahoma" w:hAnsi="Tahoma" w:cs="Tahoma"/>
          <w:color w:val="000000"/>
        </w:rPr>
      </w:pPr>
      <w:r w:rsidRPr="00A76060">
        <w:rPr>
          <w:rFonts w:ascii="Tahoma" w:hAnsi="Tahoma" w:cs="Tahoma"/>
          <w:b/>
          <w:bCs/>
        </w:rPr>
        <w:t>Okres ubezpieczenia -</w:t>
      </w:r>
      <w:r w:rsidRPr="00A76060">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A76060">
        <w:rPr>
          <w:rFonts w:ascii="Tahoma" w:hAnsi="Tahoma" w:cs="Tahoma"/>
        </w:rPr>
        <w:t xml:space="preserve">dla pojazdów używanych </w:t>
      </w:r>
      <w:r w:rsidR="003541DD" w:rsidRPr="00A76060">
        <w:rPr>
          <w:rFonts w:ascii="Tahoma" w:hAnsi="Tahoma" w:cs="Tahoma"/>
        </w:rPr>
        <w:br/>
      </w:r>
      <w:r w:rsidRPr="00A76060">
        <w:rPr>
          <w:rFonts w:ascii="Tahoma" w:hAnsi="Tahoma" w:cs="Tahoma"/>
        </w:rPr>
        <w:t xml:space="preserve">i jest zgodny z okresem ubezpieczenia OC </w:t>
      </w:r>
      <w:r w:rsidRPr="00A76060">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lastRenderedPageBreak/>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FD0866" w:rsidRDefault="00F639EF" w:rsidP="00F639EF">
      <w:pPr>
        <w:ind w:left="709" w:hanging="283"/>
        <w:jc w:val="both"/>
        <w:rPr>
          <w:rFonts w:ascii="Tahoma" w:hAnsi="Tahoma" w:cs="Tahoma"/>
        </w:rPr>
      </w:pPr>
      <w:r w:rsidRPr="00346EAE">
        <w:rPr>
          <w:rFonts w:ascii="Tahoma" w:hAnsi="Tahoma" w:cs="Tahoma"/>
        </w:rPr>
        <w:t xml:space="preserve">- koszty związane z </w:t>
      </w:r>
      <w:r w:rsidRPr="00FD0866">
        <w:rPr>
          <w:rFonts w:ascii="Tahoma" w:hAnsi="Tahoma" w:cs="Tahoma"/>
        </w:rPr>
        <w:t>wymianą płynów eksploatacyjnych w przypadku uszkodzenia układów silnika ubezpieczonego pojazdu na skutek wypadku ubezpieczeniowego objętego umową ubezpieczenia d</w:t>
      </w:r>
      <w:r w:rsidR="003541DD" w:rsidRPr="00FD0866">
        <w:rPr>
          <w:rFonts w:ascii="Tahoma" w:hAnsi="Tahoma" w:cs="Tahoma"/>
        </w:rPr>
        <w:t>o wysokości 300 zł na zdarzenie,</w:t>
      </w:r>
    </w:p>
    <w:p w:rsidR="003541DD" w:rsidRPr="00FD0866" w:rsidRDefault="003541DD" w:rsidP="003541DD">
      <w:pPr>
        <w:ind w:left="709" w:hanging="283"/>
        <w:jc w:val="both"/>
        <w:rPr>
          <w:rFonts w:ascii="Tahoma" w:hAnsi="Tahoma" w:cs="Tahoma"/>
        </w:rPr>
      </w:pPr>
      <w:r w:rsidRPr="00FD0866">
        <w:rPr>
          <w:rFonts w:ascii="Tahoma" w:hAnsi="Tahoma" w:cs="Tahoma"/>
        </w:rPr>
        <w:t xml:space="preserve">- </w:t>
      </w:r>
      <w:r w:rsidRPr="00FD0866">
        <w:rPr>
          <w:rFonts w:ascii="Tahoma" w:hAnsi="Tahoma" w:cs="Tahoma"/>
        </w:rPr>
        <w:tab/>
        <w:t>koszty poniesione w celu ratowania ubezpieczonego pojazdu oraz zapobieżenia szkodzie lub zmniejszenia jej rozmiarów, jeżeli te środki były celowe, chociażby okazały się bezskuteczne.</w:t>
      </w:r>
    </w:p>
    <w:p w:rsidR="003541DD" w:rsidRPr="00FD0866" w:rsidRDefault="003541DD" w:rsidP="003541DD">
      <w:pPr>
        <w:ind w:left="709" w:hanging="283"/>
        <w:jc w:val="both"/>
        <w:rPr>
          <w:rFonts w:ascii="Tahoma" w:hAnsi="Tahoma" w:cs="Tahoma"/>
        </w:rPr>
      </w:pPr>
      <w:r w:rsidRPr="00FD0866">
        <w:rPr>
          <w:rFonts w:ascii="Tahoma" w:hAnsi="Tahoma" w:cs="Tahoma"/>
        </w:rPr>
        <w:t>-</w:t>
      </w:r>
      <w:r w:rsidRPr="00FD0866">
        <w:rPr>
          <w:rFonts w:ascii="Tahoma" w:hAnsi="Tahoma" w:cs="Tahoma"/>
        </w:rPr>
        <w:tab/>
        <w:t>koszty wynagrodzenia rzeczoznawców powołanych za zgodą ubezpieczyciela w celu ustalenia okoliczności lub rozmiaru szkody.</w:t>
      </w:r>
    </w:p>
    <w:p w:rsidR="00F639EF" w:rsidRPr="00FD0866" w:rsidRDefault="00F639EF" w:rsidP="00F639EF">
      <w:pPr>
        <w:ind w:left="709" w:hanging="283"/>
        <w:jc w:val="both"/>
        <w:rPr>
          <w:rFonts w:ascii="Tahoma" w:hAnsi="Tahoma" w:cs="Tahoma"/>
        </w:rPr>
      </w:pPr>
    </w:p>
    <w:p w:rsidR="00F639EF" w:rsidRPr="00FD0866" w:rsidRDefault="00F639EF" w:rsidP="00F639EF">
      <w:pPr>
        <w:ind w:left="709" w:hanging="1"/>
        <w:jc w:val="both"/>
        <w:rPr>
          <w:rFonts w:ascii="Tahoma" w:hAnsi="Tahoma" w:cs="Tahoma"/>
          <w:u w:val="single"/>
        </w:rPr>
      </w:pPr>
      <w:r w:rsidRPr="00FD0866">
        <w:rPr>
          <w:rFonts w:ascii="Tahoma" w:hAnsi="Tahoma" w:cs="Tahoma"/>
          <w:u w:val="single"/>
        </w:rPr>
        <w:t>Dodatkowe postanowienia:</w:t>
      </w:r>
    </w:p>
    <w:p w:rsidR="00F639EF" w:rsidRPr="00FD0866" w:rsidRDefault="00F639EF" w:rsidP="00F639EF">
      <w:pPr>
        <w:ind w:left="709" w:hanging="283"/>
        <w:jc w:val="both"/>
        <w:rPr>
          <w:rFonts w:ascii="Tahoma" w:hAnsi="Tahoma" w:cs="Tahoma"/>
        </w:rPr>
      </w:pPr>
      <w:r w:rsidRPr="00FD0866">
        <w:rPr>
          <w:rFonts w:ascii="Tahoma" w:hAnsi="Tahoma" w:cs="Tahoma"/>
        </w:rPr>
        <w:t xml:space="preserve">- </w:t>
      </w:r>
      <w:r w:rsidRPr="00FD0866">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F639EF" w:rsidRPr="00FD0866" w:rsidRDefault="00F639EF" w:rsidP="00F639EF">
      <w:pPr>
        <w:ind w:left="709" w:hanging="283"/>
        <w:jc w:val="both"/>
        <w:rPr>
          <w:rFonts w:ascii="Tahoma" w:hAnsi="Tahoma" w:cs="Tahoma"/>
        </w:rPr>
      </w:pPr>
      <w:r w:rsidRPr="00FD0866">
        <w:rPr>
          <w:rFonts w:ascii="Tahoma" w:hAnsi="Tahoma" w:cs="Tahoma"/>
        </w:rPr>
        <w:t xml:space="preserve">- w ubezpieczeniu pojazdów, których wiek nie przekracza 24 miesięcy ma zastosowanie tzw. </w:t>
      </w:r>
      <w:r w:rsidRPr="00FD0866">
        <w:rPr>
          <w:rFonts w:ascii="Tahoma" w:hAnsi="Tahoma" w:cs="Tahoma"/>
          <w:b/>
        </w:rPr>
        <w:t>gwarantowana suma ubezpieczenia</w:t>
      </w:r>
      <w:r w:rsidRPr="00FD086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FD0866">
        <w:rPr>
          <w:rFonts w:ascii="Tahoma" w:hAnsi="Tahoma" w:cs="Tahoma"/>
        </w:rPr>
        <w:t xml:space="preserve">- </w:t>
      </w:r>
      <w:r w:rsidRPr="00FD0866">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rsidR="00F639EF" w:rsidRPr="001143BB" w:rsidRDefault="00F639EF" w:rsidP="00F639EF">
      <w:pPr>
        <w:ind w:left="709" w:hanging="283"/>
        <w:jc w:val="both"/>
        <w:rPr>
          <w:rFonts w:ascii="Tahoma" w:hAnsi="Tahoma" w:cs="Tahoma"/>
          <w:u w:val="single"/>
        </w:rPr>
      </w:pPr>
    </w:p>
    <w:p w:rsidR="00F639EF" w:rsidRPr="00FD0866" w:rsidRDefault="00F639EF" w:rsidP="00F639EF">
      <w:pPr>
        <w:ind w:left="709"/>
        <w:jc w:val="both"/>
        <w:rPr>
          <w:rFonts w:ascii="Tahoma" w:hAnsi="Tahoma" w:cs="Tahoma"/>
          <w:u w:val="single"/>
        </w:rPr>
      </w:pPr>
      <w:r w:rsidRPr="00FD0866">
        <w:rPr>
          <w:rFonts w:ascii="Tahoma" w:hAnsi="Tahoma" w:cs="Tahoma"/>
          <w:u w:val="single"/>
        </w:rPr>
        <w:t>Zakres terytorialny ubezpieczenia autocasco:</w:t>
      </w:r>
    </w:p>
    <w:p w:rsidR="00F639EF" w:rsidRPr="00FD0866" w:rsidRDefault="00F639EF" w:rsidP="00F639EF">
      <w:pPr>
        <w:ind w:left="709"/>
        <w:jc w:val="both"/>
        <w:rPr>
          <w:rFonts w:ascii="Tahoma" w:hAnsi="Tahoma" w:cs="Tahoma"/>
        </w:rPr>
      </w:pPr>
      <w:r w:rsidRPr="00FD0866">
        <w:rPr>
          <w:rFonts w:ascii="Tahoma" w:hAnsi="Tahoma" w:cs="Tahoma"/>
        </w:rPr>
        <w:t>RP i Europa z wyłączeniem szkód kradzieżowych powstałych na terytorium Rosji, Białorusi, Ukrainy i Mołdawii.</w:t>
      </w:r>
    </w:p>
    <w:p w:rsidR="00F639EF" w:rsidRPr="001070F9" w:rsidRDefault="00F639EF" w:rsidP="00F639EF">
      <w:pPr>
        <w:ind w:left="709" w:hanging="283"/>
        <w:jc w:val="both"/>
        <w:rPr>
          <w:rFonts w:ascii="Tahoma" w:hAnsi="Tahoma" w:cs="Tahoma"/>
          <w:color w:val="FF0000"/>
        </w:rPr>
      </w:pPr>
    </w:p>
    <w:p w:rsidR="00F639EF" w:rsidRPr="001070F9" w:rsidRDefault="00F639EF" w:rsidP="00CC6AF3">
      <w:pPr>
        <w:ind w:left="709"/>
        <w:jc w:val="both"/>
        <w:rPr>
          <w:rFonts w:ascii="Tahoma" w:hAnsi="Tahoma" w:cs="Tahoma"/>
        </w:rPr>
      </w:pPr>
      <w:r w:rsidRPr="00F3222D">
        <w:rPr>
          <w:rFonts w:ascii="Tahoma" w:hAnsi="Tahoma" w:cs="Tahoma"/>
        </w:rPr>
        <w:t> </w:t>
      </w:r>
      <w:r w:rsidRPr="001070F9">
        <w:rPr>
          <w:rFonts w:ascii="Tahoma" w:hAnsi="Tahoma" w:cs="Tahoma"/>
          <w:b/>
          <w:bCs/>
        </w:rPr>
        <w:t xml:space="preserve">Suma ubezpieczenia </w:t>
      </w:r>
    </w:p>
    <w:p w:rsidR="00F639EF" w:rsidRPr="00FD086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FD0866">
        <w:rPr>
          <w:rFonts w:ascii="Tahoma" w:hAnsi="Tahoma" w:cs="Tahoma"/>
        </w:rPr>
        <w:t>kwotę podatku VAT oraz wartość wyposażenia dodatkowego,</w:t>
      </w:r>
    </w:p>
    <w:p w:rsidR="00F639EF" w:rsidRPr="00FD0866" w:rsidRDefault="00F639EF" w:rsidP="00F639EF">
      <w:pPr>
        <w:ind w:left="709" w:hanging="283"/>
        <w:jc w:val="both"/>
        <w:rPr>
          <w:rFonts w:ascii="Tahoma" w:hAnsi="Tahoma" w:cs="Tahoma"/>
        </w:rPr>
      </w:pPr>
      <w:r w:rsidRPr="00FD0866">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F639EF" w:rsidRPr="00FD0866" w:rsidRDefault="00F639EF" w:rsidP="00F639EF">
      <w:pPr>
        <w:ind w:left="709" w:hanging="283"/>
        <w:jc w:val="both"/>
        <w:rPr>
          <w:rFonts w:ascii="Tahoma" w:hAnsi="Tahoma" w:cs="Tahoma"/>
          <w:b/>
        </w:rPr>
      </w:pPr>
      <w:r w:rsidRPr="00FD0866">
        <w:rPr>
          <w:rFonts w:ascii="Tahoma" w:hAnsi="Tahoma" w:cs="Tahoma"/>
        </w:rPr>
        <w:t>-</w:t>
      </w:r>
      <w:r w:rsidRPr="00FD0866">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F639EF" w:rsidRDefault="00F639EF" w:rsidP="00F639EF">
      <w:pPr>
        <w:ind w:left="709" w:hanging="283"/>
        <w:jc w:val="both"/>
        <w:rPr>
          <w:rFonts w:ascii="Tahoma" w:hAnsi="Tahoma" w:cs="Tahoma"/>
        </w:rPr>
      </w:pPr>
      <w:r w:rsidRPr="00FD0866">
        <w:rPr>
          <w:rFonts w:ascii="Tahoma" w:hAnsi="Tahoma" w:cs="Tahoma"/>
        </w:rPr>
        <w:lastRenderedPageBreak/>
        <w:t xml:space="preserve">-    suma ubezpieczenia nie ulega w okresie </w:t>
      </w:r>
      <w:r>
        <w:rPr>
          <w:rFonts w:ascii="Tahoma" w:hAnsi="Tahoma" w:cs="Tahoma"/>
        </w:rPr>
        <w:t>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639EF">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r w:rsidRPr="001070F9">
        <w:rPr>
          <w:rFonts w:ascii="Tahoma" w:hAnsi="Tahoma" w:cs="Tahoma"/>
        </w:rPr>
        <w:t> </w:t>
      </w: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wpływuprędkość z jaką poruszał się dany pojazd w chwili zaistnienia szkody lub niedostosowanie się przez kierującego pojazdem do i</w:t>
      </w:r>
      <w:r>
        <w:rPr>
          <w:rFonts w:ascii="Tahoma" w:hAnsi="Tahoma" w:cs="Tahoma"/>
        </w:rPr>
        <w:t>nnych przepisów ruchu drogowego.</w:t>
      </w:r>
    </w:p>
    <w:p w:rsidR="00F639EF" w:rsidRPr="00471D05" w:rsidRDefault="00F639EF" w:rsidP="00F639EF">
      <w:pPr>
        <w:pStyle w:val="Wcicienormalne"/>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3E5293" w:rsidRDefault="00F639EF" w:rsidP="00F639EF">
      <w:pPr>
        <w:ind w:left="491"/>
        <w:jc w:val="both"/>
        <w:rPr>
          <w:rFonts w:ascii="Tahoma" w:hAnsi="Tahoma" w:cs="Tahoma"/>
          <w:sz w:val="8"/>
          <w:szCs w:val="8"/>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C0352A" w:rsidRDefault="00C0352A" w:rsidP="00F639EF">
      <w:pPr>
        <w:ind w:left="709"/>
        <w:jc w:val="both"/>
        <w:rPr>
          <w:rFonts w:ascii="Tahoma" w:hAnsi="Tahoma" w:cs="Tahoma"/>
        </w:rPr>
      </w:pPr>
    </w:p>
    <w:p w:rsidR="00F639EF" w:rsidRPr="00F576F1" w:rsidRDefault="00F639EF" w:rsidP="00F639EF">
      <w:pPr>
        <w:ind w:left="709"/>
        <w:jc w:val="both"/>
        <w:rPr>
          <w:rFonts w:ascii="Tahoma" w:hAnsi="Tahoma" w:cs="Tahoma"/>
        </w:rPr>
      </w:pPr>
      <w:r w:rsidRPr="00F576F1">
        <w:rPr>
          <w:rFonts w:ascii="Tahoma" w:hAnsi="Tahoma" w:cs="Tahoma"/>
        </w:rPr>
        <w:t> </w:t>
      </w: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C0352A" w:rsidRDefault="00C0352A" w:rsidP="00F639EF">
      <w:pPr>
        <w:ind w:left="709"/>
        <w:jc w:val="both"/>
        <w:rPr>
          <w:rFonts w:ascii="Tahoma" w:hAnsi="Tahoma" w:cs="Tahoma"/>
        </w:rPr>
      </w:pPr>
    </w:p>
    <w:p w:rsidR="00F639EF" w:rsidRPr="00471D05" w:rsidRDefault="00F639EF" w:rsidP="00F639EF">
      <w:pPr>
        <w:ind w:left="709"/>
        <w:jc w:val="both"/>
        <w:rPr>
          <w:rFonts w:ascii="Tahoma" w:hAnsi="Tahoma" w:cs="Tahoma"/>
        </w:rPr>
      </w:pPr>
      <w:r w:rsidRPr="00F576F1">
        <w:rPr>
          <w:rFonts w:ascii="Tahoma" w:hAnsi="Tahoma" w:cs="Tahoma"/>
        </w:rPr>
        <w:t> </w:t>
      </w: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C95F7C" w:rsidRDefault="00F639EF" w:rsidP="0065080C">
      <w:pPr>
        <w:rPr>
          <w:rFonts w:ascii="Tahoma" w:hAnsi="Tahoma" w:cs="Tahoma"/>
          <w:b/>
          <w:bCs/>
        </w:rPr>
      </w:pPr>
      <w:r w:rsidRPr="00471D05">
        <w:rPr>
          <w:rFonts w:ascii="Tahoma" w:hAnsi="Tahoma" w:cs="Tahoma"/>
          <w:b/>
          <w:bCs/>
        </w:rPr>
        <w:t> </w:t>
      </w:r>
      <w:r w:rsidR="0065080C">
        <w:rPr>
          <w:rFonts w:ascii="Tahoma" w:hAnsi="Tahoma" w:cs="Tahoma"/>
          <w:b/>
          <w:bCs/>
        </w:rPr>
        <w:tab/>
      </w:r>
      <w:r w:rsidRPr="00471D05">
        <w:rPr>
          <w:rFonts w:ascii="Tahoma" w:hAnsi="Tahoma" w:cs="Tahoma"/>
        </w:rPr>
        <w:t>Zakres terytorialny ubezpieczenia NNW – RP i Europa</w:t>
      </w:r>
    </w:p>
    <w:p w:rsidR="00F639EF" w:rsidRDefault="00F639EF" w:rsidP="00F639EF">
      <w:pPr>
        <w:rPr>
          <w:rFonts w:ascii="Tahoma" w:hAnsi="Tahoma" w:cs="Tahoma"/>
        </w:rPr>
      </w:pPr>
    </w:p>
    <w:p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rsidR="00F639EF" w:rsidRPr="008738A0" w:rsidRDefault="00F639EF" w:rsidP="00F639EF">
      <w:pPr>
        <w:rPr>
          <w:rFonts w:ascii="Tahoma" w:hAnsi="Tahoma" w:cs="Tahoma"/>
        </w:rPr>
      </w:pPr>
    </w:p>
    <w:p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C0352A" w:rsidRDefault="00C0352A" w:rsidP="00F639EF">
      <w:pPr>
        <w:ind w:left="709"/>
        <w:jc w:val="both"/>
        <w:rPr>
          <w:rFonts w:ascii="Tahoma" w:hAnsi="Tahoma" w:cs="Tahoma"/>
          <w:b/>
          <w:bCs/>
        </w:rPr>
      </w:pPr>
    </w:p>
    <w:p w:rsidR="00F639EF" w:rsidRPr="00FC4BFB" w:rsidRDefault="00F639EF" w:rsidP="00F639EF">
      <w:pPr>
        <w:ind w:left="709"/>
        <w:jc w:val="both"/>
        <w:rPr>
          <w:rFonts w:ascii="Tahoma" w:hAnsi="Tahoma" w:cs="Tahoma"/>
          <w:bCs/>
        </w:rPr>
      </w:pPr>
      <w:r w:rsidRPr="00FC4BFB">
        <w:rPr>
          <w:rFonts w:ascii="Tahoma" w:hAnsi="Tahoma" w:cs="Tahoma"/>
          <w:b/>
          <w:bCs/>
        </w:rPr>
        <w:t xml:space="preserve">Zakres ubezpieczenia </w:t>
      </w:r>
      <w:r w:rsidR="00E20CC3" w:rsidRPr="00FC4BFB">
        <w:rPr>
          <w:rFonts w:ascii="Tahoma" w:hAnsi="Tahoma" w:cs="Tahoma"/>
          <w:bCs/>
        </w:rPr>
        <w:t xml:space="preserve">(minimalny wymagany, </w:t>
      </w:r>
      <w:r w:rsidR="00B71608" w:rsidRPr="00FC4BFB">
        <w:rPr>
          <w:rFonts w:ascii="Tahoma" w:hAnsi="Tahoma" w:cs="Tahoma"/>
          <w:bCs/>
        </w:rPr>
        <w:t>pozostałe świadczenia i warunki zgodnie z OWU</w:t>
      </w:r>
      <w:r w:rsidR="00E20CC3" w:rsidRPr="00FC4BFB">
        <w:rPr>
          <w:rFonts w:ascii="Tahoma" w:hAnsi="Tahoma" w:cs="Tahoma"/>
          <w:bCs/>
        </w:rPr>
        <w:t>)</w:t>
      </w:r>
    </w:p>
    <w:p w:rsidR="00C0352A" w:rsidRDefault="00C0352A" w:rsidP="00C0352A">
      <w:pPr>
        <w:ind w:firstLine="709"/>
        <w:jc w:val="both"/>
        <w:rPr>
          <w:rFonts w:ascii="Tahoma" w:hAnsi="Tahoma" w:cs="Tahoma"/>
          <w:u w:val="single"/>
        </w:rPr>
      </w:pPr>
    </w:p>
    <w:p w:rsidR="00F639EF" w:rsidRPr="00C0352A" w:rsidRDefault="00F639EF" w:rsidP="00C0352A">
      <w:pPr>
        <w:ind w:firstLine="709"/>
        <w:jc w:val="both"/>
        <w:rPr>
          <w:rFonts w:ascii="Tahoma" w:hAnsi="Tahoma" w:cs="Tahoma"/>
          <w:u w:val="single"/>
        </w:rPr>
      </w:pPr>
      <w:r w:rsidRPr="00C0352A">
        <w:rPr>
          <w:rFonts w:ascii="Tahoma" w:hAnsi="Tahoma" w:cs="Tahoma"/>
          <w:u w:val="single"/>
        </w:rPr>
        <w:t>Wariant rozszerzony</w:t>
      </w:r>
      <w:r w:rsidR="00C0352A" w:rsidRPr="00C0352A">
        <w:rPr>
          <w:rFonts w:ascii="Tahoma" w:hAnsi="Tahoma" w:cs="Tahoma"/>
          <w:u w:val="single"/>
        </w:rPr>
        <w:t>(dotyczyCWL07016, CWL99RF, CWLNL77)</w:t>
      </w:r>
    </w:p>
    <w:p w:rsidR="00C0352A" w:rsidRPr="00C0352A" w:rsidRDefault="00C0352A" w:rsidP="00C0352A">
      <w:pPr>
        <w:jc w:val="both"/>
        <w:rPr>
          <w:rFonts w:ascii="Tahoma" w:hAnsi="Tahoma" w:cs="Tahoma"/>
          <w:b/>
          <w:bCs/>
          <w:u w:val="single"/>
        </w:rPr>
      </w:pPr>
    </w:p>
    <w:p w:rsidR="00F639EF" w:rsidRPr="00FC4BFB" w:rsidRDefault="00F639EF" w:rsidP="00F639EF">
      <w:pPr>
        <w:ind w:left="709"/>
        <w:jc w:val="both"/>
        <w:rPr>
          <w:rFonts w:ascii="Tahoma" w:hAnsi="Tahoma" w:cs="Tahoma"/>
        </w:rPr>
      </w:pPr>
      <w:r w:rsidRPr="00FC4BFB">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rsidR="00F639EF" w:rsidRPr="00FC4BFB" w:rsidRDefault="00F639EF" w:rsidP="00553AEF">
      <w:pPr>
        <w:pStyle w:val="Akapitzlist"/>
        <w:numPr>
          <w:ilvl w:val="0"/>
          <w:numId w:val="76"/>
        </w:numPr>
        <w:ind w:left="993" w:hanging="284"/>
        <w:jc w:val="both"/>
        <w:rPr>
          <w:rFonts w:ascii="Tahoma" w:hAnsi="Tahoma" w:cs="Tahoma"/>
          <w:sz w:val="20"/>
          <w:szCs w:val="20"/>
        </w:rPr>
      </w:pPr>
      <w:r w:rsidRPr="00FC4BFB">
        <w:rPr>
          <w:rFonts w:ascii="Tahoma" w:hAnsi="Tahoma" w:cs="Tahoma"/>
          <w:sz w:val="20"/>
          <w:szCs w:val="20"/>
        </w:rPr>
        <w:lastRenderedPageBreak/>
        <w:t xml:space="preserve">naprawy na miejscu zdarzenia (bez kosztu zakupu części), </w:t>
      </w:r>
    </w:p>
    <w:p w:rsidR="00F639EF" w:rsidRPr="00FC4BFB" w:rsidRDefault="00F639EF" w:rsidP="00553AEF">
      <w:pPr>
        <w:pStyle w:val="Akapitzlist"/>
        <w:numPr>
          <w:ilvl w:val="0"/>
          <w:numId w:val="76"/>
        </w:numPr>
        <w:ind w:left="993" w:hanging="284"/>
        <w:jc w:val="both"/>
        <w:rPr>
          <w:rFonts w:ascii="Tahoma" w:hAnsi="Tahoma" w:cs="Tahoma"/>
          <w:sz w:val="20"/>
          <w:szCs w:val="20"/>
        </w:rPr>
      </w:pPr>
      <w:r w:rsidRPr="00FC4BFB">
        <w:rPr>
          <w:rFonts w:ascii="Tahoma" w:hAnsi="Tahoma" w:cs="Tahoma"/>
          <w:sz w:val="20"/>
          <w:szCs w:val="20"/>
        </w:rPr>
        <w:t xml:space="preserve">dostarczeniu paliwa (bez kosztu zakupu paliwa), </w:t>
      </w:r>
    </w:p>
    <w:p w:rsidR="00F639EF" w:rsidRPr="00FC4BFB" w:rsidRDefault="00F639EF" w:rsidP="00553AEF">
      <w:pPr>
        <w:pStyle w:val="Akapitzlist"/>
        <w:numPr>
          <w:ilvl w:val="0"/>
          <w:numId w:val="76"/>
        </w:numPr>
        <w:ind w:left="993" w:hanging="284"/>
        <w:jc w:val="both"/>
        <w:rPr>
          <w:rFonts w:ascii="Tahoma" w:hAnsi="Tahoma" w:cs="Tahoma"/>
          <w:sz w:val="20"/>
          <w:szCs w:val="20"/>
        </w:rPr>
      </w:pPr>
      <w:r w:rsidRPr="00FC4BFB">
        <w:rPr>
          <w:rFonts w:ascii="Tahoma" w:hAnsi="Tahoma" w:cs="Tahoma"/>
          <w:sz w:val="20"/>
          <w:szCs w:val="20"/>
        </w:rPr>
        <w:t xml:space="preserve">pokryciu kosztów holowania do miejsca wskazanego przez ubezpieczonego (limit kilometrów – minimum </w:t>
      </w:r>
      <w:r w:rsidR="004654C0" w:rsidRPr="00FC4BFB">
        <w:rPr>
          <w:rFonts w:ascii="Tahoma" w:hAnsi="Tahoma" w:cs="Tahoma"/>
          <w:sz w:val="20"/>
          <w:szCs w:val="20"/>
        </w:rPr>
        <w:t>2</w:t>
      </w:r>
      <w:r w:rsidRPr="00FC4BFB">
        <w:rPr>
          <w:rFonts w:ascii="Tahoma" w:hAnsi="Tahoma" w:cs="Tahoma"/>
          <w:sz w:val="20"/>
          <w:szCs w:val="20"/>
        </w:rPr>
        <w:t xml:space="preserve">00 km od miejsca wypadku, awarii na terytorium RP), </w:t>
      </w:r>
    </w:p>
    <w:p w:rsidR="00F639EF" w:rsidRPr="00FC4BFB" w:rsidRDefault="00F639EF" w:rsidP="00553AEF">
      <w:pPr>
        <w:pStyle w:val="Akapitzlist"/>
        <w:numPr>
          <w:ilvl w:val="0"/>
          <w:numId w:val="76"/>
        </w:numPr>
        <w:ind w:left="993" w:hanging="284"/>
        <w:jc w:val="both"/>
        <w:rPr>
          <w:rFonts w:ascii="Tahoma" w:hAnsi="Tahoma" w:cs="Tahoma"/>
          <w:sz w:val="20"/>
          <w:szCs w:val="20"/>
        </w:rPr>
      </w:pPr>
      <w:r w:rsidRPr="00FC4BFB">
        <w:rPr>
          <w:rFonts w:ascii="Tahoma" w:hAnsi="Tahoma" w:cs="Tahoma"/>
          <w:sz w:val="20"/>
          <w:szCs w:val="20"/>
        </w:rPr>
        <w:t xml:space="preserve">pokrycia kosztów kontynuowania podróży, </w:t>
      </w:r>
    </w:p>
    <w:p w:rsidR="004654C0" w:rsidRPr="00FC4BFB" w:rsidRDefault="00F639EF" w:rsidP="00553AEF">
      <w:pPr>
        <w:pStyle w:val="Akapitzlist"/>
        <w:numPr>
          <w:ilvl w:val="0"/>
          <w:numId w:val="76"/>
        </w:numPr>
        <w:ind w:left="993" w:hanging="284"/>
        <w:jc w:val="both"/>
        <w:rPr>
          <w:rFonts w:ascii="Tahoma" w:hAnsi="Tahoma" w:cs="Tahoma"/>
          <w:sz w:val="20"/>
          <w:szCs w:val="20"/>
        </w:rPr>
      </w:pPr>
      <w:r w:rsidRPr="00FC4BFB">
        <w:rPr>
          <w:rFonts w:ascii="Tahoma" w:hAnsi="Tahoma" w:cs="Tahoma"/>
          <w:sz w:val="20"/>
          <w:szCs w:val="20"/>
        </w:rPr>
        <w:t>wynajmu samochodu zastępczego</w:t>
      </w:r>
      <w:r w:rsidR="004654C0" w:rsidRPr="00FC4BFB">
        <w:rPr>
          <w:rFonts w:ascii="Tahoma" w:hAnsi="Tahoma" w:cs="Tahoma"/>
          <w:sz w:val="20"/>
          <w:szCs w:val="20"/>
        </w:rPr>
        <w:t>:</w:t>
      </w:r>
    </w:p>
    <w:p w:rsidR="00DC49EE" w:rsidRPr="00FC4BFB" w:rsidRDefault="00DC49EE" w:rsidP="00DC49EE">
      <w:pPr>
        <w:pStyle w:val="Akapitzlist"/>
        <w:ind w:left="993"/>
        <w:jc w:val="both"/>
        <w:rPr>
          <w:rFonts w:ascii="Tahoma" w:hAnsi="Tahoma" w:cs="Tahoma"/>
          <w:sz w:val="20"/>
          <w:szCs w:val="20"/>
        </w:rPr>
      </w:pPr>
      <w:r w:rsidRPr="00FC4BFB">
        <w:rPr>
          <w:rFonts w:ascii="Tahoma" w:hAnsi="Tahoma" w:cs="Tahoma"/>
          <w:sz w:val="20"/>
          <w:szCs w:val="20"/>
        </w:rPr>
        <w:t>- na okres minimum 4 dni w przypadku kradzieży pojazdu,</w:t>
      </w:r>
    </w:p>
    <w:p w:rsidR="00DC49EE" w:rsidRPr="00FC4BFB" w:rsidRDefault="00DC49EE" w:rsidP="00DC49EE">
      <w:pPr>
        <w:pStyle w:val="Akapitzlist"/>
        <w:ind w:left="993"/>
        <w:jc w:val="both"/>
        <w:rPr>
          <w:rFonts w:ascii="Tahoma" w:hAnsi="Tahoma" w:cs="Tahoma"/>
          <w:sz w:val="20"/>
          <w:szCs w:val="20"/>
        </w:rPr>
      </w:pPr>
      <w:r w:rsidRPr="00FC4BFB">
        <w:rPr>
          <w:rFonts w:ascii="Tahoma" w:hAnsi="Tahoma" w:cs="Tahoma"/>
          <w:sz w:val="20"/>
          <w:szCs w:val="20"/>
        </w:rPr>
        <w:t xml:space="preserve">- na okres minimum 3 dni </w:t>
      </w:r>
      <w:r w:rsidR="00F639EF" w:rsidRPr="00FC4BFB">
        <w:rPr>
          <w:rFonts w:ascii="Tahoma" w:hAnsi="Tahoma" w:cs="Tahoma"/>
          <w:sz w:val="20"/>
          <w:szCs w:val="20"/>
        </w:rPr>
        <w:t xml:space="preserve">w przypadku wypadku pojazdu, </w:t>
      </w:r>
    </w:p>
    <w:p w:rsidR="00DC49EE" w:rsidRPr="00FC4BFB" w:rsidRDefault="00DC49EE" w:rsidP="00DC49EE">
      <w:pPr>
        <w:pStyle w:val="Akapitzlist"/>
        <w:ind w:left="993"/>
        <w:jc w:val="both"/>
        <w:rPr>
          <w:rFonts w:ascii="Tahoma" w:hAnsi="Tahoma" w:cs="Tahoma"/>
          <w:sz w:val="20"/>
          <w:szCs w:val="20"/>
        </w:rPr>
      </w:pPr>
      <w:r w:rsidRPr="00FC4BFB">
        <w:rPr>
          <w:rFonts w:ascii="Tahoma" w:hAnsi="Tahoma" w:cs="Tahoma"/>
          <w:sz w:val="20"/>
          <w:szCs w:val="20"/>
        </w:rPr>
        <w:t xml:space="preserve">- na okres minimum 1 dnia w przypadku </w:t>
      </w:r>
      <w:r w:rsidR="00F639EF" w:rsidRPr="00FC4BFB">
        <w:rPr>
          <w:rFonts w:ascii="Tahoma" w:hAnsi="Tahoma" w:cs="Tahoma"/>
          <w:sz w:val="20"/>
          <w:szCs w:val="20"/>
        </w:rPr>
        <w:t>awarii pojazdu</w:t>
      </w:r>
      <w:r w:rsidRPr="00FC4BFB">
        <w:rPr>
          <w:rFonts w:ascii="Tahoma" w:hAnsi="Tahoma" w:cs="Tahoma"/>
          <w:sz w:val="20"/>
          <w:szCs w:val="20"/>
        </w:rPr>
        <w:t>,</w:t>
      </w:r>
    </w:p>
    <w:p w:rsidR="00A06752" w:rsidRPr="00FC4BFB" w:rsidRDefault="00A06752" w:rsidP="00DC49EE">
      <w:pPr>
        <w:pStyle w:val="Akapitzlist"/>
        <w:ind w:left="993"/>
        <w:jc w:val="both"/>
        <w:rPr>
          <w:rFonts w:ascii="Tahoma" w:hAnsi="Tahoma" w:cs="Tahoma"/>
          <w:sz w:val="20"/>
          <w:szCs w:val="20"/>
        </w:rPr>
      </w:pPr>
      <w:r w:rsidRPr="00FC4BFB">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DC49EE" w:rsidRPr="00FC4BFB">
        <w:rPr>
          <w:rFonts w:ascii="Tahoma" w:hAnsi="Tahoma" w:cs="Tahoma"/>
          <w:sz w:val="20"/>
          <w:szCs w:val="20"/>
        </w:rPr>
        <w:t>Dodatkowo p</w:t>
      </w:r>
      <w:r w:rsidR="0088525E" w:rsidRPr="00FC4BFB">
        <w:rPr>
          <w:rFonts w:ascii="Tahoma" w:hAnsi="Tahoma" w:cs="Tahoma"/>
          <w:sz w:val="20"/>
          <w:szCs w:val="20"/>
        </w:rPr>
        <w:t>ojazd zastępczy powinien być o porównywalnej klasie</w:t>
      </w:r>
      <w:r w:rsidR="00702C89" w:rsidRPr="00FC4BFB">
        <w:rPr>
          <w:rFonts w:ascii="Tahoma" w:hAnsi="Tahoma" w:cs="Tahoma"/>
          <w:sz w:val="20"/>
          <w:szCs w:val="20"/>
        </w:rPr>
        <w:t xml:space="preserve"> (nie wyżej niż klasa B)</w:t>
      </w:r>
      <w:r w:rsidR="0088525E" w:rsidRPr="00FC4BFB">
        <w:rPr>
          <w:rFonts w:ascii="Tahoma" w:hAnsi="Tahoma" w:cs="Tahoma"/>
          <w:sz w:val="20"/>
          <w:szCs w:val="20"/>
        </w:rPr>
        <w:t>, o tej samej ilości miejsc oraz o porównywalnej pojemności silnika, ładowności pojazdu oraz jego funkcjonalności do pojazdu ubezpieczonego.</w:t>
      </w:r>
    </w:p>
    <w:p w:rsidR="00F639EF" w:rsidRPr="00FC4BFB" w:rsidRDefault="00F639EF" w:rsidP="00F639EF">
      <w:pPr>
        <w:ind w:left="709"/>
        <w:jc w:val="both"/>
        <w:rPr>
          <w:rFonts w:ascii="Tahoma" w:hAnsi="Tahoma" w:cs="Tahoma"/>
        </w:rPr>
      </w:pPr>
      <w:r w:rsidRPr="00FC4BFB">
        <w:rPr>
          <w:rFonts w:ascii="Tahoma" w:hAnsi="Tahoma" w:cs="Tahoma"/>
        </w:rPr>
        <w:t>Ubezpieczenie dotyczy pojazdów osobowych, dostawczych i ciężarowych o dopuszczalnej masie całkowitej do 3,5 t, wskazanych w załączniku z wykazem pojazdów do ubezpieczenia w tym wariancie.</w:t>
      </w:r>
    </w:p>
    <w:p w:rsidR="00F639EF" w:rsidRDefault="00F639EF" w:rsidP="00F639EF">
      <w:pPr>
        <w:ind w:left="709"/>
        <w:jc w:val="both"/>
        <w:rPr>
          <w:rFonts w:ascii="Tahoma" w:hAnsi="Tahoma" w:cs="Tahoma"/>
        </w:rPr>
      </w:pPr>
      <w:r w:rsidRPr="00FC4BFB">
        <w:rPr>
          <w:rFonts w:ascii="Tahoma" w:hAnsi="Tahoma" w:cs="Tahoma"/>
        </w:rPr>
        <w:t>Minimalny zakres terytorialny - RP.</w:t>
      </w:r>
    </w:p>
    <w:p w:rsidR="00C0352A" w:rsidRDefault="00C0352A" w:rsidP="00F639EF">
      <w:pPr>
        <w:ind w:left="709"/>
        <w:jc w:val="both"/>
        <w:rPr>
          <w:rFonts w:ascii="Tahoma" w:hAnsi="Tahoma" w:cs="Tahoma"/>
        </w:rPr>
      </w:pPr>
    </w:p>
    <w:p w:rsidR="00BD264F" w:rsidRDefault="00BD264F" w:rsidP="00F639EF">
      <w:pPr>
        <w:rPr>
          <w:rFonts w:ascii="Tahoma" w:hAnsi="Tahoma" w:cs="Tahoma"/>
          <w:b/>
          <w:highlight w:val="green"/>
          <w:u w:val="single"/>
        </w:rPr>
      </w:pPr>
    </w:p>
    <w:p w:rsidR="00F639EF" w:rsidRPr="00053D82" w:rsidRDefault="00F639EF" w:rsidP="00F639EF">
      <w:pPr>
        <w:rPr>
          <w:rFonts w:ascii="Tahoma" w:hAnsi="Tahoma" w:cs="Tahoma"/>
          <w:b/>
          <w:highlight w:val="green"/>
          <w:u w:val="single"/>
        </w:rPr>
      </w:pPr>
      <w:r w:rsidRPr="00053D82">
        <w:rPr>
          <w:rFonts w:ascii="Tahoma" w:hAnsi="Tahoma" w:cs="Tahoma"/>
          <w:b/>
          <w:highlight w:val="green"/>
          <w:u w:val="single"/>
        </w:rPr>
        <w:t xml:space="preserve">Część III Zamówienia </w:t>
      </w:r>
    </w:p>
    <w:p w:rsidR="00F639EF" w:rsidRDefault="00F639EF" w:rsidP="00F639EF">
      <w:pPr>
        <w:ind w:left="709"/>
        <w:jc w:val="both"/>
        <w:rPr>
          <w:rFonts w:ascii="Tahoma" w:hAnsi="Tahoma" w:cs="Tahoma"/>
        </w:rPr>
      </w:pPr>
    </w:p>
    <w:p w:rsidR="00FD0866" w:rsidRDefault="00FD0866" w:rsidP="00FD0866">
      <w:pPr>
        <w:tabs>
          <w:tab w:val="left" w:pos="2835"/>
        </w:tabs>
        <w:jc w:val="both"/>
        <w:rPr>
          <w:rFonts w:ascii="Tahoma" w:hAnsi="Tahoma" w:cs="Tahoma"/>
          <w:b/>
          <w:sz w:val="22"/>
          <w:szCs w:val="22"/>
        </w:rPr>
      </w:pPr>
      <w:r w:rsidRPr="0087281C">
        <w:rPr>
          <w:rFonts w:ascii="Tahoma" w:hAnsi="Tahoma" w:cs="Tahoma"/>
          <w:b/>
          <w:sz w:val="22"/>
          <w:szCs w:val="22"/>
        </w:rPr>
        <w:t xml:space="preserve">Łączny </w:t>
      </w:r>
      <w:r>
        <w:rPr>
          <w:rFonts w:ascii="Tahoma" w:hAnsi="Tahoma" w:cs="Tahoma"/>
          <w:b/>
          <w:sz w:val="22"/>
          <w:szCs w:val="22"/>
        </w:rPr>
        <w:t xml:space="preserve">okres ubezpieczenia: </w:t>
      </w:r>
      <w:r>
        <w:rPr>
          <w:rFonts w:ascii="Tahoma" w:hAnsi="Tahoma" w:cs="Tahoma"/>
          <w:b/>
          <w:sz w:val="22"/>
          <w:szCs w:val="22"/>
        </w:rPr>
        <w:tab/>
        <w:t>od 01.02.2021</w:t>
      </w:r>
      <w:r w:rsidRPr="0087281C">
        <w:rPr>
          <w:rFonts w:ascii="Tahoma" w:hAnsi="Tahoma" w:cs="Tahoma"/>
          <w:b/>
          <w:sz w:val="22"/>
          <w:szCs w:val="22"/>
        </w:rPr>
        <w:t xml:space="preserve"> do </w:t>
      </w:r>
      <w:r>
        <w:rPr>
          <w:rFonts w:ascii="Tahoma" w:hAnsi="Tahoma" w:cs="Tahoma"/>
          <w:b/>
          <w:sz w:val="22"/>
          <w:szCs w:val="22"/>
        </w:rPr>
        <w:t>31.01.2024 r.</w:t>
      </w:r>
    </w:p>
    <w:p w:rsidR="00FF10EA" w:rsidRDefault="00FF10EA" w:rsidP="00FD0866">
      <w:pPr>
        <w:rPr>
          <w:rFonts w:ascii="Tahoma" w:hAnsi="Tahoma" w:cs="Tahoma"/>
          <w:b/>
        </w:rPr>
      </w:pPr>
    </w:p>
    <w:p w:rsidR="00FD0866" w:rsidRPr="00313199" w:rsidRDefault="00FD0866" w:rsidP="00FD0866">
      <w:pPr>
        <w:rPr>
          <w:rFonts w:ascii="Tahoma" w:hAnsi="Tahoma" w:cs="Tahoma"/>
          <w:b/>
        </w:rPr>
      </w:pPr>
      <w:r w:rsidRPr="00313199">
        <w:rPr>
          <w:rFonts w:ascii="Tahoma" w:hAnsi="Tahoma" w:cs="Tahoma"/>
          <w:b/>
        </w:rPr>
        <w:t>Samodzielny Publiczny Zakład Opieki Zdrowotnej</w:t>
      </w:r>
    </w:p>
    <w:p w:rsidR="00FD0866" w:rsidRPr="00313199" w:rsidRDefault="00FD0866" w:rsidP="00FD0866">
      <w:pPr>
        <w:rPr>
          <w:rFonts w:ascii="Tahoma" w:hAnsi="Tahoma" w:cs="Tahoma"/>
          <w:b/>
        </w:rPr>
      </w:pPr>
      <w:r w:rsidRPr="00313199">
        <w:rPr>
          <w:rFonts w:ascii="Tahoma" w:hAnsi="Tahoma" w:cs="Tahoma"/>
          <w:b/>
        </w:rPr>
        <w:t>ul. Narutowicza 16</w:t>
      </w:r>
    </w:p>
    <w:p w:rsidR="00FD0866" w:rsidRPr="00313199" w:rsidRDefault="00FD0866" w:rsidP="00FD0866">
      <w:pPr>
        <w:rPr>
          <w:rFonts w:ascii="Tahoma" w:hAnsi="Tahoma" w:cs="Tahoma"/>
          <w:b/>
        </w:rPr>
      </w:pPr>
      <w:r w:rsidRPr="00313199">
        <w:rPr>
          <w:rFonts w:ascii="Tahoma" w:hAnsi="Tahoma" w:cs="Tahoma"/>
          <w:b/>
        </w:rPr>
        <w:t>87-865 Izbica Kujawska</w:t>
      </w:r>
    </w:p>
    <w:p w:rsidR="00FD0866" w:rsidRPr="00313199" w:rsidRDefault="00FD0866" w:rsidP="00FD0866">
      <w:pPr>
        <w:rPr>
          <w:rFonts w:ascii="Tahoma" w:hAnsi="Tahoma" w:cs="Tahoma"/>
          <w:b/>
        </w:rPr>
      </w:pPr>
      <w:r w:rsidRPr="00313199">
        <w:rPr>
          <w:rFonts w:ascii="Tahoma" w:hAnsi="Tahoma" w:cs="Tahoma"/>
          <w:b/>
        </w:rPr>
        <w:t>NIP: 888-25-15-784</w:t>
      </w:r>
    </w:p>
    <w:p w:rsidR="00FD0866" w:rsidRPr="00313199" w:rsidRDefault="00FD0866" w:rsidP="00FD0866">
      <w:pPr>
        <w:rPr>
          <w:rFonts w:ascii="Tahoma" w:hAnsi="Tahoma" w:cs="Tahoma"/>
          <w:b/>
        </w:rPr>
      </w:pPr>
      <w:r w:rsidRPr="00313199">
        <w:rPr>
          <w:rFonts w:ascii="Tahoma" w:hAnsi="Tahoma" w:cs="Tahoma"/>
          <w:b/>
        </w:rPr>
        <w:t>REGON: 910935410</w:t>
      </w:r>
    </w:p>
    <w:p w:rsidR="00FD0866" w:rsidRPr="00F33520" w:rsidRDefault="00FD0866" w:rsidP="00FD0866">
      <w:pPr>
        <w:numPr>
          <w:ilvl w:val="1"/>
          <w:numId w:val="18"/>
        </w:numPr>
        <w:tabs>
          <w:tab w:val="clear" w:pos="1440"/>
          <w:tab w:val="num" w:pos="426"/>
        </w:tabs>
        <w:ind w:left="426" w:hanging="425"/>
        <w:rPr>
          <w:rFonts w:ascii="Tahoma" w:hAnsi="Tahoma" w:cs="Tahoma"/>
        </w:rPr>
      </w:pPr>
      <w:r w:rsidRPr="00F33520">
        <w:rPr>
          <w:rFonts w:ascii="Tahoma" w:hAnsi="Tahoma" w:cs="Tahoma"/>
        </w:rPr>
        <w:t>Rodzaj prowadzonej działalności:</w:t>
      </w:r>
    </w:p>
    <w:p w:rsidR="00FD0866" w:rsidRPr="00F33520" w:rsidRDefault="00FD0866" w:rsidP="00553AEF">
      <w:pPr>
        <w:numPr>
          <w:ilvl w:val="0"/>
          <w:numId w:val="84"/>
        </w:numPr>
        <w:ind w:left="851"/>
        <w:rPr>
          <w:rFonts w:ascii="Tahoma" w:hAnsi="Tahoma" w:cs="Tahoma"/>
        </w:rPr>
      </w:pPr>
      <w:r w:rsidRPr="00F33520">
        <w:rPr>
          <w:rFonts w:ascii="Tahoma" w:hAnsi="Tahoma" w:cs="Tahoma"/>
        </w:rPr>
        <w:t>poradnie specjalistyczne</w:t>
      </w:r>
    </w:p>
    <w:p w:rsidR="00FD0866" w:rsidRPr="00F33520" w:rsidRDefault="00FD0866" w:rsidP="00553AEF">
      <w:pPr>
        <w:numPr>
          <w:ilvl w:val="0"/>
          <w:numId w:val="84"/>
        </w:numPr>
        <w:ind w:left="851"/>
        <w:rPr>
          <w:rFonts w:ascii="Tahoma" w:hAnsi="Tahoma" w:cs="Tahoma"/>
        </w:rPr>
      </w:pPr>
      <w:r w:rsidRPr="00F33520">
        <w:rPr>
          <w:rFonts w:ascii="Tahoma" w:hAnsi="Tahoma" w:cs="Tahoma"/>
        </w:rPr>
        <w:t>lecznictwo otwarte</w:t>
      </w:r>
    </w:p>
    <w:p w:rsidR="00FD0866" w:rsidRDefault="00FD0866" w:rsidP="00553AEF">
      <w:pPr>
        <w:numPr>
          <w:ilvl w:val="0"/>
          <w:numId w:val="84"/>
        </w:numPr>
        <w:ind w:left="851"/>
        <w:rPr>
          <w:rFonts w:ascii="Tahoma" w:hAnsi="Tahoma" w:cs="Tahoma"/>
        </w:rPr>
      </w:pPr>
      <w:r w:rsidRPr="00F33520">
        <w:rPr>
          <w:rFonts w:ascii="Tahoma" w:hAnsi="Tahoma" w:cs="Tahoma"/>
        </w:rPr>
        <w:t>fizykoterapia</w:t>
      </w:r>
    </w:p>
    <w:p w:rsidR="00F33520" w:rsidRPr="00F33520" w:rsidRDefault="00F33520" w:rsidP="00553AEF">
      <w:pPr>
        <w:numPr>
          <w:ilvl w:val="0"/>
          <w:numId w:val="84"/>
        </w:numPr>
        <w:ind w:left="851"/>
        <w:rPr>
          <w:rFonts w:ascii="Tahoma" w:hAnsi="Tahoma" w:cs="Tahoma"/>
        </w:rPr>
      </w:pPr>
      <w:r>
        <w:rPr>
          <w:rFonts w:ascii="Tahoma" w:hAnsi="Tahoma" w:cs="Tahoma"/>
        </w:rPr>
        <w:t>podstawowa opieka zdrowotna</w:t>
      </w:r>
    </w:p>
    <w:p w:rsidR="00FD0866" w:rsidRPr="00F33520" w:rsidRDefault="00FD0866" w:rsidP="00FD0866">
      <w:pPr>
        <w:tabs>
          <w:tab w:val="num" w:pos="426"/>
        </w:tabs>
        <w:rPr>
          <w:rFonts w:ascii="Tahoma" w:hAnsi="Tahoma" w:cs="Tahoma"/>
          <w:sz w:val="10"/>
        </w:rPr>
      </w:pPr>
    </w:p>
    <w:p w:rsidR="00FD0866" w:rsidRPr="00F33520" w:rsidRDefault="00FD0866" w:rsidP="00553AEF">
      <w:pPr>
        <w:numPr>
          <w:ilvl w:val="1"/>
          <w:numId w:val="83"/>
        </w:numPr>
        <w:tabs>
          <w:tab w:val="clear" w:pos="1440"/>
          <w:tab w:val="left" w:pos="426"/>
          <w:tab w:val="num" w:pos="1134"/>
        </w:tabs>
        <w:ind w:left="426" w:hanging="426"/>
        <w:rPr>
          <w:rFonts w:ascii="Tahoma" w:hAnsi="Tahoma" w:cs="Tahoma"/>
        </w:rPr>
      </w:pPr>
      <w:r w:rsidRPr="00F33520">
        <w:rPr>
          <w:rFonts w:ascii="Tahoma" w:hAnsi="Tahoma" w:cs="Tahoma"/>
        </w:rPr>
        <w:t>Samodzielny Publiczny Zakład Opieki Zdrowotnej nie udziela komercyjnie świadczeń medycznych.</w:t>
      </w:r>
    </w:p>
    <w:p w:rsidR="00FD0866" w:rsidRPr="00F33520" w:rsidRDefault="00FD0866" w:rsidP="00FD0866">
      <w:pPr>
        <w:tabs>
          <w:tab w:val="left" w:pos="284"/>
          <w:tab w:val="num" w:pos="426"/>
        </w:tabs>
        <w:ind w:left="426" w:hanging="425"/>
        <w:rPr>
          <w:rFonts w:ascii="Tahoma" w:hAnsi="Tahoma" w:cs="Tahoma"/>
          <w:sz w:val="10"/>
        </w:rPr>
      </w:pPr>
    </w:p>
    <w:p w:rsidR="00FD0866" w:rsidRPr="00F33520" w:rsidRDefault="00FD0866" w:rsidP="00553AEF">
      <w:pPr>
        <w:numPr>
          <w:ilvl w:val="1"/>
          <w:numId w:val="83"/>
        </w:numPr>
        <w:tabs>
          <w:tab w:val="clear" w:pos="1440"/>
          <w:tab w:val="num" w:pos="426"/>
        </w:tabs>
        <w:ind w:left="426" w:hanging="425"/>
        <w:jc w:val="both"/>
        <w:rPr>
          <w:rFonts w:ascii="Tahoma" w:hAnsi="Tahoma" w:cs="Tahoma"/>
        </w:rPr>
      </w:pPr>
      <w:r w:rsidRPr="00F33520">
        <w:rPr>
          <w:rFonts w:ascii="Tahoma" w:hAnsi="Tahoma" w:cs="Tahoma"/>
        </w:rPr>
        <w:t>Zatrudnienie:</w:t>
      </w:r>
    </w:p>
    <w:p w:rsidR="00FD0866" w:rsidRPr="00F33520" w:rsidRDefault="00FD0866" w:rsidP="00914588">
      <w:pPr>
        <w:pStyle w:val="Akapitzlist"/>
        <w:tabs>
          <w:tab w:val="left" w:pos="284"/>
          <w:tab w:val="num" w:pos="426"/>
          <w:tab w:val="left" w:pos="4035"/>
        </w:tabs>
        <w:ind w:left="426"/>
        <w:jc w:val="both"/>
        <w:rPr>
          <w:rFonts w:ascii="Tahoma" w:hAnsi="Tahoma" w:cs="Tahoma"/>
          <w:sz w:val="20"/>
          <w:szCs w:val="20"/>
          <w:u w:val="single"/>
        </w:rPr>
      </w:pPr>
      <w:r w:rsidRPr="00F33520">
        <w:rPr>
          <w:rFonts w:ascii="Tahoma" w:hAnsi="Tahoma" w:cs="Tahoma"/>
          <w:sz w:val="20"/>
          <w:szCs w:val="20"/>
          <w:u w:val="single"/>
        </w:rPr>
        <w:t>Łączna liczba lekarzy ogółem:</w:t>
      </w:r>
      <w:r w:rsidR="00914588">
        <w:rPr>
          <w:rFonts w:ascii="Tahoma" w:hAnsi="Tahoma" w:cs="Tahoma"/>
          <w:sz w:val="20"/>
          <w:szCs w:val="20"/>
          <w:u w:val="single"/>
        </w:rPr>
        <w:t xml:space="preserve"> 6</w:t>
      </w:r>
    </w:p>
    <w:p w:rsidR="00FD0866" w:rsidRPr="00F33520" w:rsidRDefault="00FD0866" w:rsidP="00FD0866">
      <w:pPr>
        <w:pStyle w:val="Akapitzlist"/>
        <w:tabs>
          <w:tab w:val="left" w:pos="284"/>
          <w:tab w:val="num" w:pos="426"/>
        </w:tabs>
        <w:ind w:left="426" w:hanging="142"/>
        <w:jc w:val="both"/>
        <w:rPr>
          <w:rFonts w:ascii="Tahoma" w:hAnsi="Tahoma" w:cs="Tahoma"/>
          <w:sz w:val="20"/>
          <w:szCs w:val="20"/>
        </w:rPr>
      </w:pPr>
      <w:r w:rsidRPr="00F33520">
        <w:rPr>
          <w:rFonts w:ascii="Tahoma" w:hAnsi="Tahoma" w:cs="Tahoma"/>
          <w:sz w:val="20"/>
          <w:szCs w:val="20"/>
        </w:rPr>
        <w:tab/>
        <w:t>w tym:</w:t>
      </w:r>
    </w:p>
    <w:p w:rsidR="00FD0866" w:rsidRPr="00F33520" w:rsidRDefault="00FD0866" w:rsidP="00553AEF">
      <w:pPr>
        <w:pStyle w:val="Akapitzlist"/>
        <w:numPr>
          <w:ilvl w:val="0"/>
          <w:numId w:val="85"/>
        </w:numPr>
        <w:tabs>
          <w:tab w:val="left" w:pos="284"/>
        </w:tabs>
        <w:ind w:left="851"/>
        <w:jc w:val="both"/>
        <w:rPr>
          <w:rFonts w:ascii="Tahoma" w:hAnsi="Tahoma" w:cs="Tahoma"/>
          <w:sz w:val="20"/>
          <w:szCs w:val="20"/>
        </w:rPr>
      </w:pPr>
      <w:r w:rsidRPr="00F33520">
        <w:rPr>
          <w:rFonts w:ascii="Tahoma" w:hAnsi="Tahoma" w:cs="Tahoma"/>
          <w:sz w:val="20"/>
          <w:szCs w:val="20"/>
        </w:rPr>
        <w:t xml:space="preserve">łączna liczba lekarzy zatrudnionych na umowę o świadczenie usług: </w:t>
      </w:r>
      <w:r w:rsidR="00914588">
        <w:rPr>
          <w:rFonts w:ascii="Tahoma" w:hAnsi="Tahoma" w:cs="Tahoma"/>
          <w:sz w:val="20"/>
          <w:szCs w:val="20"/>
        </w:rPr>
        <w:t>4</w:t>
      </w:r>
    </w:p>
    <w:p w:rsidR="00FD0866" w:rsidRPr="00F33520" w:rsidRDefault="00FD0866" w:rsidP="00553AEF">
      <w:pPr>
        <w:pStyle w:val="Akapitzlist"/>
        <w:numPr>
          <w:ilvl w:val="0"/>
          <w:numId w:val="85"/>
        </w:numPr>
        <w:tabs>
          <w:tab w:val="left" w:pos="284"/>
        </w:tabs>
        <w:ind w:left="851"/>
        <w:jc w:val="both"/>
        <w:rPr>
          <w:rFonts w:ascii="Tahoma" w:hAnsi="Tahoma" w:cs="Tahoma"/>
          <w:sz w:val="20"/>
          <w:szCs w:val="20"/>
        </w:rPr>
      </w:pPr>
      <w:r w:rsidRPr="00F33520">
        <w:rPr>
          <w:rFonts w:ascii="Tahoma" w:hAnsi="Tahoma" w:cs="Tahoma"/>
          <w:sz w:val="20"/>
          <w:szCs w:val="20"/>
        </w:rPr>
        <w:t>lekarze z I stopniem specjalizacji: 2</w:t>
      </w:r>
    </w:p>
    <w:p w:rsidR="00FD0866" w:rsidRPr="00F33520" w:rsidRDefault="00FD0866" w:rsidP="00553AEF">
      <w:pPr>
        <w:pStyle w:val="Akapitzlist"/>
        <w:numPr>
          <w:ilvl w:val="0"/>
          <w:numId w:val="85"/>
        </w:numPr>
        <w:tabs>
          <w:tab w:val="left" w:pos="284"/>
        </w:tabs>
        <w:ind w:left="851"/>
        <w:jc w:val="both"/>
        <w:rPr>
          <w:rFonts w:ascii="Tahoma" w:hAnsi="Tahoma" w:cs="Tahoma"/>
          <w:sz w:val="20"/>
          <w:szCs w:val="20"/>
        </w:rPr>
      </w:pPr>
      <w:r w:rsidRPr="00F33520">
        <w:rPr>
          <w:rFonts w:ascii="Tahoma" w:hAnsi="Tahoma" w:cs="Tahoma"/>
          <w:sz w:val="20"/>
          <w:szCs w:val="20"/>
        </w:rPr>
        <w:t xml:space="preserve">lekarze z II stopniem specjalizacji: </w:t>
      </w:r>
      <w:r w:rsidR="00F33520">
        <w:rPr>
          <w:rFonts w:ascii="Tahoma" w:hAnsi="Tahoma" w:cs="Tahoma"/>
          <w:sz w:val="20"/>
          <w:szCs w:val="20"/>
        </w:rPr>
        <w:t>0</w:t>
      </w:r>
    </w:p>
    <w:p w:rsidR="00FD0866" w:rsidRPr="00F33520" w:rsidRDefault="00FD0866" w:rsidP="00FD0866">
      <w:pPr>
        <w:pStyle w:val="Akapitzlist"/>
        <w:tabs>
          <w:tab w:val="left" w:pos="426"/>
        </w:tabs>
        <w:ind w:left="426"/>
        <w:jc w:val="both"/>
        <w:rPr>
          <w:rFonts w:ascii="Tahoma" w:hAnsi="Tahoma" w:cs="Tahoma"/>
          <w:sz w:val="20"/>
          <w:szCs w:val="20"/>
          <w:u w:val="single"/>
        </w:rPr>
      </w:pPr>
      <w:r w:rsidRPr="00F33520">
        <w:rPr>
          <w:rFonts w:ascii="Tahoma" w:hAnsi="Tahoma" w:cs="Tahoma"/>
          <w:sz w:val="20"/>
          <w:szCs w:val="20"/>
          <w:u w:val="single"/>
        </w:rPr>
        <w:t>Łączna liczba pielęgniarek: 9</w:t>
      </w:r>
    </w:p>
    <w:p w:rsidR="00FD0866" w:rsidRPr="00F33520" w:rsidRDefault="00FD0866" w:rsidP="00FD0866">
      <w:pPr>
        <w:pStyle w:val="Akapitzlist"/>
        <w:tabs>
          <w:tab w:val="left" w:pos="426"/>
        </w:tabs>
        <w:ind w:left="426"/>
        <w:jc w:val="both"/>
        <w:rPr>
          <w:rFonts w:ascii="Tahoma" w:hAnsi="Tahoma" w:cs="Tahoma"/>
          <w:sz w:val="20"/>
          <w:szCs w:val="20"/>
          <w:u w:val="single"/>
        </w:rPr>
      </w:pPr>
      <w:r w:rsidRPr="00F33520">
        <w:rPr>
          <w:rFonts w:ascii="Tahoma" w:hAnsi="Tahoma" w:cs="Tahoma"/>
          <w:sz w:val="20"/>
          <w:szCs w:val="20"/>
          <w:u w:val="single"/>
        </w:rPr>
        <w:t>Pozostały personel medyczny: 2</w:t>
      </w:r>
    </w:p>
    <w:p w:rsidR="00FD0866" w:rsidRPr="00F33520" w:rsidRDefault="00FD0866" w:rsidP="00FD0866">
      <w:pPr>
        <w:pStyle w:val="Akapitzlist"/>
        <w:tabs>
          <w:tab w:val="left" w:pos="426"/>
        </w:tabs>
        <w:ind w:left="426"/>
        <w:jc w:val="both"/>
        <w:rPr>
          <w:rFonts w:ascii="Tahoma" w:hAnsi="Tahoma" w:cs="Tahoma"/>
          <w:sz w:val="20"/>
          <w:szCs w:val="20"/>
          <w:u w:val="single"/>
        </w:rPr>
      </w:pPr>
      <w:r w:rsidRPr="00F33520">
        <w:rPr>
          <w:rFonts w:ascii="Tahoma" w:hAnsi="Tahoma" w:cs="Tahoma"/>
          <w:sz w:val="20"/>
          <w:szCs w:val="20"/>
          <w:u w:val="single"/>
        </w:rPr>
        <w:t>Pracownicy niemedyczni: 5</w:t>
      </w:r>
    </w:p>
    <w:p w:rsidR="00FD0866" w:rsidRPr="00F33520" w:rsidRDefault="00FD0866" w:rsidP="00FD0866">
      <w:pPr>
        <w:pStyle w:val="Akapitzlist"/>
        <w:tabs>
          <w:tab w:val="left" w:pos="426"/>
        </w:tabs>
        <w:ind w:left="426"/>
        <w:jc w:val="both"/>
        <w:rPr>
          <w:rFonts w:ascii="Tahoma" w:hAnsi="Tahoma" w:cs="Tahoma"/>
          <w:sz w:val="10"/>
          <w:szCs w:val="20"/>
          <w:u w:val="single"/>
        </w:rPr>
      </w:pPr>
    </w:p>
    <w:p w:rsidR="00FD0866" w:rsidRPr="00F33520" w:rsidRDefault="00FD0866" w:rsidP="00553AEF">
      <w:pPr>
        <w:numPr>
          <w:ilvl w:val="1"/>
          <w:numId w:val="83"/>
        </w:numPr>
        <w:tabs>
          <w:tab w:val="clear" w:pos="1440"/>
          <w:tab w:val="num" w:pos="426"/>
        </w:tabs>
        <w:ind w:left="426" w:hanging="425"/>
        <w:rPr>
          <w:rFonts w:ascii="Tahoma" w:hAnsi="Tahoma" w:cs="Tahoma"/>
        </w:rPr>
      </w:pPr>
      <w:r w:rsidRPr="00F33520">
        <w:rPr>
          <w:rFonts w:ascii="Tahoma" w:hAnsi="Tahoma" w:cs="Tahoma"/>
        </w:rPr>
        <w:t>Wysokość obrotów (aktualne za 201</w:t>
      </w:r>
      <w:r w:rsidR="00F33520">
        <w:rPr>
          <w:rFonts w:ascii="Tahoma" w:hAnsi="Tahoma" w:cs="Tahoma"/>
        </w:rPr>
        <w:t>8</w:t>
      </w:r>
      <w:r w:rsidRPr="00F33520">
        <w:rPr>
          <w:rFonts w:ascii="Tahoma" w:hAnsi="Tahoma" w:cs="Tahoma"/>
        </w:rPr>
        <w:t xml:space="preserve"> i 201</w:t>
      </w:r>
      <w:r w:rsidR="00F33520">
        <w:rPr>
          <w:rFonts w:ascii="Tahoma" w:hAnsi="Tahoma" w:cs="Tahoma"/>
        </w:rPr>
        <w:t>9</w:t>
      </w:r>
      <w:r w:rsidRPr="00F33520">
        <w:rPr>
          <w:rFonts w:ascii="Tahoma" w:hAnsi="Tahoma" w:cs="Tahoma"/>
        </w:rPr>
        <w:t>):</w:t>
      </w:r>
    </w:p>
    <w:p w:rsidR="00FD0866" w:rsidRPr="00F33520" w:rsidRDefault="00FD0866" w:rsidP="00553AEF">
      <w:pPr>
        <w:pStyle w:val="Akapitzlist"/>
        <w:numPr>
          <w:ilvl w:val="0"/>
          <w:numId w:val="86"/>
        </w:numPr>
        <w:tabs>
          <w:tab w:val="clear" w:pos="2136"/>
          <w:tab w:val="left" w:pos="284"/>
          <w:tab w:val="num" w:pos="993"/>
        </w:tabs>
        <w:ind w:left="993" w:hanging="426"/>
        <w:rPr>
          <w:rFonts w:ascii="Tahoma" w:hAnsi="Tahoma" w:cs="Tahoma"/>
          <w:sz w:val="20"/>
          <w:szCs w:val="20"/>
        </w:rPr>
      </w:pPr>
      <w:r w:rsidRPr="00F33520">
        <w:rPr>
          <w:rFonts w:ascii="Tahoma" w:hAnsi="Tahoma" w:cs="Tahoma"/>
          <w:sz w:val="20"/>
          <w:szCs w:val="20"/>
        </w:rPr>
        <w:t>w 201</w:t>
      </w:r>
      <w:r w:rsidR="00F33520">
        <w:rPr>
          <w:rFonts w:ascii="Tahoma" w:hAnsi="Tahoma" w:cs="Tahoma"/>
          <w:sz w:val="20"/>
          <w:szCs w:val="20"/>
        </w:rPr>
        <w:t>8</w:t>
      </w:r>
      <w:r w:rsidRPr="00F33520">
        <w:rPr>
          <w:rFonts w:ascii="Tahoma" w:hAnsi="Tahoma" w:cs="Tahoma"/>
          <w:sz w:val="20"/>
          <w:szCs w:val="20"/>
        </w:rPr>
        <w:t xml:space="preserve"> roku: </w:t>
      </w:r>
      <w:r w:rsidR="00F33520">
        <w:rPr>
          <w:rFonts w:ascii="Tahoma" w:hAnsi="Tahoma" w:cs="Tahoma"/>
          <w:sz w:val="20"/>
          <w:szCs w:val="20"/>
        </w:rPr>
        <w:t>2 276 748,70</w:t>
      </w:r>
      <w:r w:rsidRPr="00F33520">
        <w:rPr>
          <w:rFonts w:ascii="Tahoma" w:hAnsi="Tahoma" w:cs="Tahoma"/>
          <w:sz w:val="20"/>
          <w:szCs w:val="20"/>
        </w:rPr>
        <w:t xml:space="preserve"> zł</w:t>
      </w:r>
    </w:p>
    <w:p w:rsidR="00FD0866" w:rsidRPr="00F33520" w:rsidRDefault="00FD0866" w:rsidP="00553AEF">
      <w:pPr>
        <w:pStyle w:val="Akapitzlist"/>
        <w:numPr>
          <w:ilvl w:val="0"/>
          <w:numId w:val="87"/>
        </w:numPr>
        <w:tabs>
          <w:tab w:val="left" w:pos="284"/>
          <w:tab w:val="left" w:pos="1276"/>
        </w:tabs>
        <w:ind w:left="1276" w:hanging="283"/>
        <w:rPr>
          <w:rFonts w:ascii="Tahoma" w:hAnsi="Tahoma" w:cs="Tahoma"/>
          <w:sz w:val="20"/>
          <w:szCs w:val="20"/>
        </w:rPr>
      </w:pPr>
      <w:r w:rsidRPr="00F33520">
        <w:rPr>
          <w:rFonts w:ascii="Tahoma" w:hAnsi="Tahoma" w:cs="Tahoma"/>
          <w:sz w:val="20"/>
          <w:szCs w:val="20"/>
        </w:rPr>
        <w:t>w tym: wartość kontraktu z NFZ</w:t>
      </w:r>
      <w:r w:rsidR="00F33520">
        <w:rPr>
          <w:rFonts w:ascii="Tahoma" w:hAnsi="Tahoma" w:cs="Tahoma"/>
          <w:sz w:val="20"/>
          <w:szCs w:val="20"/>
        </w:rPr>
        <w:t xml:space="preserve"> na 2018</w:t>
      </w:r>
      <w:r w:rsidRPr="00F33520">
        <w:rPr>
          <w:rFonts w:ascii="Tahoma" w:hAnsi="Tahoma" w:cs="Tahoma"/>
          <w:sz w:val="20"/>
          <w:szCs w:val="20"/>
        </w:rPr>
        <w:t xml:space="preserve">: </w:t>
      </w:r>
      <w:r w:rsidR="00F33520">
        <w:rPr>
          <w:rFonts w:ascii="Tahoma" w:hAnsi="Tahoma" w:cs="Tahoma"/>
          <w:sz w:val="20"/>
          <w:szCs w:val="20"/>
        </w:rPr>
        <w:t>2 257 486,26</w:t>
      </w:r>
      <w:r w:rsidRPr="00F33520">
        <w:rPr>
          <w:rFonts w:ascii="Tahoma" w:hAnsi="Tahoma" w:cs="Tahoma"/>
          <w:sz w:val="20"/>
          <w:szCs w:val="20"/>
        </w:rPr>
        <w:t xml:space="preserve"> zł</w:t>
      </w:r>
    </w:p>
    <w:p w:rsidR="00FD0866" w:rsidRPr="00F33520" w:rsidRDefault="00FD0866" w:rsidP="00553AEF">
      <w:pPr>
        <w:pStyle w:val="Akapitzlist"/>
        <w:numPr>
          <w:ilvl w:val="0"/>
          <w:numId w:val="86"/>
        </w:numPr>
        <w:tabs>
          <w:tab w:val="clear" w:pos="2136"/>
          <w:tab w:val="left" w:pos="284"/>
          <w:tab w:val="left" w:pos="709"/>
          <w:tab w:val="num" w:pos="993"/>
        </w:tabs>
        <w:ind w:left="993" w:hanging="426"/>
        <w:rPr>
          <w:rFonts w:ascii="Tahoma" w:hAnsi="Tahoma" w:cs="Tahoma"/>
          <w:sz w:val="20"/>
          <w:szCs w:val="20"/>
        </w:rPr>
      </w:pPr>
      <w:r w:rsidRPr="00F33520">
        <w:rPr>
          <w:rFonts w:ascii="Tahoma" w:hAnsi="Tahoma" w:cs="Tahoma"/>
          <w:sz w:val="20"/>
          <w:szCs w:val="20"/>
        </w:rPr>
        <w:t>planowana na 201</w:t>
      </w:r>
      <w:r w:rsidR="00F33520">
        <w:rPr>
          <w:rFonts w:ascii="Tahoma" w:hAnsi="Tahoma" w:cs="Tahoma"/>
          <w:sz w:val="20"/>
          <w:szCs w:val="20"/>
        </w:rPr>
        <w:t>9</w:t>
      </w:r>
      <w:r w:rsidRPr="00F33520">
        <w:rPr>
          <w:rFonts w:ascii="Tahoma" w:hAnsi="Tahoma" w:cs="Tahoma"/>
          <w:sz w:val="20"/>
          <w:szCs w:val="20"/>
        </w:rPr>
        <w:t xml:space="preserve"> rok: </w:t>
      </w:r>
      <w:r w:rsidR="00F33520">
        <w:rPr>
          <w:rFonts w:ascii="Tahoma" w:hAnsi="Tahoma" w:cs="Tahoma"/>
          <w:sz w:val="20"/>
          <w:szCs w:val="20"/>
        </w:rPr>
        <w:t>2 474 214</w:t>
      </w:r>
      <w:r w:rsidRPr="00F33520">
        <w:rPr>
          <w:rFonts w:ascii="Tahoma" w:hAnsi="Tahoma" w:cs="Tahoma"/>
          <w:sz w:val="20"/>
          <w:szCs w:val="20"/>
        </w:rPr>
        <w:t>,0</w:t>
      </w:r>
      <w:r w:rsidR="00F33520">
        <w:rPr>
          <w:rFonts w:ascii="Tahoma" w:hAnsi="Tahoma" w:cs="Tahoma"/>
          <w:sz w:val="20"/>
          <w:szCs w:val="20"/>
        </w:rPr>
        <w:t>4</w:t>
      </w:r>
      <w:r w:rsidRPr="00F33520">
        <w:rPr>
          <w:rFonts w:ascii="Tahoma" w:hAnsi="Tahoma" w:cs="Tahoma"/>
          <w:sz w:val="20"/>
          <w:szCs w:val="20"/>
        </w:rPr>
        <w:t xml:space="preserve"> zł</w:t>
      </w:r>
    </w:p>
    <w:p w:rsidR="00FD0866" w:rsidRPr="00F33520" w:rsidRDefault="00FD0866" w:rsidP="00553AEF">
      <w:pPr>
        <w:pStyle w:val="Akapitzlist"/>
        <w:numPr>
          <w:ilvl w:val="0"/>
          <w:numId w:val="87"/>
        </w:numPr>
        <w:tabs>
          <w:tab w:val="left" w:pos="284"/>
          <w:tab w:val="left" w:pos="1276"/>
        </w:tabs>
        <w:ind w:left="1276" w:hanging="283"/>
        <w:rPr>
          <w:rFonts w:ascii="Tahoma" w:hAnsi="Tahoma" w:cs="Tahoma"/>
          <w:sz w:val="20"/>
          <w:szCs w:val="20"/>
        </w:rPr>
      </w:pPr>
      <w:r w:rsidRPr="00F33520">
        <w:rPr>
          <w:rFonts w:ascii="Tahoma" w:hAnsi="Tahoma" w:cs="Tahoma"/>
          <w:sz w:val="20"/>
          <w:szCs w:val="20"/>
        </w:rPr>
        <w:t>w tym wartość kontraktu z NFZ na 201</w:t>
      </w:r>
      <w:r w:rsidR="00F33520">
        <w:rPr>
          <w:rFonts w:ascii="Tahoma" w:hAnsi="Tahoma" w:cs="Tahoma"/>
          <w:sz w:val="20"/>
          <w:szCs w:val="20"/>
        </w:rPr>
        <w:t>9</w:t>
      </w:r>
      <w:r w:rsidRPr="00F33520">
        <w:rPr>
          <w:rFonts w:ascii="Tahoma" w:hAnsi="Tahoma" w:cs="Tahoma"/>
          <w:sz w:val="20"/>
          <w:szCs w:val="20"/>
        </w:rPr>
        <w:t xml:space="preserve"> r.: </w:t>
      </w:r>
      <w:r w:rsidR="00F33520">
        <w:rPr>
          <w:rFonts w:ascii="Tahoma" w:hAnsi="Tahoma" w:cs="Tahoma"/>
          <w:sz w:val="20"/>
          <w:szCs w:val="20"/>
        </w:rPr>
        <w:t>2 448 897</w:t>
      </w:r>
      <w:r w:rsidRPr="00F33520">
        <w:rPr>
          <w:rFonts w:ascii="Tahoma" w:hAnsi="Tahoma" w:cs="Tahoma"/>
          <w:sz w:val="20"/>
          <w:szCs w:val="20"/>
        </w:rPr>
        <w:t>,</w:t>
      </w:r>
      <w:r w:rsidR="00F33520">
        <w:rPr>
          <w:rFonts w:ascii="Tahoma" w:hAnsi="Tahoma" w:cs="Tahoma"/>
          <w:sz w:val="20"/>
          <w:szCs w:val="20"/>
        </w:rPr>
        <w:t>97</w:t>
      </w:r>
      <w:r w:rsidRPr="00F33520">
        <w:rPr>
          <w:rFonts w:ascii="Tahoma" w:hAnsi="Tahoma" w:cs="Tahoma"/>
          <w:sz w:val="20"/>
          <w:szCs w:val="20"/>
        </w:rPr>
        <w:t xml:space="preserve"> zł</w:t>
      </w:r>
    </w:p>
    <w:p w:rsidR="00FD0866" w:rsidRPr="00F33520" w:rsidRDefault="00FD0866" w:rsidP="00FD0866">
      <w:pPr>
        <w:pStyle w:val="Akapitzlist"/>
        <w:tabs>
          <w:tab w:val="left" w:pos="284"/>
          <w:tab w:val="left" w:pos="1276"/>
        </w:tabs>
        <w:ind w:left="1276"/>
        <w:rPr>
          <w:rFonts w:ascii="Tahoma" w:hAnsi="Tahoma" w:cs="Tahoma"/>
          <w:sz w:val="10"/>
          <w:szCs w:val="20"/>
        </w:rPr>
      </w:pPr>
    </w:p>
    <w:p w:rsidR="00FD0866" w:rsidRPr="00F33520" w:rsidRDefault="00FD0866" w:rsidP="00553AEF">
      <w:pPr>
        <w:numPr>
          <w:ilvl w:val="1"/>
          <w:numId w:val="83"/>
        </w:numPr>
        <w:tabs>
          <w:tab w:val="clear" w:pos="1440"/>
          <w:tab w:val="num" w:pos="426"/>
        </w:tabs>
        <w:ind w:left="426" w:hanging="426"/>
        <w:rPr>
          <w:rFonts w:ascii="Tahoma" w:hAnsi="Tahoma" w:cs="Tahoma"/>
        </w:rPr>
      </w:pPr>
      <w:r w:rsidRPr="00F33520">
        <w:rPr>
          <w:rFonts w:ascii="Tahoma" w:hAnsi="Tahoma" w:cs="Tahoma"/>
        </w:rPr>
        <w:t>Główne elementy obrotu poza kontraktem z NFZ: wynajem gabinetu.</w:t>
      </w:r>
    </w:p>
    <w:p w:rsidR="00FD0866" w:rsidRPr="00F33520" w:rsidRDefault="00FD0866" w:rsidP="00FD0866">
      <w:pPr>
        <w:ind w:left="426"/>
        <w:rPr>
          <w:rFonts w:ascii="Tahoma" w:hAnsi="Tahoma" w:cs="Tahoma"/>
          <w:sz w:val="10"/>
        </w:rPr>
      </w:pPr>
    </w:p>
    <w:p w:rsidR="00FD0866" w:rsidRPr="00F33520" w:rsidRDefault="00FD0866" w:rsidP="00553AEF">
      <w:pPr>
        <w:numPr>
          <w:ilvl w:val="1"/>
          <w:numId w:val="83"/>
        </w:numPr>
        <w:tabs>
          <w:tab w:val="clear" w:pos="1440"/>
          <w:tab w:val="num" w:pos="426"/>
        </w:tabs>
        <w:ind w:left="426" w:hanging="426"/>
        <w:rPr>
          <w:rFonts w:ascii="Tahoma" w:hAnsi="Tahoma" w:cs="Tahoma"/>
        </w:rPr>
      </w:pPr>
      <w:r w:rsidRPr="00F33520">
        <w:rPr>
          <w:rFonts w:ascii="Tahoma" w:hAnsi="Tahoma" w:cs="Tahoma"/>
        </w:rPr>
        <w:t xml:space="preserve">Poradnie specjalistyczne działające w ramach przychodni: </w:t>
      </w:r>
    </w:p>
    <w:p w:rsidR="00FD0866" w:rsidRPr="00F33520" w:rsidRDefault="00FD0866" w:rsidP="00553AEF">
      <w:pPr>
        <w:numPr>
          <w:ilvl w:val="0"/>
          <w:numId w:val="88"/>
        </w:numPr>
        <w:tabs>
          <w:tab w:val="clear" w:pos="2136"/>
          <w:tab w:val="num" w:pos="993"/>
        </w:tabs>
        <w:ind w:left="993" w:hanging="426"/>
        <w:rPr>
          <w:rFonts w:ascii="Tahoma" w:hAnsi="Tahoma" w:cs="Tahoma"/>
        </w:rPr>
      </w:pPr>
      <w:r w:rsidRPr="00F33520">
        <w:rPr>
          <w:rFonts w:ascii="Tahoma" w:hAnsi="Tahoma" w:cs="Tahoma"/>
        </w:rPr>
        <w:t>Poradnia Położniczo Ginekologiczna</w:t>
      </w:r>
    </w:p>
    <w:p w:rsidR="00FD0866" w:rsidRPr="00F33520" w:rsidRDefault="00FD0866" w:rsidP="00FD0866">
      <w:pPr>
        <w:ind w:left="993"/>
        <w:rPr>
          <w:rFonts w:ascii="Tahoma" w:hAnsi="Tahoma" w:cs="Tahoma"/>
          <w:sz w:val="10"/>
        </w:rPr>
      </w:pPr>
    </w:p>
    <w:p w:rsidR="00FD0866" w:rsidRPr="00F33520" w:rsidRDefault="00FD0866" w:rsidP="00553AEF">
      <w:pPr>
        <w:numPr>
          <w:ilvl w:val="1"/>
          <w:numId w:val="83"/>
        </w:numPr>
        <w:tabs>
          <w:tab w:val="clear" w:pos="1440"/>
          <w:tab w:val="num" w:pos="426"/>
        </w:tabs>
        <w:ind w:left="426" w:hanging="426"/>
        <w:rPr>
          <w:rFonts w:ascii="Tahoma" w:hAnsi="Tahoma" w:cs="Tahoma"/>
        </w:rPr>
      </w:pPr>
      <w:r w:rsidRPr="00F33520">
        <w:rPr>
          <w:rFonts w:ascii="Tahoma" w:hAnsi="Tahoma" w:cs="Tahoma"/>
        </w:rPr>
        <w:t>Ilość pacjentów przyjętych w ostatnich 12 miesiącach: 3</w:t>
      </w:r>
      <w:r w:rsidR="00F33520">
        <w:rPr>
          <w:rFonts w:ascii="Tahoma" w:hAnsi="Tahoma" w:cs="Tahoma"/>
        </w:rPr>
        <w:t>1</w:t>
      </w:r>
      <w:r w:rsidRPr="00F33520">
        <w:rPr>
          <w:rFonts w:ascii="Tahoma" w:hAnsi="Tahoma" w:cs="Tahoma"/>
        </w:rPr>
        <w:t> 9</w:t>
      </w:r>
      <w:r w:rsidR="00F33520">
        <w:rPr>
          <w:rFonts w:ascii="Tahoma" w:hAnsi="Tahoma" w:cs="Tahoma"/>
        </w:rPr>
        <w:t>49</w:t>
      </w:r>
      <w:r w:rsidRPr="00F33520">
        <w:rPr>
          <w:rFonts w:ascii="Tahoma" w:hAnsi="Tahoma" w:cs="Tahoma"/>
        </w:rPr>
        <w:t xml:space="preserve"> pacjentów</w:t>
      </w:r>
    </w:p>
    <w:p w:rsidR="00FD0866" w:rsidRPr="00F33520" w:rsidRDefault="00FD0866" w:rsidP="00FD0866">
      <w:pPr>
        <w:ind w:left="426"/>
        <w:rPr>
          <w:rFonts w:ascii="Tahoma" w:hAnsi="Tahoma" w:cs="Tahoma"/>
          <w:sz w:val="10"/>
        </w:rPr>
      </w:pPr>
    </w:p>
    <w:p w:rsidR="00FD0866" w:rsidRPr="00F33520" w:rsidRDefault="00FD0866" w:rsidP="00553AEF">
      <w:pPr>
        <w:numPr>
          <w:ilvl w:val="1"/>
          <w:numId w:val="83"/>
        </w:numPr>
        <w:tabs>
          <w:tab w:val="clear" w:pos="1440"/>
          <w:tab w:val="num" w:pos="426"/>
        </w:tabs>
        <w:ind w:left="426" w:hanging="426"/>
        <w:rPr>
          <w:rFonts w:ascii="Tahoma" w:hAnsi="Tahoma" w:cs="Tahoma"/>
        </w:rPr>
      </w:pPr>
      <w:r w:rsidRPr="00F33520">
        <w:rPr>
          <w:rFonts w:ascii="Tahoma" w:hAnsi="Tahoma" w:cs="Tahoma"/>
        </w:rPr>
        <w:t xml:space="preserve">Usługi świadczone przez podwykonawców: </w:t>
      </w:r>
      <w:r w:rsidR="00F33520">
        <w:rPr>
          <w:rFonts w:ascii="Tahoma" w:hAnsi="Tahoma" w:cs="Tahoma"/>
        </w:rPr>
        <w:t>usługi medyczne lekarzy POZ i ginekologii</w:t>
      </w:r>
      <w:r w:rsidRPr="00F33520">
        <w:rPr>
          <w:rFonts w:ascii="Tahoma" w:hAnsi="Tahoma" w:cs="Tahoma"/>
        </w:rPr>
        <w:t>.</w:t>
      </w:r>
    </w:p>
    <w:p w:rsidR="00FD0866" w:rsidRDefault="00FD0866" w:rsidP="00FD0866">
      <w:pPr>
        <w:pStyle w:val="Wcicienormalne"/>
      </w:pPr>
    </w:p>
    <w:p w:rsidR="00914588" w:rsidRPr="009270FD" w:rsidRDefault="00914588" w:rsidP="00FD0866">
      <w:pPr>
        <w:pStyle w:val="Wcicienormalne"/>
      </w:pPr>
    </w:p>
    <w:p w:rsidR="00FD0866" w:rsidRDefault="00FD0866" w:rsidP="00553AEF">
      <w:pPr>
        <w:pStyle w:val="Nagwek3"/>
        <w:numPr>
          <w:ilvl w:val="0"/>
          <w:numId w:val="89"/>
        </w:numPr>
        <w:rPr>
          <w:rFonts w:ascii="Tahoma" w:hAnsi="Tahoma" w:cs="Tahoma"/>
          <w:sz w:val="20"/>
        </w:rPr>
      </w:pPr>
      <w:r w:rsidRPr="00FF10EA">
        <w:rPr>
          <w:rFonts w:ascii="Tahoma" w:hAnsi="Tahoma" w:cs="Tahoma"/>
          <w:sz w:val="20"/>
        </w:rPr>
        <w:t>OBOWIĄZKOWE UBEZPIECZENIE ODPOWIEDZIALNOŚCI CYWILNEJ:</w:t>
      </w:r>
    </w:p>
    <w:p w:rsidR="00914588" w:rsidRPr="00914588" w:rsidRDefault="00914588" w:rsidP="00914588">
      <w:pPr>
        <w:pStyle w:val="Wcicienormalne"/>
      </w:pPr>
    </w:p>
    <w:p w:rsidR="00FD0866" w:rsidRPr="00FF10EA" w:rsidRDefault="00FD0866" w:rsidP="00FD0866">
      <w:pPr>
        <w:jc w:val="both"/>
        <w:rPr>
          <w:rFonts w:ascii="Tahoma" w:hAnsi="Tahoma" w:cs="Tahoma"/>
          <w:iCs/>
        </w:rPr>
      </w:pPr>
      <w:r w:rsidRPr="00FF10EA">
        <w:rPr>
          <w:rFonts w:ascii="Tahoma" w:hAnsi="Tahoma" w:cs="Tahoma"/>
          <w:b/>
          <w:bCs/>
          <w:iCs/>
        </w:rPr>
        <w:t>UWAGA:</w:t>
      </w:r>
      <w:r w:rsidRPr="00FF10EA">
        <w:rPr>
          <w:rFonts w:ascii="Tahoma" w:hAnsi="Tahoma" w:cs="Tahoma"/>
          <w:i/>
          <w:iCs/>
        </w:rPr>
        <w:t>Ubezpieczenie dotyczy wszystkich lokalizacji, w której Zamawiający prowadzi działalność.</w:t>
      </w:r>
    </w:p>
    <w:p w:rsidR="00FD0866" w:rsidRPr="00FF10EA" w:rsidRDefault="00FD0866" w:rsidP="00FD0866">
      <w:pPr>
        <w:ind w:left="207" w:hanging="207"/>
        <w:jc w:val="both"/>
        <w:rPr>
          <w:rFonts w:ascii="Tahoma" w:hAnsi="Tahoma" w:cs="Tahoma"/>
          <w:b/>
        </w:rPr>
      </w:pPr>
    </w:p>
    <w:p w:rsidR="00832CD5" w:rsidRPr="00832CD5" w:rsidRDefault="00832CD5" w:rsidP="00832CD5">
      <w:pPr>
        <w:ind w:left="207" w:hanging="207"/>
        <w:jc w:val="both"/>
        <w:rPr>
          <w:rFonts w:ascii="Tahoma" w:hAnsi="Tahoma" w:cs="Tahoma"/>
          <w:b/>
        </w:rPr>
      </w:pPr>
      <w:r w:rsidRPr="00832CD5">
        <w:rPr>
          <w:rFonts w:ascii="Tahoma" w:hAnsi="Tahoma" w:cs="Tahoma"/>
          <w:b/>
        </w:rPr>
        <w:t>1. Obowiązkowe ubezpieczenie odpowiedzialności cywilnej podmiotu wykonującego działalność leczniczą</w:t>
      </w:r>
    </w:p>
    <w:p w:rsidR="00832CD5" w:rsidRPr="00832CD5" w:rsidRDefault="00832CD5" w:rsidP="00832CD5">
      <w:pPr>
        <w:ind w:left="207" w:hanging="207"/>
        <w:jc w:val="both"/>
        <w:rPr>
          <w:rFonts w:ascii="Tahoma" w:hAnsi="Tahoma" w:cs="Tahoma"/>
          <w:bCs/>
        </w:rPr>
      </w:pPr>
      <w:r w:rsidRPr="00832CD5">
        <w:rPr>
          <w:rFonts w:ascii="Tahoma" w:hAnsi="Tahoma" w:cs="Tahoma"/>
          <w:bCs/>
        </w:rPr>
        <w:t>Podstawa prawna:</w:t>
      </w:r>
    </w:p>
    <w:p w:rsidR="00832CD5" w:rsidRPr="00832CD5" w:rsidRDefault="00832CD5" w:rsidP="00832CD5">
      <w:pPr>
        <w:ind w:left="207" w:hanging="207"/>
        <w:jc w:val="both"/>
        <w:rPr>
          <w:rFonts w:ascii="Tahoma" w:hAnsi="Tahoma" w:cs="Tahoma"/>
          <w:bCs/>
        </w:rPr>
      </w:pPr>
      <w:r>
        <w:rPr>
          <w:rFonts w:ascii="Tahoma" w:hAnsi="Tahoma" w:cs="Tahoma"/>
          <w:bCs/>
        </w:rPr>
        <w:t>-</w:t>
      </w:r>
      <w:r w:rsidRPr="00832CD5">
        <w:rPr>
          <w:rFonts w:ascii="Tahoma" w:hAnsi="Tahoma" w:cs="Tahoma"/>
          <w:bCs/>
        </w:rPr>
        <w:tab/>
        <w:t xml:space="preserve">Ustawy z dnia 23 kwietnia 1964 r. - Kodeks cywilny (Dz.U. z 2019, poz. 1145) </w:t>
      </w:r>
    </w:p>
    <w:p w:rsidR="00832CD5" w:rsidRPr="00832CD5" w:rsidRDefault="00832CD5" w:rsidP="00832CD5">
      <w:pPr>
        <w:ind w:left="207" w:hanging="207"/>
        <w:jc w:val="both"/>
        <w:rPr>
          <w:rFonts w:ascii="Tahoma" w:hAnsi="Tahoma" w:cs="Tahoma"/>
          <w:bCs/>
        </w:rPr>
      </w:pPr>
      <w:r>
        <w:rPr>
          <w:rFonts w:ascii="Tahoma" w:hAnsi="Tahoma" w:cs="Tahoma"/>
          <w:bCs/>
        </w:rPr>
        <w:t>-</w:t>
      </w:r>
      <w:r w:rsidRPr="00832CD5">
        <w:rPr>
          <w:rFonts w:ascii="Tahoma" w:hAnsi="Tahoma" w:cs="Tahoma"/>
          <w:bCs/>
        </w:rPr>
        <w:tab/>
        <w:t xml:space="preserve">Ustawy z dnia 11 września 2015 r. o działalności ubezpieczeniowej i reasekuracyjnej (Dz. U. z 2020 r. poz. 895), </w:t>
      </w:r>
    </w:p>
    <w:p w:rsidR="00832CD5" w:rsidRPr="00832CD5" w:rsidRDefault="00832CD5" w:rsidP="00832CD5">
      <w:pPr>
        <w:ind w:left="207" w:hanging="207"/>
        <w:jc w:val="both"/>
        <w:rPr>
          <w:rFonts w:ascii="Tahoma" w:hAnsi="Tahoma" w:cs="Tahoma"/>
          <w:bCs/>
        </w:rPr>
      </w:pPr>
      <w:r>
        <w:rPr>
          <w:rFonts w:ascii="Tahoma" w:hAnsi="Tahoma" w:cs="Tahoma"/>
          <w:bCs/>
        </w:rPr>
        <w:t>-</w:t>
      </w:r>
      <w:r w:rsidRPr="00832CD5">
        <w:rPr>
          <w:rFonts w:ascii="Tahoma" w:hAnsi="Tahoma" w:cs="Tahoma"/>
          <w:bCs/>
        </w:rPr>
        <w:tab/>
        <w:t xml:space="preserve">Ustawy z dnia 15 grudnia 2017 r. o dystrybucji ubezpieczeń (Dz.U. z 2019 r. poz. 1881) </w:t>
      </w:r>
    </w:p>
    <w:p w:rsidR="00832CD5" w:rsidRPr="00832CD5" w:rsidRDefault="00832CD5" w:rsidP="00832CD5">
      <w:pPr>
        <w:ind w:left="207" w:hanging="207"/>
        <w:jc w:val="both"/>
        <w:rPr>
          <w:rFonts w:ascii="Tahoma" w:hAnsi="Tahoma" w:cs="Tahoma"/>
          <w:bCs/>
        </w:rPr>
      </w:pPr>
      <w:r>
        <w:rPr>
          <w:rFonts w:ascii="Tahoma" w:hAnsi="Tahoma" w:cs="Tahoma"/>
          <w:bCs/>
        </w:rPr>
        <w:t>-</w:t>
      </w:r>
      <w:r w:rsidRPr="00832CD5">
        <w:rPr>
          <w:rFonts w:ascii="Tahoma" w:hAnsi="Tahoma" w:cs="Tahoma"/>
          <w:bCs/>
        </w:rPr>
        <w:tab/>
        <w:t xml:space="preserve">Ustawa z dnia 15 kwietnia 2011 r. o działalności leczniczej (Dz. U. z 2020 r., poz. 295), </w:t>
      </w:r>
    </w:p>
    <w:p w:rsidR="00832CD5" w:rsidRPr="00832CD5" w:rsidRDefault="00832CD5" w:rsidP="00832CD5">
      <w:pPr>
        <w:ind w:left="207" w:hanging="207"/>
        <w:jc w:val="both"/>
        <w:rPr>
          <w:rFonts w:ascii="Tahoma" w:hAnsi="Tahoma" w:cs="Tahoma"/>
          <w:bCs/>
        </w:rPr>
      </w:pPr>
      <w:r>
        <w:rPr>
          <w:rFonts w:ascii="Tahoma" w:hAnsi="Tahoma" w:cs="Tahoma"/>
          <w:bCs/>
        </w:rPr>
        <w:t>-</w:t>
      </w:r>
      <w:r w:rsidRPr="00832CD5">
        <w:rPr>
          <w:rFonts w:ascii="Tahoma" w:hAnsi="Tahoma" w:cs="Tahoma"/>
          <w:bCs/>
        </w:rPr>
        <w:tab/>
        <w:t>Rozporządzenie Ministra Finansów z dnia 29.04.2019 r. w sprawie obowiązkowego ubezpieczenia odpowiedzialności cywilnej podmiotu wykonującego działalność leczniczą (Dz. U. z 2019 r. poz. 866)</w:t>
      </w:r>
    </w:p>
    <w:p w:rsidR="00832CD5" w:rsidRPr="00832CD5" w:rsidRDefault="00832CD5" w:rsidP="00832CD5">
      <w:pPr>
        <w:ind w:left="207" w:hanging="207"/>
        <w:jc w:val="both"/>
        <w:rPr>
          <w:rFonts w:ascii="Tahoma" w:hAnsi="Tahoma" w:cs="Tahoma"/>
          <w:bCs/>
        </w:rPr>
      </w:pPr>
      <w:r w:rsidRPr="00832CD5">
        <w:rPr>
          <w:rFonts w:ascii="Tahoma" w:hAnsi="Tahoma" w:cs="Tahoma"/>
          <w:bCs/>
        </w:rPr>
        <w:t>Przedmiot ubezpieczenia: zgodnie z ww. rozporządzeniem – odpowiedzialność cywilna podmiotu wykonującego działalność leczniczą za szkody będące następstwem udzielania świadczeń zdrowotnych albo niezgodnego z prawem zaniechania udzielania świadczeń zdrowotnych.</w:t>
      </w:r>
    </w:p>
    <w:p w:rsidR="00832CD5" w:rsidRDefault="00832CD5" w:rsidP="00832CD5">
      <w:pPr>
        <w:ind w:left="207" w:hanging="207"/>
        <w:jc w:val="both"/>
        <w:rPr>
          <w:rFonts w:ascii="Tahoma" w:hAnsi="Tahoma" w:cs="Tahoma"/>
          <w:bCs/>
        </w:rPr>
      </w:pPr>
      <w:r w:rsidRPr="00832CD5">
        <w:rPr>
          <w:rFonts w:ascii="Tahoma" w:hAnsi="Tahoma" w:cs="Tahoma"/>
          <w:bCs/>
        </w:rPr>
        <w:t>Ochrona ubezpieczeniowa obejmuje szkody wyrządzone przez ubezpieczonego oraz osoby, za które ponosi on odpowiedzialność, w tym przez osoby niebędące pracownikami ubezpieczającego, za które ubezpieczający ponosi odpowiedzialność w ramach stosunku prawnego wynikającego z umowy pomiędzy ubezpieczonym  a taką osobą lub podmiotem kierującym taką osobę do ubezpieczonego.</w:t>
      </w:r>
    </w:p>
    <w:p w:rsidR="00914588" w:rsidRPr="00832CD5" w:rsidRDefault="00914588" w:rsidP="00832CD5">
      <w:pPr>
        <w:ind w:left="207" w:hanging="207"/>
        <w:jc w:val="both"/>
        <w:rPr>
          <w:rFonts w:ascii="Tahoma" w:hAnsi="Tahoma" w:cs="Tahoma"/>
          <w:bCs/>
        </w:rPr>
      </w:pPr>
    </w:p>
    <w:p w:rsidR="00832CD5" w:rsidRDefault="00832CD5" w:rsidP="00832CD5">
      <w:pPr>
        <w:ind w:left="207" w:hanging="207"/>
        <w:jc w:val="both"/>
        <w:rPr>
          <w:rFonts w:ascii="Tahoma" w:hAnsi="Tahoma" w:cs="Tahoma"/>
          <w:b/>
        </w:rPr>
      </w:pPr>
      <w:r w:rsidRPr="00832CD5">
        <w:rPr>
          <w:rFonts w:ascii="Tahoma" w:hAnsi="Tahoma" w:cs="Tahoma"/>
          <w:b/>
        </w:rPr>
        <w:t>Suma gwarancyjna równowartość w złotych 75.000 € na jedno zdarzenie</w:t>
      </w:r>
    </w:p>
    <w:p w:rsidR="00914588" w:rsidRPr="00832CD5" w:rsidRDefault="00914588" w:rsidP="00832CD5">
      <w:pPr>
        <w:ind w:left="207" w:hanging="207"/>
        <w:jc w:val="both"/>
        <w:rPr>
          <w:rFonts w:ascii="Tahoma" w:hAnsi="Tahoma" w:cs="Tahoma"/>
          <w:b/>
        </w:rPr>
      </w:pPr>
    </w:p>
    <w:p w:rsidR="00936EA1" w:rsidRDefault="00832CD5" w:rsidP="00832CD5">
      <w:pPr>
        <w:ind w:left="207" w:hanging="207"/>
        <w:jc w:val="both"/>
        <w:rPr>
          <w:rFonts w:ascii="Tahoma" w:hAnsi="Tahoma" w:cs="Tahoma"/>
        </w:rPr>
      </w:pPr>
      <w:r w:rsidRPr="00832CD5">
        <w:rPr>
          <w:rFonts w:ascii="Tahoma" w:hAnsi="Tahoma" w:cs="Tahoma"/>
          <w:b/>
        </w:rPr>
        <w:t>Suma gwarancyjna równowartość w złotych 350.000 € na wszystkie zdarzenia</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193" w:rsidRDefault="001A5193">
      <w:r>
        <w:separator/>
      </w:r>
    </w:p>
  </w:endnote>
  <w:endnote w:type="continuationSeparator" w:id="1">
    <w:p w:rsidR="001A5193" w:rsidRDefault="001A5193">
      <w:r>
        <w:continuationSeparator/>
      </w:r>
    </w:p>
  </w:endnote>
  <w:endnote w:type="continuationNotice" w:id="2">
    <w:p w:rsidR="001A5193" w:rsidRDefault="001A519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F8" w:rsidRPr="00AB61A5" w:rsidRDefault="002C02F8"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193" w:rsidRDefault="001A5193">
      <w:r>
        <w:separator/>
      </w:r>
    </w:p>
  </w:footnote>
  <w:footnote w:type="continuationSeparator" w:id="1">
    <w:p w:rsidR="001A5193" w:rsidRDefault="001A5193">
      <w:r>
        <w:continuationSeparator/>
      </w:r>
    </w:p>
  </w:footnote>
  <w:footnote w:type="continuationNotice" w:id="2">
    <w:p w:rsidR="001A5193" w:rsidRDefault="001A5193"/>
  </w:footnote>
  <w:footnote w:id="3">
    <w:p w:rsidR="002C02F8" w:rsidRDefault="002C02F8" w:rsidP="00CF5445">
      <w:pPr>
        <w:pStyle w:val="Tekstprzypisudolnego"/>
      </w:pPr>
      <w:r>
        <w:rPr>
          <w:rStyle w:val="Odwoanieprzypisudolnego"/>
        </w:rPr>
        <w:footnoteRef/>
      </w:r>
      <w:r>
        <w:t xml:space="preserve"> W takim przypadku należy udostępnić </w:t>
      </w:r>
      <w:r w:rsidRPr="008D4261">
        <w:t>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 w:id="4">
    <w:p w:rsidR="002C02F8" w:rsidRDefault="002C02F8" w:rsidP="00CF5445">
      <w:pPr>
        <w:pStyle w:val="Tekstprzypisudolnego"/>
      </w:pPr>
      <w:r>
        <w:rPr>
          <w:rStyle w:val="Odwoanieprzypisudolnego"/>
        </w:rPr>
        <w:footnoteRef/>
      </w:r>
      <w:r>
        <w:t xml:space="preserve"> Zob. art. 8a ust. 2 oraz art. 97 ust. 1a ustawy Pzp.</w:t>
      </w:r>
    </w:p>
  </w:footnote>
  <w:footnote w:id="5">
    <w:p w:rsidR="002C02F8" w:rsidRDefault="002C02F8" w:rsidP="00CF5445">
      <w:pPr>
        <w:pStyle w:val="Tekstprzypisudolnego"/>
      </w:pPr>
      <w:r>
        <w:rPr>
          <w:rStyle w:val="Odwoanieprzypisudolnego"/>
        </w:rPr>
        <w:footnoteRef/>
      </w:r>
      <w:r>
        <w:t xml:space="preserve"> Zob. art. 8a ust. 3 ustawy Pzp.</w:t>
      </w:r>
    </w:p>
  </w:footnote>
  <w:footnote w:id="6">
    <w:p w:rsidR="002C02F8" w:rsidRDefault="002C02F8" w:rsidP="00CF5445">
      <w:pPr>
        <w:pStyle w:val="Tekstprzypisudolnego"/>
      </w:pPr>
      <w:r>
        <w:rPr>
          <w:rStyle w:val="Odwoanieprzypisudolnego"/>
        </w:rPr>
        <w:footnoteRef/>
      </w:r>
      <w:r>
        <w:t xml:space="preserve"> Zob. art. 97 ust. 1b ustawy Pzp.</w:t>
      </w:r>
    </w:p>
  </w:footnote>
  <w:footnote w:id="7">
    <w:p w:rsidR="002C02F8" w:rsidRDefault="002C02F8" w:rsidP="00CF5445">
      <w:pPr>
        <w:pStyle w:val="Tekstprzypisudolnego"/>
      </w:pPr>
      <w:r>
        <w:rPr>
          <w:rStyle w:val="Odwoanieprzypisudolnego"/>
        </w:rPr>
        <w:footnoteRef/>
      </w:r>
      <w:r>
        <w:t xml:space="preserve"> Zob. art. 8a ust. 4 ustawy Pzp.</w:t>
      </w:r>
    </w:p>
  </w:footnote>
  <w:footnote w:id="8">
    <w:p w:rsidR="002C02F8" w:rsidRDefault="002C02F8" w:rsidP="00CF5445">
      <w:pPr>
        <w:pStyle w:val="Tekstprzypisudolnego"/>
      </w:pPr>
      <w:r>
        <w:rPr>
          <w:rStyle w:val="Odwoanieprzypisudolnego"/>
        </w:rPr>
        <w:footnoteRef/>
      </w:r>
      <w:r>
        <w:t xml:space="preserve"> Zob. art. 96 ust. 3b ustawy Pzp.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F8" w:rsidRDefault="002C02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C02F8" w:rsidRDefault="002C02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2C02F8" w:rsidRPr="00807EE1" w:rsidRDefault="002C02F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970102">
          <w:rPr>
            <w:rFonts w:ascii="Tahoma" w:hAnsi="Tahoma" w:cs="Tahoma"/>
            <w:b/>
            <w:bCs/>
            <w:noProof/>
            <w:sz w:val="18"/>
            <w:szCs w:val="18"/>
          </w:rPr>
          <w:t>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970102">
          <w:rPr>
            <w:rFonts w:ascii="Tahoma" w:hAnsi="Tahoma" w:cs="Tahoma"/>
            <w:b/>
            <w:bCs/>
            <w:noProof/>
            <w:sz w:val="18"/>
            <w:szCs w:val="18"/>
          </w:rPr>
          <w:t>78</w:t>
        </w:r>
        <w:r w:rsidRPr="00807EE1">
          <w:rPr>
            <w:rFonts w:ascii="Tahoma" w:hAnsi="Tahoma" w:cs="Tahoma"/>
            <w:b/>
            <w:bCs/>
            <w:sz w:val="18"/>
            <w:szCs w:val="18"/>
          </w:rPr>
          <w:fldChar w:fldCharType="end"/>
        </w:r>
      </w:p>
    </w:sdtContent>
  </w:sdt>
  <w:p w:rsidR="002C02F8" w:rsidRDefault="002C02F8">
    <w:pPr>
      <w:pStyle w:val="Nagwek"/>
    </w:pPr>
    <w:r w:rsidRPr="0090272C">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F8" w:rsidRDefault="002C02F8">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p w:rsidR="002C02F8" w:rsidRDefault="002C02F8">
    <w:pPr>
      <w:pStyle w:val="Nagwek"/>
      <w:rPr>
        <w:rFonts w:ascii="Verdana" w:hAnsi="Verdana"/>
        <w:noProof/>
        <w:sz w:val="15"/>
        <w:szCs w:val="15"/>
      </w:rPr>
    </w:pPr>
  </w:p>
  <w:p w:rsidR="002C02F8" w:rsidRPr="00807EE1" w:rsidRDefault="002C02F8">
    <w:pPr>
      <w:pStyle w:val="Nagwek"/>
      <w:rPr>
        <w:rFonts w:ascii="Verdana" w:hAnsi="Verdana"/>
        <w:noProof/>
        <w:sz w:val="15"/>
        <w:szCs w:val="15"/>
      </w:rPr>
    </w:pPr>
    <w:r w:rsidRPr="0090272C">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78104CE"/>
    <w:multiLevelType w:val="hybridMultilevel"/>
    <w:tmpl w:val="F2D0DB74"/>
    <w:lvl w:ilvl="0" w:tplc="00D2DCA8">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0">
    <w:nsid w:val="092C7C11"/>
    <w:multiLevelType w:val="multilevel"/>
    <w:tmpl w:val="EEAC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4">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4036803"/>
    <w:multiLevelType w:val="multilevel"/>
    <w:tmpl w:val="71982FBC"/>
    <w:lvl w:ilvl="0">
      <w:start w:val="1"/>
      <w:numFmt w:val="lowerLetter"/>
      <w:lvlText w:val="%1)"/>
      <w:lvlJc w:val="left"/>
      <w:pPr>
        <w:tabs>
          <w:tab w:val="num" w:pos="2136"/>
        </w:tabs>
        <w:ind w:left="2136"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15F34AF5"/>
    <w:multiLevelType w:val="singleLevel"/>
    <w:tmpl w:val="BD8C4F06"/>
    <w:lvl w:ilvl="0">
      <w:numFmt w:val="bullet"/>
      <w:lvlText w:val="-"/>
      <w:lvlJc w:val="left"/>
      <w:pPr>
        <w:tabs>
          <w:tab w:val="num" w:pos="360"/>
        </w:tabs>
        <w:ind w:left="340" w:hanging="340"/>
      </w:pPr>
      <w:rPr>
        <w:rFonts w:hint="default"/>
      </w:rPr>
    </w:lvl>
  </w:abstractNum>
  <w:abstractNum w:abstractNumId="28">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7">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8">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1">
    <w:nsid w:val="258D3B05"/>
    <w:multiLevelType w:val="hybridMultilevel"/>
    <w:tmpl w:val="B22E0B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4">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5">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01C4CD9"/>
    <w:multiLevelType w:val="multilevel"/>
    <w:tmpl w:val="D4B0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3">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4">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5">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6">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7">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9">
    <w:nsid w:val="35D72F82"/>
    <w:multiLevelType w:val="multilevel"/>
    <w:tmpl w:val="7FBCAF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7A6047"/>
    <w:multiLevelType w:val="multilevel"/>
    <w:tmpl w:val="9F72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4">
    <w:nsid w:val="41D54E95"/>
    <w:multiLevelType w:val="hybridMultilevel"/>
    <w:tmpl w:val="14B6F33A"/>
    <w:lvl w:ilvl="0" w:tplc="BC7ED7EC">
      <w:start w:val="1"/>
      <w:numFmt w:val="decimal"/>
      <w:lvlText w:val="%1."/>
      <w:lvlJc w:val="left"/>
      <w:pPr>
        <w:tabs>
          <w:tab w:val="num" w:pos="1068"/>
        </w:tabs>
        <w:ind w:left="1068"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5">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42562C2D"/>
    <w:multiLevelType w:val="multilevel"/>
    <w:tmpl w:val="71982FBC"/>
    <w:lvl w:ilvl="0">
      <w:start w:val="1"/>
      <w:numFmt w:val="lowerLetter"/>
      <w:lvlText w:val="%1)"/>
      <w:lvlJc w:val="left"/>
      <w:pPr>
        <w:tabs>
          <w:tab w:val="num" w:pos="2136"/>
        </w:tabs>
        <w:ind w:left="2136"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A3F1537"/>
    <w:multiLevelType w:val="multilevel"/>
    <w:tmpl w:val="71982FBC"/>
    <w:lvl w:ilvl="0">
      <w:start w:val="1"/>
      <w:numFmt w:val="lowerLetter"/>
      <w:lvlText w:val="%1)"/>
      <w:lvlJc w:val="left"/>
      <w:pPr>
        <w:tabs>
          <w:tab w:val="num" w:pos="2136"/>
        </w:tabs>
        <w:ind w:left="2136"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6338AF"/>
    <w:multiLevelType w:val="hybridMultilevel"/>
    <w:tmpl w:val="7F1A6548"/>
    <w:lvl w:ilvl="0" w:tplc="76E6F7C4">
      <w:start w:val="1"/>
      <w:numFmt w:val="decimal"/>
      <w:lvlText w:val="%1."/>
      <w:lvlJc w:val="left"/>
      <w:pPr>
        <w:ind w:left="1068"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B67958"/>
    <w:multiLevelType w:val="hybridMultilevel"/>
    <w:tmpl w:val="9BFEF8E0"/>
    <w:lvl w:ilvl="0" w:tplc="00D2DCA8">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79">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A8968BD"/>
    <w:multiLevelType w:val="hybridMultilevel"/>
    <w:tmpl w:val="B9AA2F70"/>
    <w:lvl w:ilvl="0" w:tplc="00D2DC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nsid w:val="6CBE7BA6"/>
    <w:multiLevelType w:val="hybridMultilevel"/>
    <w:tmpl w:val="44C46B3C"/>
    <w:lvl w:ilvl="0" w:tplc="50ECD5BA">
      <w:start w:val="1"/>
      <w:numFmt w:val="decimal"/>
      <w:lvlText w:val="%1."/>
      <w:lvlJc w:val="left"/>
      <w:pPr>
        <w:ind w:left="645" w:hanging="360"/>
      </w:pPr>
      <w:rPr>
        <w:rFonts w:hint="default"/>
        <w:b/>
        <w:color w:val="00000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95">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EA671ED"/>
    <w:multiLevelType w:val="hybridMultilevel"/>
    <w:tmpl w:val="86469D38"/>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EB7A47EA">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97"/>
  </w:num>
  <w:num w:numId="3">
    <w:abstractNumId w:val="90"/>
  </w:num>
  <w:num w:numId="4">
    <w:abstractNumId w:val="44"/>
  </w:num>
  <w:num w:numId="5">
    <w:abstractNumId w:val="64"/>
  </w:num>
  <w:num w:numId="6">
    <w:abstractNumId w:val="23"/>
  </w:num>
  <w:num w:numId="7">
    <w:abstractNumId w:val="56"/>
  </w:num>
  <w:num w:numId="8">
    <w:abstractNumId w:val="45"/>
  </w:num>
  <w:num w:numId="9">
    <w:abstractNumId w:val="58"/>
  </w:num>
  <w:num w:numId="10">
    <w:abstractNumId w:val="53"/>
  </w:num>
  <w:num w:numId="11">
    <w:abstractNumId w:val="72"/>
  </w:num>
  <w:num w:numId="12">
    <w:abstractNumId w:val="63"/>
  </w:num>
  <w:num w:numId="13">
    <w:abstractNumId w:val="18"/>
  </w:num>
  <w:num w:numId="14">
    <w:abstractNumId w:val="34"/>
  </w:num>
  <w:num w:numId="15">
    <w:abstractNumId w:val="106"/>
  </w:num>
  <w:num w:numId="16">
    <w:abstractNumId w:val="21"/>
  </w:num>
  <w:num w:numId="17">
    <w:abstractNumId w:val="10"/>
  </w:num>
  <w:num w:numId="18">
    <w:abstractNumId w:val="4"/>
  </w:num>
  <w:num w:numId="19">
    <w:abstractNumId w:val="3"/>
  </w:num>
  <w:num w:numId="20">
    <w:abstractNumId w:val="87"/>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30"/>
  </w:num>
  <w:num w:numId="24">
    <w:abstractNumId w:val="80"/>
  </w:num>
  <w:num w:numId="25">
    <w:abstractNumId w:val="95"/>
  </w:num>
  <w:num w:numId="26">
    <w:abstractNumId w:val="4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43"/>
  </w:num>
  <w:num w:numId="30">
    <w:abstractNumId w:val="88"/>
  </w:num>
  <w:num w:numId="31">
    <w:abstractNumId w:val="77"/>
  </w:num>
  <w:num w:numId="32">
    <w:abstractNumId w:val="83"/>
  </w:num>
  <w:num w:numId="33">
    <w:abstractNumId w:val="62"/>
  </w:num>
  <w:num w:numId="34">
    <w:abstractNumId w:val="107"/>
  </w:num>
  <w:num w:numId="35">
    <w:abstractNumId w:val="85"/>
  </w:num>
  <w:num w:numId="36">
    <w:abstractNumId w:val="68"/>
  </w:num>
  <w:num w:numId="37">
    <w:abstractNumId w:val="33"/>
  </w:num>
  <w:num w:numId="38">
    <w:abstractNumId w:val="99"/>
  </w:num>
  <w:num w:numId="39">
    <w:abstractNumId w:val="91"/>
  </w:num>
  <w:num w:numId="40">
    <w:abstractNumId w:val="74"/>
  </w:num>
  <w:num w:numId="41">
    <w:abstractNumId w:val="48"/>
  </w:num>
  <w:num w:numId="42">
    <w:abstractNumId w:val="100"/>
  </w:num>
  <w:num w:numId="43">
    <w:abstractNumId w:val="39"/>
  </w:num>
  <w:num w:numId="44">
    <w:abstractNumId w:val="31"/>
  </w:num>
  <w:num w:numId="45">
    <w:abstractNumId w:val="25"/>
  </w:num>
  <w:num w:numId="46">
    <w:abstractNumId w:val="29"/>
  </w:num>
  <w:num w:numId="47">
    <w:abstractNumId w:val="70"/>
  </w:num>
  <w:num w:numId="4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num>
  <w:num w:numId="50">
    <w:abstractNumId w:val="82"/>
  </w:num>
  <w:num w:numId="51">
    <w:abstractNumId w:val="36"/>
  </w:num>
  <w:num w:numId="52">
    <w:abstractNumId w:val="103"/>
  </w:num>
  <w:num w:numId="53">
    <w:abstractNumId w:val="57"/>
  </w:num>
  <w:num w:numId="54">
    <w:abstractNumId w:val="86"/>
  </w:num>
  <w:num w:numId="55">
    <w:abstractNumId w:val="32"/>
  </w:num>
  <w:num w:numId="56">
    <w:abstractNumId w:val="37"/>
  </w:num>
  <w:num w:numId="57">
    <w:abstractNumId w:val="40"/>
  </w:num>
  <w:num w:numId="58">
    <w:abstractNumId w:val="27"/>
  </w:num>
  <w:num w:numId="59">
    <w:abstractNumId w:val="0"/>
  </w:num>
  <w:num w:numId="60">
    <w:abstractNumId w:val="14"/>
  </w:num>
  <w:num w:numId="61">
    <w:abstractNumId w:val="81"/>
  </w:num>
  <w:num w:numId="62">
    <w:abstractNumId w:val="102"/>
  </w:num>
  <w:num w:numId="63">
    <w:abstractNumId w:val="28"/>
  </w:num>
  <w:num w:numId="64">
    <w:abstractNumId w:val="65"/>
  </w:num>
  <w:num w:numId="65">
    <w:abstractNumId w:val="50"/>
  </w:num>
  <w:num w:numId="66">
    <w:abstractNumId w:val="54"/>
  </w:num>
  <w:num w:numId="67">
    <w:abstractNumId w:val="66"/>
  </w:num>
  <w:num w:numId="68">
    <w:abstractNumId w:val="98"/>
  </w:num>
  <w:num w:numId="69">
    <w:abstractNumId w:val="42"/>
  </w:num>
  <w:num w:numId="70">
    <w:abstractNumId w:val="22"/>
  </w:num>
  <w:num w:numId="71">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 w:numId="73">
    <w:abstractNumId w:val="69"/>
  </w:num>
  <w:num w:numId="74">
    <w:abstractNumId w:val="105"/>
  </w:num>
  <w:num w:numId="75">
    <w:abstractNumId w:val="71"/>
  </w:num>
  <w:num w:numId="76">
    <w:abstractNumId w:val="79"/>
  </w:num>
  <w:num w:numId="77">
    <w:abstractNumId w:val="60"/>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num>
  <w:num w:numId="82">
    <w:abstractNumId w:val="94"/>
  </w:num>
  <w:num w:numId="83">
    <w:abstractNumId w:val="73"/>
  </w:num>
  <w:num w:numId="84">
    <w:abstractNumId w:val="93"/>
  </w:num>
  <w:num w:numId="85">
    <w:abstractNumId w:val="19"/>
  </w:num>
  <w:num w:numId="86">
    <w:abstractNumId w:val="67"/>
  </w:num>
  <w:num w:numId="87">
    <w:abstractNumId w:val="78"/>
  </w:num>
  <w:num w:numId="88">
    <w:abstractNumId w:val="26"/>
  </w:num>
  <w:num w:numId="89">
    <w:abstractNumId w:val="41"/>
  </w:num>
  <w:num w:numId="90">
    <w:abstractNumId w:val="47"/>
  </w:num>
  <w:num w:numId="91">
    <w:abstractNumId w:val="16"/>
  </w:num>
  <w:num w:numId="92">
    <w:abstractNumId w:val="15"/>
  </w:num>
  <w:num w:numId="93">
    <w:abstractNumId w:val="89"/>
  </w:num>
  <w:num w:numId="94">
    <w:abstractNumId w:val="35"/>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FD03EA"/>
    <w:rsid w:val="000004C6"/>
    <w:rsid w:val="0000056C"/>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794"/>
    <w:rsid w:val="00006B6B"/>
    <w:rsid w:val="0000719A"/>
    <w:rsid w:val="00010001"/>
    <w:rsid w:val="000100FD"/>
    <w:rsid w:val="000103AB"/>
    <w:rsid w:val="00010545"/>
    <w:rsid w:val="00010755"/>
    <w:rsid w:val="00010959"/>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AEC"/>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35F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3634"/>
    <w:rsid w:val="00144E3A"/>
    <w:rsid w:val="00145BAF"/>
    <w:rsid w:val="00145E4B"/>
    <w:rsid w:val="0014632B"/>
    <w:rsid w:val="001471EA"/>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5AE0"/>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193"/>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7ED"/>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49F8"/>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A40"/>
    <w:rsid w:val="00263C1D"/>
    <w:rsid w:val="00263EC2"/>
    <w:rsid w:val="00264153"/>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169"/>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6D"/>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2F8"/>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8FB"/>
    <w:rsid w:val="00303AB4"/>
    <w:rsid w:val="00304441"/>
    <w:rsid w:val="0030541C"/>
    <w:rsid w:val="00305C66"/>
    <w:rsid w:val="0030619F"/>
    <w:rsid w:val="0030638A"/>
    <w:rsid w:val="00306752"/>
    <w:rsid w:val="003075E3"/>
    <w:rsid w:val="00307CBB"/>
    <w:rsid w:val="00307F3E"/>
    <w:rsid w:val="00310CDE"/>
    <w:rsid w:val="0031159B"/>
    <w:rsid w:val="00312EF0"/>
    <w:rsid w:val="00313199"/>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94D"/>
    <w:rsid w:val="00342B1C"/>
    <w:rsid w:val="00342BB7"/>
    <w:rsid w:val="0034300B"/>
    <w:rsid w:val="003438EF"/>
    <w:rsid w:val="00343AD5"/>
    <w:rsid w:val="003440F4"/>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55"/>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3F9"/>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293"/>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C71"/>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6AAA"/>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2EB"/>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3DE"/>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87AE9"/>
    <w:rsid w:val="004903BB"/>
    <w:rsid w:val="004907E5"/>
    <w:rsid w:val="0049091D"/>
    <w:rsid w:val="00490F2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5D39"/>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3DD9"/>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288F"/>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3AEF"/>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5E0"/>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5D79"/>
    <w:rsid w:val="005C6183"/>
    <w:rsid w:val="005C63B3"/>
    <w:rsid w:val="005C6881"/>
    <w:rsid w:val="005C735E"/>
    <w:rsid w:val="005C7B8C"/>
    <w:rsid w:val="005D0199"/>
    <w:rsid w:val="005D081B"/>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5D28"/>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080C"/>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3F3"/>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4A4"/>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6D9"/>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AD5"/>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27F4"/>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015"/>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2C4"/>
    <w:rsid w:val="007639CB"/>
    <w:rsid w:val="007650F9"/>
    <w:rsid w:val="00765587"/>
    <w:rsid w:val="00765857"/>
    <w:rsid w:val="00765CB0"/>
    <w:rsid w:val="00766087"/>
    <w:rsid w:val="007669C5"/>
    <w:rsid w:val="00766C27"/>
    <w:rsid w:val="0076701A"/>
    <w:rsid w:val="00767155"/>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5F"/>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5B5A"/>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747"/>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37D"/>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DA5"/>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3DE"/>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1E78"/>
    <w:rsid w:val="00812486"/>
    <w:rsid w:val="00812864"/>
    <w:rsid w:val="00813099"/>
    <w:rsid w:val="00813541"/>
    <w:rsid w:val="008137D0"/>
    <w:rsid w:val="00813B72"/>
    <w:rsid w:val="00813E61"/>
    <w:rsid w:val="0081481B"/>
    <w:rsid w:val="00814B44"/>
    <w:rsid w:val="008156EF"/>
    <w:rsid w:val="008159AC"/>
    <w:rsid w:val="008164A2"/>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CD5"/>
    <w:rsid w:val="00832F4C"/>
    <w:rsid w:val="00833603"/>
    <w:rsid w:val="008345A7"/>
    <w:rsid w:val="00834612"/>
    <w:rsid w:val="008354CD"/>
    <w:rsid w:val="00835642"/>
    <w:rsid w:val="00835767"/>
    <w:rsid w:val="008371DF"/>
    <w:rsid w:val="00837B4F"/>
    <w:rsid w:val="008402B5"/>
    <w:rsid w:val="008407F4"/>
    <w:rsid w:val="00842988"/>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6A9"/>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415"/>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BB9"/>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693"/>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72C"/>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588"/>
    <w:rsid w:val="00914876"/>
    <w:rsid w:val="00915FFD"/>
    <w:rsid w:val="009162BE"/>
    <w:rsid w:val="00916FD3"/>
    <w:rsid w:val="0091713F"/>
    <w:rsid w:val="0091774C"/>
    <w:rsid w:val="00917C8A"/>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EC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4FF"/>
    <w:rsid w:val="00963AF2"/>
    <w:rsid w:val="00963D00"/>
    <w:rsid w:val="009640C2"/>
    <w:rsid w:val="00964104"/>
    <w:rsid w:val="00964519"/>
    <w:rsid w:val="00964591"/>
    <w:rsid w:val="0096483D"/>
    <w:rsid w:val="00965752"/>
    <w:rsid w:val="00965B66"/>
    <w:rsid w:val="00965CE8"/>
    <w:rsid w:val="00965CF9"/>
    <w:rsid w:val="00966774"/>
    <w:rsid w:val="00966CBB"/>
    <w:rsid w:val="00966DF6"/>
    <w:rsid w:val="00966E75"/>
    <w:rsid w:val="00967B88"/>
    <w:rsid w:val="00970102"/>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AF"/>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37F"/>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118"/>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3771"/>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01"/>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6830"/>
    <w:rsid w:val="00A2724B"/>
    <w:rsid w:val="00A2783C"/>
    <w:rsid w:val="00A3004B"/>
    <w:rsid w:val="00A306A3"/>
    <w:rsid w:val="00A30817"/>
    <w:rsid w:val="00A309F5"/>
    <w:rsid w:val="00A30AB3"/>
    <w:rsid w:val="00A30D4B"/>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060"/>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2FB1"/>
    <w:rsid w:val="00AD3062"/>
    <w:rsid w:val="00AD35D3"/>
    <w:rsid w:val="00AD36F7"/>
    <w:rsid w:val="00AD3DB7"/>
    <w:rsid w:val="00AD4E06"/>
    <w:rsid w:val="00AD5000"/>
    <w:rsid w:val="00AD52E6"/>
    <w:rsid w:val="00AD54DD"/>
    <w:rsid w:val="00AD5510"/>
    <w:rsid w:val="00AD571E"/>
    <w:rsid w:val="00AD5AC0"/>
    <w:rsid w:val="00AD5BD4"/>
    <w:rsid w:val="00AD5CEF"/>
    <w:rsid w:val="00AD5F56"/>
    <w:rsid w:val="00AD631C"/>
    <w:rsid w:val="00AD686F"/>
    <w:rsid w:val="00AD6B00"/>
    <w:rsid w:val="00AD727E"/>
    <w:rsid w:val="00AD7286"/>
    <w:rsid w:val="00AD7B8E"/>
    <w:rsid w:val="00AD7E14"/>
    <w:rsid w:val="00AE03B8"/>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78F"/>
    <w:rsid w:val="00AE7E69"/>
    <w:rsid w:val="00AE7EE6"/>
    <w:rsid w:val="00AF0CBF"/>
    <w:rsid w:val="00AF1C74"/>
    <w:rsid w:val="00AF25FE"/>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39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5C"/>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99A"/>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64F"/>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2C2"/>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52A"/>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66D1"/>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281"/>
    <w:rsid w:val="00C805E8"/>
    <w:rsid w:val="00C8181A"/>
    <w:rsid w:val="00C81999"/>
    <w:rsid w:val="00C822AC"/>
    <w:rsid w:val="00C824A1"/>
    <w:rsid w:val="00C83B17"/>
    <w:rsid w:val="00C85855"/>
    <w:rsid w:val="00C85B6A"/>
    <w:rsid w:val="00C85D56"/>
    <w:rsid w:val="00C86D49"/>
    <w:rsid w:val="00C86DE3"/>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68E8"/>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5BA1"/>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0A3C"/>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45"/>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A4"/>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8DA"/>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3E3"/>
    <w:rsid w:val="00D42854"/>
    <w:rsid w:val="00D42985"/>
    <w:rsid w:val="00D433AF"/>
    <w:rsid w:val="00D43E4C"/>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2CC"/>
    <w:rsid w:val="00D517FE"/>
    <w:rsid w:val="00D527F2"/>
    <w:rsid w:val="00D52F1C"/>
    <w:rsid w:val="00D5332C"/>
    <w:rsid w:val="00D533B7"/>
    <w:rsid w:val="00D533FE"/>
    <w:rsid w:val="00D53536"/>
    <w:rsid w:val="00D536DD"/>
    <w:rsid w:val="00D5389A"/>
    <w:rsid w:val="00D53EE2"/>
    <w:rsid w:val="00D54630"/>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3B5E"/>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30"/>
    <w:rsid w:val="00E37D98"/>
    <w:rsid w:val="00E40200"/>
    <w:rsid w:val="00E40B24"/>
    <w:rsid w:val="00E40B2E"/>
    <w:rsid w:val="00E40BF5"/>
    <w:rsid w:val="00E40FDA"/>
    <w:rsid w:val="00E41534"/>
    <w:rsid w:val="00E41ACF"/>
    <w:rsid w:val="00E42057"/>
    <w:rsid w:val="00E427DA"/>
    <w:rsid w:val="00E42C62"/>
    <w:rsid w:val="00E438CD"/>
    <w:rsid w:val="00E438EF"/>
    <w:rsid w:val="00E439BB"/>
    <w:rsid w:val="00E43BF8"/>
    <w:rsid w:val="00E43E32"/>
    <w:rsid w:val="00E43FE6"/>
    <w:rsid w:val="00E4448D"/>
    <w:rsid w:val="00E444D3"/>
    <w:rsid w:val="00E448E5"/>
    <w:rsid w:val="00E45A95"/>
    <w:rsid w:val="00E46445"/>
    <w:rsid w:val="00E46831"/>
    <w:rsid w:val="00E46BC9"/>
    <w:rsid w:val="00E473AB"/>
    <w:rsid w:val="00E4773D"/>
    <w:rsid w:val="00E47810"/>
    <w:rsid w:val="00E47957"/>
    <w:rsid w:val="00E47EDD"/>
    <w:rsid w:val="00E47F96"/>
    <w:rsid w:val="00E50739"/>
    <w:rsid w:val="00E51537"/>
    <w:rsid w:val="00E51D57"/>
    <w:rsid w:val="00E51DD0"/>
    <w:rsid w:val="00E520B2"/>
    <w:rsid w:val="00E536F4"/>
    <w:rsid w:val="00E53C37"/>
    <w:rsid w:val="00E542BD"/>
    <w:rsid w:val="00E54CC5"/>
    <w:rsid w:val="00E557A2"/>
    <w:rsid w:val="00E560EC"/>
    <w:rsid w:val="00E5659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8FC"/>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4EF7"/>
    <w:rsid w:val="00ED5991"/>
    <w:rsid w:val="00ED5B06"/>
    <w:rsid w:val="00ED6B3D"/>
    <w:rsid w:val="00ED6BCC"/>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520"/>
    <w:rsid w:val="00F33907"/>
    <w:rsid w:val="00F3399C"/>
    <w:rsid w:val="00F33B71"/>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1FA"/>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0D2"/>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527"/>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1B8D"/>
    <w:rsid w:val="00FC2305"/>
    <w:rsid w:val="00FC2BA8"/>
    <w:rsid w:val="00FC30B1"/>
    <w:rsid w:val="00FC4652"/>
    <w:rsid w:val="00FC47D1"/>
    <w:rsid w:val="00FC4855"/>
    <w:rsid w:val="00FC4BFB"/>
    <w:rsid w:val="00FC4CBD"/>
    <w:rsid w:val="00FC4ED7"/>
    <w:rsid w:val="00FC51E7"/>
    <w:rsid w:val="00FC62E6"/>
    <w:rsid w:val="00FC664B"/>
    <w:rsid w:val="00FC6684"/>
    <w:rsid w:val="00FC6738"/>
    <w:rsid w:val="00FC6FEA"/>
    <w:rsid w:val="00FC72E4"/>
    <w:rsid w:val="00FC7423"/>
    <w:rsid w:val="00FC7CFA"/>
    <w:rsid w:val="00FD03EA"/>
    <w:rsid w:val="00FD0866"/>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0787"/>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0EA"/>
    <w:rsid w:val="00FF175D"/>
    <w:rsid w:val="00FF1FDF"/>
    <w:rsid w:val="00FF28A2"/>
    <w:rsid w:val="00FF5623"/>
    <w:rsid w:val="00FF5819"/>
    <w:rsid w:val="00FF5B4B"/>
    <w:rsid w:val="00FF5C21"/>
    <w:rsid w:val="00FF5F00"/>
    <w:rsid w:val="00FF61C5"/>
    <w:rsid w:val="00FF65BF"/>
    <w:rsid w:val="00FF6738"/>
    <w:rsid w:val="00FF6C5D"/>
    <w:rsid w:val="00FF79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uiPriority w:val="99"/>
    <w:rsid w:val="008C4C64"/>
    <w:rPr>
      <w:position w:val="6"/>
      <w:sz w:val="16"/>
    </w:rPr>
  </w:style>
  <w:style w:type="paragraph" w:styleId="Tekstprzypisudolnego">
    <w:name w:val="footnote text"/>
    <w:basedOn w:val="Normalny"/>
    <w:link w:val="TekstprzypisudolnegoZnak"/>
    <w:uiPriority w:val="99"/>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9"/>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uiPriority w:val="99"/>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625D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izbicakuj.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izbicakuj.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40110</Words>
  <Characters>240665</Characters>
  <Application>Microsoft Office Word</Application>
  <DocSecurity>0</DocSecurity>
  <Lines>2005</Lines>
  <Paragraphs>560</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280215</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Emila</cp:lastModifiedBy>
  <cp:revision>9</cp:revision>
  <cp:lastPrinted>2020-11-05T08:49:00Z</cp:lastPrinted>
  <dcterms:created xsi:type="dcterms:W3CDTF">2020-11-04T11:18:00Z</dcterms:created>
  <dcterms:modified xsi:type="dcterms:W3CDTF">2020-11-05T10:03:00Z</dcterms:modified>
</cp:coreProperties>
</file>